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DF30" w14:textId="130C0F05" w:rsidR="00EA7CA1" w:rsidRDefault="008C4639">
      <w:proofErr w:type="spellStart"/>
      <w:r>
        <w:t>Paal</w:t>
      </w:r>
      <w:proofErr w:type="spellEnd"/>
      <w:r>
        <w:t xml:space="preserve"> </w:t>
      </w:r>
      <w:proofErr w:type="spellStart"/>
      <w:r>
        <w:t>Brekke</w:t>
      </w:r>
      <w:proofErr w:type="spellEnd"/>
      <w:r w:rsidR="00F90DC1">
        <w:t xml:space="preserve"> i 1965</w:t>
      </w:r>
    </w:p>
    <w:p w14:paraId="0CD383CE" w14:textId="35D9FD35" w:rsidR="008C4639" w:rsidRDefault="008C4639">
      <w:hyperlink r:id="rId4" w:history="1">
        <w:r w:rsidRPr="00333548">
          <w:rPr>
            <w:rStyle w:val="Hypertextovodkaz"/>
          </w:rPr>
          <w:t>https://prezi.com/9hujcm6og8vi/som-i-en-kinosal/?fallback=1</w:t>
        </w:r>
      </w:hyperlink>
    </w:p>
    <w:p w14:paraId="5F9A48A8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Som</w:t>
      </w:r>
      <w:proofErr w:type="spellEnd"/>
      <w:r>
        <w:rPr>
          <w:rFonts w:ascii="Segoe UI" w:hAnsi="Segoe UI" w:cs="Segoe UI"/>
          <w:color w:val="27272A"/>
        </w:rPr>
        <w:t xml:space="preserve"> i en </w:t>
      </w:r>
      <w:proofErr w:type="spellStart"/>
      <w:r>
        <w:rPr>
          <w:rFonts w:ascii="Segoe UI" w:hAnsi="Segoe UI" w:cs="Segoe UI"/>
          <w:color w:val="27272A"/>
        </w:rPr>
        <w:t>kinosal</w:t>
      </w:r>
      <w:proofErr w:type="spellEnd"/>
      <w:r>
        <w:rPr>
          <w:rFonts w:ascii="Segoe UI" w:hAnsi="Segoe UI" w:cs="Segoe UI"/>
          <w:color w:val="27272A"/>
        </w:rPr>
        <w:t xml:space="preserve"> </w:t>
      </w:r>
    </w:p>
    <w:p w14:paraId="327F5592" w14:textId="44AA981C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Som</w:t>
      </w:r>
      <w:proofErr w:type="spellEnd"/>
      <w:r>
        <w:rPr>
          <w:rFonts w:ascii="Segoe UI" w:hAnsi="Segoe UI" w:cs="Segoe UI"/>
          <w:color w:val="27272A"/>
        </w:rPr>
        <w:t xml:space="preserve"> i en </w:t>
      </w:r>
      <w:proofErr w:type="spellStart"/>
      <w:r>
        <w:rPr>
          <w:rFonts w:ascii="Segoe UI" w:hAnsi="Segoe UI" w:cs="Segoe UI"/>
          <w:color w:val="27272A"/>
        </w:rPr>
        <w:t>kinosal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men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uten</w:t>
      </w:r>
      <w:proofErr w:type="spellEnd"/>
    </w:p>
    <w:p w14:paraId="5A0293EF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at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jeg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selv</w:t>
      </w:r>
      <w:proofErr w:type="spellEnd"/>
      <w:r>
        <w:rPr>
          <w:rFonts w:ascii="Segoe UI" w:hAnsi="Segoe UI" w:cs="Segoe UI"/>
          <w:color w:val="27272A"/>
        </w:rPr>
        <w:t xml:space="preserve"> vet </w:t>
      </w:r>
      <w:proofErr w:type="spellStart"/>
      <w:r>
        <w:rPr>
          <w:rFonts w:ascii="Segoe UI" w:hAnsi="Segoe UI" w:cs="Segoe UI"/>
          <w:color w:val="27272A"/>
        </w:rPr>
        <w:t>hvordan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jeg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kommet</w:t>
      </w:r>
      <w:proofErr w:type="spellEnd"/>
    </w:p>
    <w:p w14:paraId="2FF2261F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r>
        <w:rPr>
          <w:rFonts w:ascii="Segoe UI" w:hAnsi="Segoe UI" w:cs="Segoe UI"/>
          <w:color w:val="27272A"/>
        </w:rPr>
        <w:t xml:space="preserve">hit, </w:t>
      </w: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midt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under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forestillingen</w:t>
      </w:r>
      <w:proofErr w:type="spellEnd"/>
    </w:p>
    <w:p w14:paraId="77AD351F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Hva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handler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det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om</w:t>
      </w:r>
      <w:proofErr w:type="spellEnd"/>
      <w:r>
        <w:rPr>
          <w:rFonts w:ascii="Segoe UI" w:hAnsi="Segoe UI" w:cs="Segoe UI"/>
          <w:color w:val="27272A"/>
        </w:rPr>
        <w:t xml:space="preserve">? </w:t>
      </w:r>
      <w:proofErr w:type="spellStart"/>
      <w:r>
        <w:rPr>
          <w:rFonts w:ascii="Segoe UI" w:hAnsi="Segoe UI" w:cs="Segoe UI"/>
          <w:color w:val="27272A"/>
        </w:rPr>
        <w:t>hysj</w:t>
      </w:r>
      <w:proofErr w:type="spellEnd"/>
    </w:p>
    <w:p w14:paraId="4ADBD980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Men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hva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heter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filmen</w:t>
      </w:r>
      <w:proofErr w:type="spellEnd"/>
      <w:r>
        <w:rPr>
          <w:rFonts w:ascii="Segoe UI" w:hAnsi="Segoe UI" w:cs="Segoe UI"/>
          <w:color w:val="27272A"/>
        </w:rPr>
        <w:t xml:space="preserve">? </w:t>
      </w:r>
      <w:proofErr w:type="spellStart"/>
      <w:r>
        <w:rPr>
          <w:rFonts w:ascii="Segoe UI" w:hAnsi="Segoe UI" w:cs="Segoe UI"/>
          <w:color w:val="27272A"/>
        </w:rPr>
        <w:t>hysj</w:t>
      </w:r>
      <w:proofErr w:type="spellEnd"/>
    </w:p>
    <w:p w14:paraId="6F33EB6C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kontrolløren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lyser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myser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på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meg</w:t>
      </w:r>
      <w:proofErr w:type="spellEnd"/>
    </w:p>
    <w:p w14:paraId="35DB8BF7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r>
        <w:rPr>
          <w:rFonts w:ascii="Segoe UI" w:hAnsi="Segoe UI" w:cs="Segoe UI"/>
          <w:color w:val="27272A"/>
        </w:rPr>
        <w:t xml:space="preserve">med en </w:t>
      </w:r>
      <w:proofErr w:type="spellStart"/>
      <w:r>
        <w:rPr>
          <w:rFonts w:ascii="Segoe UI" w:hAnsi="Segoe UI" w:cs="Segoe UI"/>
          <w:color w:val="27272A"/>
        </w:rPr>
        <w:t>skjermet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lommelykt</w:t>
      </w:r>
      <w:proofErr w:type="spellEnd"/>
    </w:p>
    <w:p w14:paraId="429554C7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Hvorfor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setter</w:t>
      </w:r>
      <w:proofErr w:type="spellEnd"/>
      <w:r>
        <w:rPr>
          <w:rFonts w:ascii="Segoe UI" w:hAnsi="Segoe UI" w:cs="Segoe UI"/>
          <w:color w:val="27272A"/>
        </w:rPr>
        <w:t xml:space="preserve"> De Dem </w:t>
      </w:r>
      <w:proofErr w:type="spellStart"/>
      <w:r>
        <w:rPr>
          <w:rFonts w:ascii="Segoe UI" w:hAnsi="Segoe UI" w:cs="Segoe UI"/>
          <w:color w:val="27272A"/>
        </w:rPr>
        <w:t>ikke</w:t>
      </w:r>
      <w:proofErr w:type="spellEnd"/>
      <w:r>
        <w:rPr>
          <w:rFonts w:ascii="Segoe UI" w:hAnsi="Segoe UI" w:cs="Segoe UI"/>
          <w:color w:val="27272A"/>
        </w:rPr>
        <w:t xml:space="preserve">? </w:t>
      </w:r>
      <w:proofErr w:type="spellStart"/>
      <w:r>
        <w:rPr>
          <w:rFonts w:ascii="Segoe UI" w:hAnsi="Segoe UI" w:cs="Segoe UI"/>
          <w:color w:val="27272A"/>
        </w:rPr>
        <w:t>Hva</w:t>
      </w:r>
      <w:proofErr w:type="spellEnd"/>
      <w:r>
        <w:rPr>
          <w:rFonts w:ascii="Segoe UI" w:hAnsi="Segoe UI" w:cs="Segoe UI"/>
          <w:color w:val="27272A"/>
        </w:rPr>
        <w:t xml:space="preserve"> med</w:t>
      </w:r>
    </w:p>
    <w:p w14:paraId="75E22C28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disse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kuffertene</w:t>
      </w:r>
      <w:proofErr w:type="spellEnd"/>
      <w:r>
        <w:rPr>
          <w:rFonts w:ascii="Segoe UI" w:hAnsi="Segoe UI" w:cs="Segoe UI"/>
          <w:color w:val="27272A"/>
        </w:rPr>
        <w:t>?</w:t>
      </w:r>
    </w:p>
    <w:p w14:paraId="00C500E2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r>
        <w:rPr>
          <w:rFonts w:ascii="Segoe UI" w:hAnsi="Segoe UI" w:cs="Segoe UI"/>
          <w:color w:val="27272A"/>
        </w:rPr>
        <w:t xml:space="preserve">De </w:t>
      </w:r>
      <w:proofErr w:type="spellStart"/>
      <w:r>
        <w:rPr>
          <w:rFonts w:ascii="Segoe UI" w:hAnsi="Segoe UI" w:cs="Segoe UI"/>
          <w:color w:val="27272A"/>
        </w:rPr>
        <w:t>er</w:t>
      </w:r>
      <w:proofErr w:type="spellEnd"/>
      <w:r>
        <w:rPr>
          <w:rFonts w:ascii="Segoe UI" w:hAnsi="Segoe UI" w:cs="Segoe UI"/>
          <w:color w:val="27272A"/>
        </w:rPr>
        <w:t xml:space="preserve"> mine. </w:t>
      </w:r>
      <w:proofErr w:type="spellStart"/>
      <w:r>
        <w:rPr>
          <w:rFonts w:ascii="Segoe UI" w:hAnsi="Segoe UI" w:cs="Segoe UI"/>
          <w:color w:val="27272A"/>
        </w:rPr>
        <w:t>Hysj</w:t>
      </w:r>
      <w:proofErr w:type="spellEnd"/>
      <w:r>
        <w:rPr>
          <w:rFonts w:ascii="Segoe UI" w:hAnsi="Segoe UI" w:cs="Segoe UI"/>
          <w:color w:val="27272A"/>
        </w:rPr>
        <w:t xml:space="preserve">, han </w:t>
      </w:r>
      <w:proofErr w:type="spellStart"/>
      <w:r>
        <w:rPr>
          <w:rFonts w:ascii="Segoe UI" w:hAnsi="Segoe UI" w:cs="Segoe UI"/>
          <w:color w:val="27272A"/>
        </w:rPr>
        <w:t>skubber</w:t>
      </w:r>
      <w:proofErr w:type="spellEnd"/>
      <w:r>
        <w:rPr>
          <w:rFonts w:ascii="Segoe UI" w:hAnsi="Segoe UI" w:cs="Segoe UI"/>
          <w:color w:val="27272A"/>
        </w:rPr>
        <w:t xml:space="preserve"> til </w:t>
      </w:r>
      <w:proofErr w:type="spellStart"/>
      <w:r>
        <w:rPr>
          <w:rFonts w:ascii="Segoe UI" w:hAnsi="Segoe UI" w:cs="Segoe UI"/>
          <w:color w:val="27272A"/>
        </w:rPr>
        <w:t>meg</w:t>
      </w:r>
      <w:proofErr w:type="spellEnd"/>
    </w:p>
    <w:p w14:paraId="20BF8571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har</w:t>
      </w:r>
      <w:proofErr w:type="spellEnd"/>
      <w:r>
        <w:rPr>
          <w:rFonts w:ascii="Segoe UI" w:hAnsi="Segoe UI" w:cs="Segoe UI"/>
          <w:color w:val="27272A"/>
        </w:rPr>
        <w:t xml:space="preserve"> De </w:t>
      </w:r>
      <w:proofErr w:type="spellStart"/>
      <w:r>
        <w:rPr>
          <w:rFonts w:ascii="Segoe UI" w:hAnsi="Segoe UI" w:cs="Segoe UI"/>
          <w:color w:val="27272A"/>
        </w:rPr>
        <w:t>drukket</w:t>
      </w:r>
      <w:proofErr w:type="spellEnd"/>
      <w:r>
        <w:rPr>
          <w:rFonts w:ascii="Segoe UI" w:hAnsi="Segoe UI" w:cs="Segoe UI"/>
          <w:color w:val="27272A"/>
        </w:rPr>
        <w:t>? Hold Dem</w:t>
      </w:r>
    </w:p>
    <w:p w14:paraId="6E6F0163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rolig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ellers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må</w:t>
      </w:r>
      <w:proofErr w:type="spellEnd"/>
      <w:r>
        <w:rPr>
          <w:rFonts w:ascii="Segoe UI" w:hAnsi="Segoe UI" w:cs="Segoe UI"/>
          <w:color w:val="27272A"/>
        </w:rPr>
        <w:t xml:space="preserve"> De </w:t>
      </w:r>
      <w:proofErr w:type="spellStart"/>
      <w:r>
        <w:rPr>
          <w:rFonts w:ascii="Segoe UI" w:hAnsi="Segoe UI" w:cs="Segoe UI"/>
          <w:color w:val="27272A"/>
        </w:rPr>
        <w:t>gå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igjen</w:t>
      </w:r>
      <w:proofErr w:type="spellEnd"/>
    </w:p>
    <w:p w14:paraId="3395274B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fjernt</w:t>
      </w:r>
      <w:proofErr w:type="spellEnd"/>
      <w:r>
        <w:rPr>
          <w:rFonts w:ascii="Segoe UI" w:hAnsi="Segoe UI" w:cs="Segoe UI"/>
          <w:color w:val="27272A"/>
        </w:rPr>
        <w:t xml:space="preserve"> et </w:t>
      </w:r>
      <w:proofErr w:type="spellStart"/>
      <w:r>
        <w:rPr>
          <w:rFonts w:ascii="Segoe UI" w:hAnsi="Segoe UI" w:cs="Segoe UI"/>
          <w:color w:val="27272A"/>
        </w:rPr>
        <w:t>minne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om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at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engang</w:t>
      </w:r>
      <w:proofErr w:type="spellEnd"/>
    </w:p>
    <w:p w14:paraId="7C112EE6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protesterte</w:t>
      </w:r>
      <w:proofErr w:type="spellEnd"/>
      <w:r>
        <w:rPr>
          <w:rFonts w:ascii="Segoe UI" w:hAnsi="Segoe UI" w:cs="Segoe UI"/>
          <w:color w:val="27272A"/>
        </w:rPr>
        <w:t xml:space="preserve">? </w:t>
      </w:r>
      <w:proofErr w:type="spellStart"/>
      <w:r>
        <w:rPr>
          <w:rFonts w:ascii="Segoe UI" w:hAnsi="Segoe UI" w:cs="Segoe UI"/>
          <w:color w:val="27272A"/>
        </w:rPr>
        <w:t>skrek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jeg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ikke</w:t>
      </w:r>
      <w:proofErr w:type="spellEnd"/>
      <w:r>
        <w:rPr>
          <w:rFonts w:ascii="Segoe UI" w:hAnsi="Segoe UI" w:cs="Segoe UI"/>
          <w:color w:val="27272A"/>
        </w:rPr>
        <w:t xml:space="preserve">? </w:t>
      </w:r>
      <w:proofErr w:type="spellStart"/>
      <w:r>
        <w:rPr>
          <w:rFonts w:ascii="Segoe UI" w:hAnsi="Segoe UI" w:cs="Segoe UI"/>
          <w:color w:val="27272A"/>
        </w:rPr>
        <w:t>trampet</w:t>
      </w:r>
      <w:proofErr w:type="spellEnd"/>
      <w:r>
        <w:rPr>
          <w:rFonts w:ascii="Segoe UI" w:hAnsi="Segoe UI" w:cs="Segoe UI"/>
          <w:color w:val="27272A"/>
        </w:rPr>
        <w:t xml:space="preserve"> i</w:t>
      </w:r>
    </w:p>
    <w:p w14:paraId="3A4138C6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jeg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husker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ikke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snubler</w:t>
      </w:r>
      <w:proofErr w:type="spellEnd"/>
      <w:r>
        <w:rPr>
          <w:rFonts w:ascii="Segoe UI" w:hAnsi="Segoe UI" w:cs="Segoe UI"/>
          <w:color w:val="27272A"/>
        </w:rPr>
        <w:t xml:space="preserve"> bare </w:t>
      </w:r>
      <w:proofErr w:type="spellStart"/>
      <w:r>
        <w:rPr>
          <w:rFonts w:ascii="Segoe UI" w:hAnsi="Segoe UI" w:cs="Segoe UI"/>
          <w:color w:val="27272A"/>
        </w:rPr>
        <w:t>oppover</w:t>
      </w:r>
      <w:proofErr w:type="spellEnd"/>
    </w:p>
    <w:p w14:paraId="732BCA49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r>
        <w:rPr>
          <w:rFonts w:ascii="Segoe UI" w:hAnsi="Segoe UI" w:cs="Segoe UI"/>
          <w:color w:val="27272A"/>
        </w:rPr>
        <w:t xml:space="preserve">i </w:t>
      </w:r>
      <w:proofErr w:type="spellStart"/>
      <w:r>
        <w:rPr>
          <w:rFonts w:ascii="Segoe UI" w:hAnsi="Segoe UI" w:cs="Segoe UI"/>
          <w:color w:val="27272A"/>
        </w:rPr>
        <w:t>trappetrin</w:t>
      </w:r>
      <w:proofErr w:type="spellEnd"/>
      <w:r>
        <w:rPr>
          <w:rFonts w:ascii="Segoe UI" w:hAnsi="Segoe UI" w:cs="Segoe UI"/>
          <w:color w:val="27272A"/>
        </w:rPr>
        <w:t xml:space="preserve"> med </w:t>
      </w:r>
      <w:proofErr w:type="spellStart"/>
      <w:r>
        <w:rPr>
          <w:rFonts w:ascii="Segoe UI" w:hAnsi="Segoe UI" w:cs="Segoe UI"/>
          <w:color w:val="27272A"/>
        </w:rPr>
        <w:t>tall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som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lyser</w:t>
      </w:r>
      <w:proofErr w:type="spellEnd"/>
    </w:p>
    <w:p w14:paraId="71FC41DC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grønt</w:t>
      </w:r>
      <w:proofErr w:type="spellEnd"/>
      <w:r>
        <w:rPr>
          <w:rFonts w:ascii="Segoe UI" w:hAnsi="Segoe UI" w:cs="Segoe UI"/>
          <w:color w:val="27272A"/>
        </w:rPr>
        <w:t xml:space="preserve"> mot Exit (</w:t>
      </w:r>
      <w:proofErr w:type="spellStart"/>
      <w:r>
        <w:rPr>
          <w:rFonts w:ascii="Segoe UI" w:hAnsi="Segoe UI" w:cs="Segoe UI"/>
          <w:color w:val="27272A"/>
        </w:rPr>
        <w:t>rødt</w:t>
      </w:r>
      <w:proofErr w:type="spellEnd"/>
      <w:r>
        <w:rPr>
          <w:rFonts w:ascii="Segoe UI" w:hAnsi="Segoe UI" w:cs="Segoe UI"/>
          <w:color w:val="27272A"/>
        </w:rPr>
        <w:t>)</w:t>
      </w:r>
    </w:p>
    <w:p w14:paraId="75779220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redd</w:t>
      </w:r>
      <w:proofErr w:type="spellEnd"/>
      <w:r>
        <w:rPr>
          <w:rFonts w:ascii="Segoe UI" w:hAnsi="Segoe UI" w:cs="Segoe UI"/>
          <w:color w:val="27272A"/>
        </w:rPr>
        <w:t xml:space="preserve">. </w:t>
      </w:r>
      <w:proofErr w:type="spellStart"/>
      <w:r>
        <w:rPr>
          <w:rFonts w:ascii="Segoe UI" w:hAnsi="Segoe UI" w:cs="Segoe UI"/>
          <w:color w:val="27272A"/>
        </w:rPr>
        <w:t>Fra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lerretet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bak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meg</w:t>
      </w:r>
      <w:proofErr w:type="spellEnd"/>
    </w:p>
    <w:p w14:paraId="072DC38C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stemmene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metallisk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ropert-brølende</w:t>
      </w:r>
      <w:proofErr w:type="spellEnd"/>
    </w:p>
    <w:p w14:paraId="01B39752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det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hvisker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som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fra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hvinende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vinsjer</w:t>
      </w:r>
      <w:proofErr w:type="spellEnd"/>
    </w:p>
    <w:p w14:paraId="61C0E6E0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et </w:t>
      </w:r>
      <w:proofErr w:type="spellStart"/>
      <w:r>
        <w:rPr>
          <w:rFonts w:ascii="Segoe UI" w:hAnsi="Segoe UI" w:cs="Segoe UI"/>
          <w:color w:val="27272A"/>
        </w:rPr>
        <w:t>gravmørke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omkring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meg</w:t>
      </w:r>
      <w:proofErr w:type="spellEnd"/>
    </w:p>
    <w:p w14:paraId="40660129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r>
        <w:rPr>
          <w:rFonts w:ascii="Segoe UI" w:hAnsi="Segoe UI" w:cs="Segoe UI"/>
          <w:color w:val="27272A"/>
        </w:rPr>
        <w:t xml:space="preserve">bare </w:t>
      </w:r>
      <w:proofErr w:type="spellStart"/>
      <w:r>
        <w:rPr>
          <w:rFonts w:ascii="Segoe UI" w:hAnsi="Segoe UI" w:cs="Segoe UI"/>
          <w:color w:val="27272A"/>
        </w:rPr>
        <w:t>hodene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så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vidt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så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hvite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over</w:t>
      </w:r>
      <w:proofErr w:type="spellEnd"/>
    </w:p>
    <w:p w14:paraId="24474DF3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benkeryggene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når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jeg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snakker</w:t>
      </w:r>
      <w:proofErr w:type="spellEnd"/>
      <w:r>
        <w:rPr>
          <w:rFonts w:ascii="Segoe UI" w:hAnsi="Segoe UI" w:cs="Segoe UI"/>
          <w:color w:val="27272A"/>
        </w:rPr>
        <w:t xml:space="preserve"> til dem</w:t>
      </w:r>
    </w:p>
    <w:p w14:paraId="5E8624C3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Hysj</w:t>
      </w:r>
      <w:proofErr w:type="spellEnd"/>
      <w:r>
        <w:rPr>
          <w:rFonts w:ascii="Segoe UI" w:hAnsi="Segoe UI" w:cs="Segoe UI"/>
          <w:color w:val="27272A"/>
        </w:rPr>
        <w:t xml:space="preserve">! </w:t>
      </w:r>
      <w:proofErr w:type="spellStart"/>
      <w:r>
        <w:rPr>
          <w:rFonts w:ascii="Segoe UI" w:hAnsi="Segoe UI" w:cs="Segoe UI"/>
          <w:color w:val="27272A"/>
        </w:rPr>
        <w:t>Så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ut</w:t>
      </w:r>
      <w:proofErr w:type="spellEnd"/>
      <w:r>
        <w:rPr>
          <w:rFonts w:ascii="Segoe UI" w:hAnsi="Segoe UI" w:cs="Segoe UI"/>
          <w:color w:val="27272A"/>
        </w:rPr>
        <w:t xml:space="preserve"> med Dem</w:t>
      </w:r>
    </w:p>
    <w:p w14:paraId="5B3D439A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på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hodet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gjennom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døren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ut</w:t>
      </w:r>
      <w:proofErr w:type="spellEnd"/>
    </w:p>
    <w:p w14:paraId="585740F6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men</w:t>
      </w:r>
      <w:proofErr w:type="spellEnd"/>
      <w:r>
        <w:rPr>
          <w:rFonts w:ascii="Segoe UI" w:hAnsi="Segoe UI" w:cs="Segoe UI"/>
          <w:color w:val="27272A"/>
        </w:rPr>
        <w:t xml:space="preserve"> bare </w:t>
      </w:r>
      <w:proofErr w:type="spellStart"/>
      <w:r>
        <w:rPr>
          <w:rFonts w:ascii="Segoe UI" w:hAnsi="Segoe UI" w:cs="Segoe UI"/>
          <w:color w:val="27272A"/>
        </w:rPr>
        <w:t>inn</w:t>
      </w:r>
      <w:proofErr w:type="spellEnd"/>
      <w:r>
        <w:rPr>
          <w:rFonts w:ascii="Segoe UI" w:hAnsi="Segoe UI" w:cs="Segoe UI"/>
          <w:color w:val="27272A"/>
        </w:rPr>
        <w:t xml:space="preserve"> i en </w:t>
      </w:r>
      <w:proofErr w:type="spellStart"/>
      <w:r>
        <w:rPr>
          <w:rFonts w:ascii="Segoe UI" w:hAnsi="Segoe UI" w:cs="Segoe UI"/>
          <w:color w:val="27272A"/>
        </w:rPr>
        <w:t>kinosal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nøyaktig</w:t>
      </w:r>
      <w:proofErr w:type="spellEnd"/>
    </w:p>
    <w:p w14:paraId="26640B4A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maken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den </w:t>
      </w:r>
      <w:proofErr w:type="spellStart"/>
      <w:r>
        <w:rPr>
          <w:rFonts w:ascii="Segoe UI" w:hAnsi="Segoe UI" w:cs="Segoe UI"/>
          <w:color w:val="27272A"/>
        </w:rPr>
        <w:t>samme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filmen</w:t>
      </w:r>
      <w:proofErr w:type="spellEnd"/>
    </w:p>
    <w:p w14:paraId="6711DB44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Kjører</w:t>
      </w:r>
      <w:proofErr w:type="spellEnd"/>
      <w:r>
        <w:rPr>
          <w:rFonts w:ascii="Segoe UI" w:hAnsi="Segoe UI" w:cs="Segoe UI"/>
          <w:color w:val="27272A"/>
        </w:rPr>
        <w:t xml:space="preserve"> de den </w:t>
      </w:r>
      <w:proofErr w:type="spellStart"/>
      <w:r>
        <w:rPr>
          <w:rFonts w:ascii="Segoe UI" w:hAnsi="Segoe UI" w:cs="Segoe UI"/>
          <w:color w:val="27272A"/>
        </w:rPr>
        <w:t>forlengs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eller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baklengs</w:t>
      </w:r>
      <w:proofErr w:type="spellEnd"/>
    </w:p>
    <w:p w14:paraId="3315A130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Hysj</w:t>
      </w:r>
      <w:proofErr w:type="spellEnd"/>
      <w:r>
        <w:rPr>
          <w:rFonts w:ascii="Segoe UI" w:hAnsi="Segoe UI" w:cs="Segoe UI"/>
          <w:color w:val="27272A"/>
        </w:rPr>
        <w:t xml:space="preserve">. </w:t>
      </w: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kontrolløren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og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det</w:t>
      </w:r>
      <w:proofErr w:type="spellEnd"/>
      <w:r>
        <w:rPr>
          <w:rFonts w:ascii="Segoe UI" w:hAnsi="Segoe UI" w:cs="Segoe UI"/>
          <w:color w:val="27272A"/>
        </w:rPr>
        <w:t xml:space="preserve"> hele </w:t>
      </w:r>
      <w:proofErr w:type="spellStart"/>
      <w:r>
        <w:rPr>
          <w:rFonts w:ascii="Segoe UI" w:hAnsi="Segoe UI" w:cs="Segoe UI"/>
          <w:color w:val="27272A"/>
        </w:rPr>
        <w:t>om</w:t>
      </w:r>
      <w:proofErr w:type="spellEnd"/>
    </w:p>
    <w:p w14:paraId="5FD56DFA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igjen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opp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trappene</w:t>
      </w:r>
      <w:proofErr w:type="spellEnd"/>
    </w:p>
    <w:p w14:paraId="19E8EADC" w14:textId="77777777" w:rsidR="008C4639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</w:rPr>
      </w:pPr>
      <w:proofErr w:type="spellStart"/>
      <w:r>
        <w:rPr>
          <w:rFonts w:ascii="Segoe UI" w:hAnsi="Segoe UI" w:cs="Segoe UI"/>
          <w:color w:val="27272A"/>
        </w:rPr>
        <w:t>ut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igjen</w:t>
      </w:r>
      <w:proofErr w:type="spellEnd"/>
      <w:r>
        <w:rPr>
          <w:rFonts w:ascii="Segoe UI" w:hAnsi="Segoe UI" w:cs="Segoe UI"/>
          <w:color w:val="27272A"/>
        </w:rPr>
        <w:t xml:space="preserve">, </w:t>
      </w:r>
      <w:proofErr w:type="spellStart"/>
      <w:r>
        <w:rPr>
          <w:rFonts w:ascii="Segoe UI" w:hAnsi="Segoe UI" w:cs="Segoe UI"/>
          <w:color w:val="27272A"/>
        </w:rPr>
        <w:t>men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alltid</w:t>
      </w:r>
      <w:proofErr w:type="spellEnd"/>
      <w:r>
        <w:rPr>
          <w:rFonts w:ascii="Segoe UI" w:hAnsi="Segoe UI" w:cs="Segoe UI"/>
          <w:color w:val="27272A"/>
        </w:rPr>
        <w:t xml:space="preserve"> bare </w:t>
      </w:r>
      <w:proofErr w:type="spellStart"/>
      <w:r>
        <w:rPr>
          <w:rFonts w:ascii="Segoe UI" w:hAnsi="Segoe UI" w:cs="Segoe UI"/>
          <w:color w:val="27272A"/>
        </w:rPr>
        <w:t>inn</w:t>
      </w:r>
      <w:proofErr w:type="spellEnd"/>
      <w:r>
        <w:rPr>
          <w:rFonts w:ascii="Segoe UI" w:hAnsi="Segoe UI" w:cs="Segoe UI"/>
          <w:color w:val="27272A"/>
        </w:rPr>
        <w:t xml:space="preserve"> </w:t>
      </w:r>
      <w:proofErr w:type="spellStart"/>
      <w:r>
        <w:rPr>
          <w:rFonts w:ascii="Segoe UI" w:hAnsi="Segoe UI" w:cs="Segoe UI"/>
          <w:color w:val="27272A"/>
        </w:rPr>
        <w:t>igjen</w:t>
      </w:r>
      <w:proofErr w:type="spellEnd"/>
    </w:p>
    <w:p w14:paraId="11F4B0ED" w14:textId="2EED53FC" w:rsidR="008C4639" w:rsidRDefault="008C4639" w:rsidP="008C4639">
      <w:pPr>
        <w:spacing w:line="240" w:lineRule="auto"/>
        <w:contextualSpacing/>
      </w:pPr>
    </w:p>
    <w:p w14:paraId="61BBA61D" w14:textId="76E08FE2" w:rsidR="008C4639" w:rsidRDefault="008C4639" w:rsidP="008C4639">
      <w:pPr>
        <w:spacing w:line="240" w:lineRule="auto"/>
        <w:contextualSpacing/>
      </w:pPr>
    </w:p>
    <w:p w14:paraId="1FFCB9C7" w14:textId="1D1CED68" w:rsidR="008C4639" w:rsidRDefault="008C4639" w:rsidP="008C4639">
      <w:pPr>
        <w:spacing w:line="240" w:lineRule="auto"/>
        <w:contextualSpacing/>
      </w:pPr>
      <w:hyperlink r:id="rId5" w:history="1">
        <w:r w:rsidRPr="00333548">
          <w:rPr>
            <w:rStyle w:val="Hypertextovodkaz"/>
          </w:rPr>
          <w:t>https://slideplayer.no/slide/15732179/</w:t>
        </w:r>
      </w:hyperlink>
    </w:p>
    <w:p w14:paraId="05665FD8" w14:textId="77777777" w:rsidR="008C4639" w:rsidRDefault="008C4639" w:rsidP="008C4639">
      <w:pPr>
        <w:spacing w:line="240" w:lineRule="auto"/>
        <w:contextualSpacing/>
      </w:pPr>
    </w:p>
    <w:sectPr w:rsidR="008C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39"/>
    <w:rsid w:val="008C4639"/>
    <w:rsid w:val="00EA7CA1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FA1"/>
  <w15:chartTrackingRefBased/>
  <w15:docId w15:val="{1BD657B2-A95B-44C4-8025-4AC03129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6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63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deplayer.no/slide/15732179/" TargetMode="External"/><Relationship Id="rId4" Type="http://schemas.openxmlformats.org/officeDocument/2006/relationships/hyperlink" Target="https://prezi.com/9hujcm6og8vi/som-i-en-kinosal/?fallback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2022-04-27T06:50:00Z</dcterms:created>
  <dcterms:modified xsi:type="dcterms:W3CDTF">2022-04-27T06:58:00Z</dcterms:modified>
</cp:coreProperties>
</file>