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07B4" w14:textId="75902C8C" w:rsidR="00E77669" w:rsidRDefault="00E77669">
      <w:r>
        <w:t xml:space="preserve">Velvyslanec Robert </w:t>
      </w:r>
      <w:proofErr w:type="spellStart"/>
      <w:r>
        <w:t>Kvile</w:t>
      </w:r>
      <w:proofErr w:type="spellEnd"/>
      <w:r>
        <w:t xml:space="preserve"> v Českém rozhlase</w:t>
      </w:r>
    </w:p>
    <w:p w14:paraId="47FE4335" w14:textId="77777777" w:rsidR="00E77669" w:rsidRDefault="00E77669"/>
    <w:p w14:paraId="77476ACC" w14:textId="3709F27E" w:rsidR="00EA7CA1" w:rsidRDefault="00E77669">
      <w:hyperlink r:id="rId4" w:history="1">
        <w:r w:rsidRPr="001A6FC6">
          <w:rPr>
            <w:rStyle w:val="Hypertextovodkaz"/>
          </w:rPr>
          <w:t>https://vltava.rozhlas.cz/utok-nebo-natok-na-cestine-jsou-nejtezsi-predpony-branou-do-literatury-mi-byl-8713537</w:t>
        </w:r>
      </w:hyperlink>
    </w:p>
    <w:p w14:paraId="13A89A87" w14:textId="463CDCD9" w:rsidR="00E77669" w:rsidRDefault="00E77669"/>
    <w:p w14:paraId="27F14654" w14:textId="77777777" w:rsidR="00E77669" w:rsidRDefault="00E77669"/>
    <w:p w14:paraId="48E1BFA3" w14:textId="77777777" w:rsidR="00E77669" w:rsidRDefault="00E77669"/>
    <w:sectPr w:rsidR="00E7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69"/>
    <w:rsid w:val="00E77669"/>
    <w:rsid w:val="00EA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0E8A"/>
  <w15:chartTrackingRefBased/>
  <w15:docId w15:val="{9CEFF0E8-820F-43D9-862E-920FF288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776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7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ltava.rozhlas.cz/utok-nebo-natok-na-cestine-jsou-nejtezsi-predpony-branou-do-literatury-mi-byl-871353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1</cp:revision>
  <dcterms:created xsi:type="dcterms:W3CDTF">2022-05-23T05:29:00Z</dcterms:created>
  <dcterms:modified xsi:type="dcterms:W3CDTF">2022-05-23T05:30:00Z</dcterms:modified>
</cp:coreProperties>
</file>