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8EFE" w14:textId="1F8116D6" w:rsidR="00EA7CA1" w:rsidRDefault="00EC1C1A">
      <w:r>
        <w:t>Okruhy konverzační 9X</w:t>
      </w:r>
      <w:r w:rsidR="003E50BF">
        <w:t xml:space="preserve"> – žádné referáty – texty předem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C1C1A" w14:paraId="3C0C69C1" w14:textId="77777777" w:rsidTr="00EC1C1A">
        <w:tc>
          <w:tcPr>
            <w:tcW w:w="1838" w:type="dxa"/>
          </w:tcPr>
          <w:p w14:paraId="4527A1FF" w14:textId="44F8AFFB" w:rsidR="00EC1C1A" w:rsidRDefault="00EC1C1A">
            <w:r>
              <w:t>3/3</w:t>
            </w:r>
          </w:p>
        </w:tc>
        <w:tc>
          <w:tcPr>
            <w:tcW w:w="7224" w:type="dxa"/>
          </w:tcPr>
          <w:p w14:paraId="1C7E804A" w14:textId="57A64BD9" w:rsidR="00EC1C1A" w:rsidRDefault="00EC1C1A">
            <w:r>
              <w:rPr>
                <w:rFonts w:hint="eastAsia"/>
              </w:rPr>
              <w:t>Š</w:t>
            </w:r>
            <w:r>
              <w:t>kolní docházka, vzdělávací systém</w:t>
            </w:r>
          </w:p>
        </w:tc>
      </w:tr>
      <w:tr w:rsidR="00EC1C1A" w14:paraId="1C3DD45C" w14:textId="77777777" w:rsidTr="00EC1C1A">
        <w:tc>
          <w:tcPr>
            <w:tcW w:w="1838" w:type="dxa"/>
          </w:tcPr>
          <w:p w14:paraId="4341E6E8" w14:textId="3B4DC1F9" w:rsidR="00EC1C1A" w:rsidRDefault="00EC1C1A">
            <w:r>
              <w:t>10/3</w:t>
            </w:r>
          </w:p>
        </w:tc>
        <w:tc>
          <w:tcPr>
            <w:tcW w:w="7224" w:type="dxa"/>
          </w:tcPr>
          <w:p w14:paraId="52442B4C" w14:textId="0680875F" w:rsidR="00EC1C1A" w:rsidRDefault="00EC1C1A">
            <w:r>
              <w:t xml:space="preserve">Turismus, </w:t>
            </w:r>
            <w:proofErr w:type="spellStart"/>
            <w:r>
              <w:t>guiding</w:t>
            </w:r>
            <w:proofErr w:type="spellEnd"/>
          </w:p>
        </w:tc>
      </w:tr>
      <w:tr w:rsidR="00EC1C1A" w14:paraId="6A338BF2" w14:textId="77777777" w:rsidTr="00EC1C1A">
        <w:tc>
          <w:tcPr>
            <w:tcW w:w="1838" w:type="dxa"/>
          </w:tcPr>
          <w:p w14:paraId="0B08876C" w14:textId="4D8D579B" w:rsidR="00EC1C1A" w:rsidRDefault="00EC1C1A">
            <w:r>
              <w:t>17/3</w:t>
            </w:r>
          </w:p>
        </w:tc>
        <w:tc>
          <w:tcPr>
            <w:tcW w:w="7224" w:type="dxa"/>
          </w:tcPr>
          <w:p w14:paraId="613FDDF9" w14:textId="37F81CDB" w:rsidR="00EC1C1A" w:rsidRDefault="00EC1C1A">
            <w:r>
              <w:t>Zdravotnická a lékařská terminologie</w:t>
            </w:r>
          </w:p>
        </w:tc>
      </w:tr>
      <w:tr w:rsidR="00EC1C1A" w14:paraId="6FF8EECB" w14:textId="77777777" w:rsidTr="00EC1C1A">
        <w:tc>
          <w:tcPr>
            <w:tcW w:w="1838" w:type="dxa"/>
          </w:tcPr>
          <w:p w14:paraId="568CB1BB" w14:textId="64F3D5CB" w:rsidR="00EC1C1A" w:rsidRDefault="00EC1C1A">
            <w:r>
              <w:t>24/3</w:t>
            </w:r>
          </w:p>
        </w:tc>
        <w:tc>
          <w:tcPr>
            <w:tcW w:w="7224" w:type="dxa"/>
          </w:tcPr>
          <w:p w14:paraId="6E8B4592" w14:textId="0C620BB3" w:rsidR="00EC1C1A" w:rsidRDefault="00EC1C1A">
            <w:r>
              <w:t>Zdravotnická a lékařská terminologie</w:t>
            </w:r>
          </w:p>
        </w:tc>
      </w:tr>
      <w:tr w:rsidR="00EC1C1A" w14:paraId="6AF7473E" w14:textId="77777777" w:rsidTr="00EC1C1A">
        <w:tc>
          <w:tcPr>
            <w:tcW w:w="1838" w:type="dxa"/>
          </w:tcPr>
          <w:p w14:paraId="3BEDCC38" w14:textId="538F9561" w:rsidR="00EC1C1A" w:rsidRDefault="00EC1C1A">
            <w:r>
              <w:t>31/3</w:t>
            </w:r>
          </w:p>
        </w:tc>
        <w:tc>
          <w:tcPr>
            <w:tcW w:w="7224" w:type="dxa"/>
          </w:tcPr>
          <w:p w14:paraId="2CC05E88" w14:textId="5973A838" w:rsidR="00EC1C1A" w:rsidRDefault="00EC1C1A">
            <w:r w:rsidRPr="00EC1C1A">
              <w:rPr>
                <w:color w:val="FF0000"/>
              </w:rPr>
              <w:t>Farmakologie/lékárna</w:t>
            </w:r>
          </w:p>
        </w:tc>
      </w:tr>
      <w:tr w:rsidR="00EC1C1A" w14:paraId="537A8357" w14:textId="77777777" w:rsidTr="00EC1C1A">
        <w:tc>
          <w:tcPr>
            <w:tcW w:w="1838" w:type="dxa"/>
          </w:tcPr>
          <w:p w14:paraId="2B750C70" w14:textId="51A7EFAA" w:rsidR="00EC1C1A" w:rsidRDefault="00EC1C1A">
            <w:r>
              <w:t>7/4</w:t>
            </w:r>
          </w:p>
        </w:tc>
        <w:tc>
          <w:tcPr>
            <w:tcW w:w="7224" w:type="dxa"/>
          </w:tcPr>
          <w:p w14:paraId="446AE25B" w14:textId="5E67DD65" w:rsidR="00EC1C1A" w:rsidRDefault="003E50BF">
            <w:proofErr w:type="spellStart"/>
            <w:r>
              <w:t>Natur</w:t>
            </w:r>
            <w:proofErr w:type="spellEnd"/>
          </w:p>
        </w:tc>
      </w:tr>
      <w:tr w:rsidR="00EC1C1A" w14:paraId="083A192D" w14:textId="77777777" w:rsidTr="00EC1C1A">
        <w:tc>
          <w:tcPr>
            <w:tcW w:w="1838" w:type="dxa"/>
          </w:tcPr>
          <w:p w14:paraId="1E0D88FC" w14:textId="4BF698E2" w:rsidR="00EC1C1A" w:rsidRDefault="00EC1C1A">
            <w:r>
              <w:t>21/4</w:t>
            </w:r>
          </w:p>
        </w:tc>
        <w:tc>
          <w:tcPr>
            <w:tcW w:w="7224" w:type="dxa"/>
          </w:tcPr>
          <w:p w14:paraId="084CE000" w14:textId="1B44AB33" w:rsidR="00EC1C1A" w:rsidRDefault="003E50BF">
            <w:proofErr w:type="spellStart"/>
            <w:r>
              <w:t>Juridisk</w:t>
            </w:r>
            <w:proofErr w:type="spellEnd"/>
            <w:r>
              <w:t xml:space="preserve"> </w:t>
            </w:r>
            <w:proofErr w:type="spellStart"/>
            <w:r>
              <w:t>terminologi</w:t>
            </w:r>
            <w:proofErr w:type="spellEnd"/>
          </w:p>
        </w:tc>
      </w:tr>
      <w:tr w:rsidR="00EC1C1A" w14:paraId="1EBCBC65" w14:textId="77777777" w:rsidTr="00EC1C1A">
        <w:tc>
          <w:tcPr>
            <w:tcW w:w="1838" w:type="dxa"/>
          </w:tcPr>
          <w:p w14:paraId="37E4772A" w14:textId="549C7831" w:rsidR="00EC1C1A" w:rsidRDefault="00EC1C1A">
            <w:r>
              <w:t>28/4</w:t>
            </w:r>
          </w:p>
        </w:tc>
        <w:tc>
          <w:tcPr>
            <w:tcW w:w="7224" w:type="dxa"/>
          </w:tcPr>
          <w:p w14:paraId="52BC595A" w14:textId="33FAF45D" w:rsidR="00EC1C1A" w:rsidRDefault="003E50BF">
            <w:proofErr w:type="spellStart"/>
            <w:r>
              <w:t>Juridisk</w:t>
            </w:r>
            <w:proofErr w:type="spellEnd"/>
            <w:r>
              <w:t xml:space="preserve"> </w:t>
            </w:r>
            <w:proofErr w:type="spellStart"/>
            <w:r>
              <w:t>terminologi</w:t>
            </w:r>
            <w:proofErr w:type="spellEnd"/>
          </w:p>
        </w:tc>
      </w:tr>
      <w:tr w:rsidR="00EC1C1A" w14:paraId="6A71782A" w14:textId="77777777" w:rsidTr="00EC1C1A">
        <w:tc>
          <w:tcPr>
            <w:tcW w:w="1838" w:type="dxa"/>
          </w:tcPr>
          <w:p w14:paraId="3E8796B1" w14:textId="62B09FA4" w:rsidR="00EC1C1A" w:rsidRDefault="00EC1C1A">
            <w:r>
              <w:t>5/5</w:t>
            </w:r>
          </w:p>
        </w:tc>
        <w:tc>
          <w:tcPr>
            <w:tcW w:w="7224" w:type="dxa"/>
          </w:tcPr>
          <w:p w14:paraId="72ACCE41" w14:textId="77777777" w:rsidR="00EC1C1A" w:rsidRDefault="00EC1C1A"/>
        </w:tc>
      </w:tr>
    </w:tbl>
    <w:p w14:paraId="2445BEBA" w14:textId="77777777" w:rsidR="00EC1C1A" w:rsidRDefault="00EC1C1A"/>
    <w:p w14:paraId="3404C3A1" w14:textId="743D563A" w:rsidR="00EC1C1A" w:rsidRDefault="00EC1C1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71E4D" w14:paraId="479E6900" w14:textId="77777777" w:rsidTr="00A71E4D">
        <w:tc>
          <w:tcPr>
            <w:tcW w:w="3397" w:type="dxa"/>
          </w:tcPr>
          <w:p w14:paraId="7DE56EFC" w14:textId="77777777" w:rsidR="00A71E4D" w:rsidRDefault="003E50BF"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grammatik</w:t>
            </w:r>
            <w:proofErr w:type="spellEnd"/>
          </w:p>
          <w:p w14:paraId="5DDD9184" w14:textId="1B7B67F1" w:rsidR="003E50BF" w:rsidRDefault="003E50BF"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andrespråk</w:t>
            </w:r>
            <w:proofErr w:type="spellEnd"/>
          </w:p>
        </w:tc>
        <w:tc>
          <w:tcPr>
            <w:tcW w:w="5665" w:type="dxa"/>
          </w:tcPr>
          <w:p w14:paraId="1824675F" w14:textId="35AEF900" w:rsidR="00A71E4D" w:rsidRDefault="003E50BF">
            <w:r>
              <w:t>J</w:t>
            </w:r>
            <w:r w:rsidR="00A71E4D">
              <w:t>méno</w:t>
            </w:r>
            <w:r>
              <w:t xml:space="preserve"> referujícího</w:t>
            </w:r>
          </w:p>
        </w:tc>
      </w:tr>
      <w:tr w:rsidR="00EC1C1A" w14:paraId="38E13C50" w14:textId="77777777" w:rsidTr="00A71E4D">
        <w:tc>
          <w:tcPr>
            <w:tcW w:w="3397" w:type="dxa"/>
          </w:tcPr>
          <w:p w14:paraId="278BCD08" w14:textId="26EEAE03" w:rsidR="00EC1C1A" w:rsidRDefault="00EC1C1A">
            <w:r>
              <w:t>Substantiv</w:t>
            </w:r>
          </w:p>
        </w:tc>
        <w:tc>
          <w:tcPr>
            <w:tcW w:w="5665" w:type="dxa"/>
          </w:tcPr>
          <w:p w14:paraId="39457689" w14:textId="77777777" w:rsidR="00EC1C1A" w:rsidRDefault="00EC1C1A"/>
        </w:tc>
      </w:tr>
      <w:tr w:rsidR="00EC1C1A" w14:paraId="18BB90BA" w14:textId="77777777" w:rsidTr="00A71E4D">
        <w:tc>
          <w:tcPr>
            <w:tcW w:w="3397" w:type="dxa"/>
          </w:tcPr>
          <w:p w14:paraId="33D39B09" w14:textId="6D36DD66" w:rsidR="00EC1C1A" w:rsidRDefault="00EC1C1A">
            <w:r>
              <w:t>Substantiv</w:t>
            </w:r>
          </w:p>
        </w:tc>
        <w:tc>
          <w:tcPr>
            <w:tcW w:w="5665" w:type="dxa"/>
          </w:tcPr>
          <w:p w14:paraId="57EF772B" w14:textId="77777777" w:rsidR="00EC1C1A" w:rsidRDefault="00EC1C1A"/>
        </w:tc>
      </w:tr>
      <w:tr w:rsidR="00EC1C1A" w14:paraId="71FBF7D5" w14:textId="77777777" w:rsidTr="00A71E4D">
        <w:tc>
          <w:tcPr>
            <w:tcW w:w="3397" w:type="dxa"/>
          </w:tcPr>
          <w:p w14:paraId="6EABFCD2" w14:textId="755BBDE0" w:rsidR="00EC1C1A" w:rsidRDefault="00EC1C1A">
            <w:r>
              <w:t>Pronomen</w:t>
            </w:r>
          </w:p>
        </w:tc>
        <w:tc>
          <w:tcPr>
            <w:tcW w:w="5665" w:type="dxa"/>
          </w:tcPr>
          <w:p w14:paraId="570EE88B" w14:textId="77777777" w:rsidR="00EC1C1A" w:rsidRDefault="00EC1C1A"/>
        </w:tc>
      </w:tr>
      <w:tr w:rsidR="00EC1C1A" w14:paraId="3B6A3F14" w14:textId="77777777" w:rsidTr="00A71E4D">
        <w:tc>
          <w:tcPr>
            <w:tcW w:w="3397" w:type="dxa"/>
          </w:tcPr>
          <w:p w14:paraId="6A5F9053" w14:textId="0ABBEB98" w:rsidR="00EC1C1A" w:rsidRDefault="00EC1C1A">
            <w:r>
              <w:t>Adjektiv</w:t>
            </w:r>
          </w:p>
        </w:tc>
        <w:tc>
          <w:tcPr>
            <w:tcW w:w="5665" w:type="dxa"/>
          </w:tcPr>
          <w:p w14:paraId="6F30BA5C" w14:textId="77777777" w:rsidR="00EC1C1A" w:rsidRDefault="00EC1C1A"/>
        </w:tc>
      </w:tr>
      <w:tr w:rsidR="00EC1C1A" w14:paraId="0FAF7C68" w14:textId="77777777" w:rsidTr="00A71E4D">
        <w:tc>
          <w:tcPr>
            <w:tcW w:w="3397" w:type="dxa"/>
          </w:tcPr>
          <w:p w14:paraId="7602AC38" w14:textId="5E785450" w:rsidR="00EC1C1A" w:rsidRDefault="00EC1C1A">
            <w:r>
              <w:t>Verb</w:t>
            </w:r>
            <w:r w:rsidR="00A71E4D">
              <w:t xml:space="preserve"> a</w:t>
            </w:r>
          </w:p>
        </w:tc>
        <w:tc>
          <w:tcPr>
            <w:tcW w:w="5665" w:type="dxa"/>
          </w:tcPr>
          <w:p w14:paraId="5F95C4E5" w14:textId="77777777" w:rsidR="00EC1C1A" w:rsidRDefault="00EC1C1A"/>
        </w:tc>
      </w:tr>
      <w:tr w:rsidR="00EC1C1A" w14:paraId="674B263D" w14:textId="77777777" w:rsidTr="00A71E4D">
        <w:tc>
          <w:tcPr>
            <w:tcW w:w="3397" w:type="dxa"/>
          </w:tcPr>
          <w:p w14:paraId="5A4454E2" w14:textId="56878743" w:rsidR="00EC1C1A" w:rsidRDefault="00EC1C1A">
            <w:r>
              <w:t>Verb</w:t>
            </w:r>
            <w:r w:rsidR="00A71E4D">
              <w:t xml:space="preserve"> b</w:t>
            </w:r>
          </w:p>
        </w:tc>
        <w:tc>
          <w:tcPr>
            <w:tcW w:w="5665" w:type="dxa"/>
          </w:tcPr>
          <w:p w14:paraId="0A79374C" w14:textId="77777777" w:rsidR="00EC1C1A" w:rsidRDefault="00EC1C1A"/>
        </w:tc>
      </w:tr>
      <w:tr w:rsidR="00EC1C1A" w14:paraId="68180C92" w14:textId="77777777" w:rsidTr="00A71E4D">
        <w:tc>
          <w:tcPr>
            <w:tcW w:w="3397" w:type="dxa"/>
          </w:tcPr>
          <w:p w14:paraId="4906E4E0" w14:textId="136CC590" w:rsidR="00EC1C1A" w:rsidRDefault="00EC1C1A">
            <w:r>
              <w:t>Verb</w:t>
            </w:r>
            <w:r w:rsidR="00A71E4D">
              <w:t xml:space="preserve"> c</w:t>
            </w:r>
          </w:p>
        </w:tc>
        <w:tc>
          <w:tcPr>
            <w:tcW w:w="5665" w:type="dxa"/>
          </w:tcPr>
          <w:p w14:paraId="288742BD" w14:textId="77777777" w:rsidR="00EC1C1A" w:rsidRDefault="00EC1C1A"/>
        </w:tc>
      </w:tr>
      <w:tr w:rsidR="00EC1C1A" w14:paraId="03159606" w14:textId="77777777" w:rsidTr="00A71E4D">
        <w:tc>
          <w:tcPr>
            <w:tcW w:w="3397" w:type="dxa"/>
          </w:tcPr>
          <w:p w14:paraId="7DA73AEA" w14:textId="7B27B4EA" w:rsidR="00EC1C1A" w:rsidRDefault="00A71E4D">
            <w:proofErr w:type="spellStart"/>
            <w:r>
              <w:t>P</w:t>
            </w:r>
            <w:r w:rsidR="00EC1C1A">
              <w:t>artisipper</w:t>
            </w:r>
            <w:proofErr w:type="spellEnd"/>
          </w:p>
        </w:tc>
        <w:tc>
          <w:tcPr>
            <w:tcW w:w="5665" w:type="dxa"/>
          </w:tcPr>
          <w:p w14:paraId="138C2935" w14:textId="77777777" w:rsidR="00EC1C1A" w:rsidRDefault="00EC1C1A"/>
        </w:tc>
      </w:tr>
      <w:tr w:rsidR="00EC1C1A" w14:paraId="1B182D2B" w14:textId="77777777" w:rsidTr="00A71E4D">
        <w:tc>
          <w:tcPr>
            <w:tcW w:w="3397" w:type="dxa"/>
          </w:tcPr>
          <w:p w14:paraId="39855D22" w14:textId="1A77FD9F" w:rsidR="00EC1C1A" w:rsidRDefault="00EC1C1A">
            <w:proofErr w:type="spellStart"/>
            <w:r>
              <w:t>Adverb</w:t>
            </w:r>
            <w:proofErr w:type="spellEnd"/>
          </w:p>
        </w:tc>
        <w:tc>
          <w:tcPr>
            <w:tcW w:w="5665" w:type="dxa"/>
          </w:tcPr>
          <w:p w14:paraId="4C52AF34" w14:textId="77777777" w:rsidR="00EC1C1A" w:rsidRDefault="00EC1C1A"/>
        </w:tc>
      </w:tr>
    </w:tbl>
    <w:p w14:paraId="7021D75E" w14:textId="0F590737" w:rsidR="00EC1C1A" w:rsidRDefault="00EC1C1A"/>
    <w:p w14:paraId="65767D34" w14:textId="11719016" w:rsidR="00A71E4D" w:rsidRDefault="00A71E4D">
      <w:r>
        <w:t>Norské výrazy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0901" w14:paraId="0FD7F219" w14:textId="77777777" w:rsidTr="00B70901">
        <w:tc>
          <w:tcPr>
            <w:tcW w:w="9062" w:type="dxa"/>
          </w:tcPr>
          <w:p w14:paraId="6A8BCA2C" w14:textId="34AECC67" w:rsidR="00B70901" w:rsidRPr="00B70901" w:rsidRDefault="00B70901">
            <w:pPr>
              <w:rPr>
                <w:lang w:val="nb-NO"/>
              </w:rPr>
            </w:pPr>
            <w:r>
              <w:rPr>
                <w:lang w:val="nb-NO"/>
              </w:rPr>
              <w:t>Gård, tun</w:t>
            </w:r>
          </w:p>
        </w:tc>
      </w:tr>
      <w:tr w:rsidR="00B70901" w14:paraId="4E38C05F" w14:textId="77777777" w:rsidTr="00B70901">
        <w:tc>
          <w:tcPr>
            <w:tcW w:w="9062" w:type="dxa"/>
          </w:tcPr>
          <w:p w14:paraId="6A6F6313" w14:textId="77777777" w:rsidR="00B70901" w:rsidRDefault="00B70901"/>
        </w:tc>
      </w:tr>
      <w:tr w:rsidR="00B70901" w14:paraId="0776040A" w14:textId="77777777" w:rsidTr="00B70901">
        <w:tc>
          <w:tcPr>
            <w:tcW w:w="9062" w:type="dxa"/>
          </w:tcPr>
          <w:p w14:paraId="7238C8A3" w14:textId="77777777" w:rsidR="00B70901" w:rsidRDefault="00B70901"/>
        </w:tc>
      </w:tr>
      <w:tr w:rsidR="00B70901" w14:paraId="01634620" w14:textId="77777777" w:rsidTr="00B70901">
        <w:tc>
          <w:tcPr>
            <w:tcW w:w="9062" w:type="dxa"/>
          </w:tcPr>
          <w:p w14:paraId="5585999F" w14:textId="77777777" w:rsidR="00B70901" w:rsidRDefault="00B70901"/>
        </w:tc>
      </w:tr>
    </w:tbl>
    <w:p w14:paraId="4CB14820" w14:textId="149335E4" w:rsidR="00B70901" w:rsidRDefault="00B70901"/>
    <w:p w14:paraId="6E872AD7" w14:textId="139478CC" w:rsidR="003E50BF" w:rsidRPr="007817BE" w:rsidRDefault="007817BE">
      <w:pPr>
        <w:rPr>
          <w:lang w:val="nb-NO"/>
        </w:rPr>
      </w:pPr>
      <w:r>
        <w:t xml:space="preserve">Per </w:t>
      </w:r>
      <w:proofErr w:type="spellStart"/>
      <w:r>
        <w:t>Egil</w:t>
      </w:r>
      <w:proofErr w:type="spellEnd"/>
      <w:r>
        <w:t xml:space="preserve"> </w:t>
      </w:r>
      <w:proofErr w:type="spellStart"/>
      <w:r>
        <w:t>Hegge</w:t>
      </w:r>
      <w:proofErr w:type="spellEnd"/>
      <w:r>
        <w:t xml:space="preserve">: </w:t>
      </w:r>
      <w:proofErr w:type="spellStart"/>
      <w:r>
        <w:t>Kunsten</w:t>
      </w:r>
      <w:proofErr w:type="spellEnd"/>
      <w:r>
        <w:t xml:space="preserve"> å </w:t>
      </w:r>
      <w:proofErr w:type="spellStart"/>
      <w:r>
        <w:t>skrive</w:t>
      </w:r>
      <w:proofErr w:type="spellEnd"/>
      <w:r>
        <w:t xml:space="preserve"> </w:t>
      </w:r>
      <w:proofErr w:type="spellStart"/>
      <w:r>
        <w:t>godt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0901" w14:paraId="5FF50037" w14:textId="77777777" w:rsidTr="00B70901">
        <w:tc>
          <w:tcPr>
            <w:tcW w:w="9062" w:type="dxa"/>
          </w:tcPr>
          <w:p w14:paraId="5EBE854C" w14:textId="6D320E1C" w:rsidR="003E50BF" w:rsidRDefault="003E50BF" w:rsidP="00B70901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hint="eastAsia"/>
              </w:rPr>
              <w:t>Å</w:t>
            </w:r>
            <w:r>
              <w:t xml:space="preserve"> </w:t>
            </w:r>
            <w:proofErr w:type="spellStart"/>
            <w:r>
              <w:t>skrive</w:t>
            </w:r>
            <w:proofErr w:type="spellEnd"/>
            <w:r>
              <w:t xml:space="preserve"> 41</w:t>
            </w:r>
          </w:p>
          <w:p w14:paraId="458AC957" w14:textId="06FE242D" w:rsidR="003E50BF" w:rsidRDefault="003E50BF" w:rsidP="00B70901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hint="eastAsia"/>
              </w:rPr>
              <w:t>Å</w:t>
            </w:r>
            <w:r>
              <w:t xml:space="preserve"> </w:t>
            </w:r>
            <w:proofErr w:type="spellStart"/>
            <w:r>
              <w:t>skrive</w:t>
            </w:r>
            <w:proofErr w:type="spellEnd"/>
            <w:r>
              <w:t xml:space="preserve"> 49</w:t>
            </w:r>
          </w:p>
          <w:p w14:paraId="79CE16B4" w14:textId="59484BA4" w:rsidR="003E50BF" w:rsidRDefault="003E50BF" w:rsidP="00B70901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hint="eastAsia"/>
              </w:rPr>
              <w:t>Å</w:t>
            </w:r>
            <w:r>
              <w:t xml:space="preserve"> </w:t>
            </w:r>
            <w:proofErr w:type="spellStart"/>
            <w:r>
              <w:t>skrive</w:t>
            </w:r>
            <w:proofErr w:type="spellEnd"/>
            <w:r>
              <w:t xml:space="preserve"> 54</w:t>
            </w:r>
          </w:p>
          <w:p w14:paraId="3D9492C9" w14:textId="01E99A38" w:rsidR="00B70901" w:rsidRDefault="00B70901" w:rsidP="00B70901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Store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små</w:t>
            </w:r>
            <w:proofErr w:type="spellEnd"/>
            <w:r>
              <w:t xml:space="preserve"> </w:t>
            </w:r>
            <w:proofErr w:type="spellStart"/>
            <w:r>
              <w:t>bokstaver</w:t>
            </w:r>
            <w:proofErr w:type="spellEnd"/>
            <w:r>
              <w:t xml:space="preserve"> 175</w:t>
            </w:r>
          </w:p>
          <w:p w14:paraId="1DCB9AD5" w14:textId="5C7364C6" w:rsidR="003E50BF" w:rsidRDefault="003E50BF" w:rsidP="00B70901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Sammenliming</w:t>
            </w:r>
            <w:proofErr w:type="spellEnd"/>
            <w:r>
              <w:t xml:space="preserve"> 139</w:t>
            </w:r>
          </w:p>
          <w:p w14:paraId="3908F101" w14:textId="7B9D2B07" w:rsidR="00B70901" w:rsidRDefault="00B70901" w:rsidP="00B70901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Fersk</w:t>
            </w:r>
            <w:proofErr w:type="spellEnd"/>
            <w:r>
              <w:t xml:space="preserve"> </w:t>
            </w:r>
            <w:proofErr w:type="spellStart"/>
            <w:r>
              <w:t>importvare</w:t>
            </w:r>
            <w:proofErr w:type="spellEnd"/>
            <w:r w:rsidR="003E50BF">
              <w:t xml:space="preserve"> 153</w:t>
            </w:r>
          </w:p>
          <w:p w14:paraId="3F8FF5BA" w14:textId="77777777" w:rsidR="00B70901" w:rsidRDefault="00B70901" w:rsidP="00B70901">
            <w:pPr>
              <w:pStyle w:val="Odstavecseseznamem"/>
              <w:numPr>
                <w:ilvl w:val="0"/>
                <w:numId w:val="1"/>
              </w:numPr>
            </w:pPr>
            <w:r>
              <w:t>Nekrolog 79</w:t>
            </w:r>
          </w:p>
          <w:p w14:paraId="7967DA92" w14:textId="77777777" w:rsidR="00B70901" w:rsidRDefault="00B70901" w:rsidP="00B70901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Metaforene</w:t>
            </w:r>
            <w:proofErr w:type="spellEnd"/>
            <w:r>
              <w:t xml:space="preserve"> 59</w:t>
            </w:r>
          </w:p>
          <w:p w14:paraId="48D64A81" w14:textId="04101E52" w:rsidR="00B70901" w:rsidRDefault="00B70901" w:rsidP="00B70901">
            <w:pPr>
              <w:pStyle w:val="Odstavecseseznamem"/>
              <w:numPr>
                <w:ilvl w:val="0"/>
                <w:numId w:val="1"/>
              </w:numPr>
            </w:pPr>
          </w:p>
        </w:tc>
      </w:tr>
    </w:tbl>
    <w:p w14:paraId="5D06F1C7" w14:textId="77777777" w:rsidR="00B70901" w:rsidRDefault="00B70901"/>
    <w:sectPr w:rsidR="00B7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5B9"/>
    <w:multiLevelType w:val="hybridMultilevel"/>
    <w:tmpl w:val="73945834"/>
    <w:lvl w:ilvl="0" w:tplc="E7DA4042">
      <w:numFmt w:val="bullet"/>
      <w:lvlText w:val="-"/>
      <w:lvlJc w:val="left"/>
      <w:pPr>
        <w:ind w:left="720" w:hanging="360"/>
      </w:pPr>
      <w:rPr>
        <w:rFonts w:ascii="New Times Roman" w:eastAsiaTheme="minorHAnsi" w:hAnsi="New Times Roma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1A"/>
    <w:rsid w:val="003E50BF"/>
    <w:rsid w:val="007817BE"/>
    <w:rsid w:val="00A71E4D"/>
    <w:rsid w:val="00B70901"/>
    <w:rsid w:val="00EA7CA1"/>
    <w:rsid w:val="00E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D061"/>
  <w15:chartTrackingRefBased/>
  <w15:docId w15:val="{3AB97562-6B08-4CBF-B014-C943176F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2022-02-23T18:43:00Z</dcterms:created>
  <dcterms:modified xsi:type="dcterms:W3CDTF">2022-02-23T19:32:00Z</dcterms:modified>
</cp:coreProperties>
</file>