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5A722" w14:textId="77777777" w:rsidR="00FA693B" w:rsidRDefault="00FA693B" w:rsidP="00FA693B">
      <w:pPr>
        <w:pStyle w:val="pagehead"/>
        <w:rPr>
          <w:color w:val="000000"/>
          <w:sz w:val="27"/>
          <w:szCs w:val="27"/>
        </w:rPr>
      </w:pPr>
      <w:bookmarkStart w:id="0" w:name="_GoBack"/>
      <w:bookmarkEnd w:id="0"/>
      <w:r>
        <w:rPr>
          <w:color w:val="000000"/>
          <w:sz w:val="27"/>
          <w:szCs w:val="27"/>
        </w:rPr>
        <w:t>AMMIANI MARCELLINI HISTORIAE LIBER XXXI</w:t>
      </w:r>
    </w:p>
    <w:p w14:paraId="30647A66" w14:textId="208B13AD" w:rsidR="00FA693B" w:rsidRDefault="00FA693B" w:rsidP="63613F27">
      <w:pPr>
        <w:pStyle w:val="margin"/>
        <w:rPr>
          <w:sz w:val="27"/>
          <w:szCs w:val="27"/>
        </w:rPr>
      </w:pPr>
    </w:p>
    <w:p w14:paraId="2906B3E5" w14:textId="77777777" w:rsidR="00FA693B" w:rsidRDefault="00FA693B" w:rsidP="00FA693B">
      <w:pPr>
        <w:pStyle w:val="Normlnweb"/>
        <w:rPr>
          <w:color w:val="000000"/>
          <w:sz w:val="27"/>
          <w:szCs w:val="27"/>
        </w:rPr>
      </w:pPr>
      <w:bookmarkStart w:id="1" w:name="1"/>
      <w:r>
        <w:rPr>
          <w:b/>
          <w:bCs/>
          <w:color w:val="000000"/>
          <w:sz w:val="27"/>
          <w:szCs w:val="27"/>
        </w:rPr>
        <w:t>I</w:t>
      </w:r>
      <w:bookmarkEnd w:id="1"/>
    </w:p>
    <w:p w14:paraId="758E347A" w14:textId="77777777" w:rsidR="00FA693B" w:rsidRDefault="00FA693B" w:rsidP="00FA693B">
      <w:pPr>
        <w:pStyle w:val="Normlnweb"/>
        <w:rPr>
          <w:color w:val="000000"/>
          <w:sz w:val="27"/>
          <w:szCs w:val="27"/>
        </w:rPr>
      </w:pPr>
      <w:r>
        <w:rPr>
          <w:color w:val="000000"/>
          <w:sz w:val="27"/>
          <w:szCs w:val="27"/>
        </w:rPr>
        <w:t>1. Interea et Fortunae volucris rota, adversa prosperis semper alternans, Bellonam furiis in societatem adscitis armabat maestosque transtulit ad orientem eventus, quos adventare praesagiorum fides clara monebat et portentorum.</w:t>
      </w:r>
    </w:p>
    <w:p w14:paraId="76DFDEFE" w14:textId="77777777" w:rsidR="00FA693B" w:rsidRDefault="00FA693B" w:rsidP="00FA693B">
      <w:pPr>
        <w:pStyle w:val="Normlnweb"/>
        <w:rPr>
          <w:color w:val="000000"/>
          <w:sz w:val="27"/>
          <w:szCs w:val="27"/>
        </w:rPr>
      </w:pPr>
      <w:r>
        <w:rPr>
          <w:color w:val="000000"/>
          <w:sz w:val="27"/>
          <w:szCs w:val="27"/>
        </w:rPr>
        <w:t>2. post multa enim, quae vates auguresque praedixere veridice, resultabant canes ululantibus lupis, et querulum quoddam nocturnae volucres tinniebant et flebile, et squalidi solis exortus hebetabant matutinos diei candores, et Antiochiae per rixas tumultusque vulgares id in consuetudinem venerat, ut quisquis vim se pati existimaret "vivus ardeat Valens" licentius clamitaret, vocesque praeconum audiebantur adsidue mandantium congeri ligna ad Valentini lavacri succensionem, studio ipsius principis conditi.</w:t>
      </w:r>
    </w:p>
    <w:p w14:paraId="5AB10879" w14:textId="77777777" w:rsidR="00FA693B" w:rsidRDefault="00FA693B" w:rsidP="00FA693B">
      <w:pPr>
        <w:pStyle w:val="Normlnweb"/>
        <w:rPr>
          <w:color w:val="000000"/>
          <w:sz w:val="27"/>
          <w:szCs w:val="27"/>
        </w:rPr>
      </w:pPr>
      <w:r>
        <w:rPr>
          <w:color w:val="000000"/>
          <w:sz w:val="27"/>
          <w:szCs w:val="27"/>
        </w:rPr>
        <w:t>3. quae hunc illi inpendere exitum vitae modo non aperte loquendo monstrabant. super his larvale simulacrum Armeniae regis et miserabiles umbrae paulo ante in negotio Theodori caesorum per quietem stridendo carmina quaedam nimium horrenda multos diris terroribus agitabant.</w:t>
      </w:r>
    </w:p>
    <w:p w14:paraId="3C98CCB5" w14:textId="77777777" w:rsidR="00FA693B" w:rsidRDefault="00FA693B" w:rsidP="00FA693B">
      <w:pPr>
        <w:pStyle w:val="Normlnweb"/>
        <w:rPr>
          <w:color w:val="000000"/>
          <w:sz w:val="27"/>
          <w:szCs w:val="27"/>
        </w:rPr>
      </w:pPr>
      <w:r>
        <w:rPr>
          <w:color w:val="000000"/>
          <w:sz w:val="27"/>
          <w:szCs w:val="27"/>
        </w:rPr>
        <w:t>4. vaccula gurgulione consecto exanimis visa est iacens, cuius mors publicorum funerum aerumnas indicabat amplas et pervulgatas. denique cum Chalcedonos subverterentur veteres muri, ut apud Constantinopolim aedificaretur lavacrum, ordine resoluto saxorum in quadrato lapide, qui structura latebat in media, hi Graeci versus incisi reperti sunt, futura plene pandentes:</w:t>
      </w:r>
    </w:p>
    <w:p w14:paraId="45F14645" w14:textId="77777777" w:rsidR="00FA693B" w:rsidRDefault="00FA693B" w:rsidP="00FA693B">
      <w:pPr>
        <w:pStyle w:val="Normlnweb"/>
        <w:rPr>
          <w:color w:val="000000"/>
          <w:sz w:val="27"/>
          <w:szCs w:val="27"/>
        </w:rPr>
      </w:pPr>
      <w:r>
        <w:rPr>
          <w:color w:val="000000"/>
          <w:sz w:val="27"/>
          <w:szCs w:val="27"/>
        </w:rPr>
        <w:t>5. All'hopotan nymphai droserai kata asty choreiei terpomenai strophoontai eustrepheas kat'agyias kai teichos loutroio polystonon essetai alkar, de tote myria phyla polyspereon anthropon Istrou kallirooio poron peraonta syn aichme, kai Skythiken olesei choren kai Mysida gaian, Paionies d'epibanta syn elpisi mainomeneisin autou kai biotoio telos kai deris ephexei.</w:t>
      </w:r>
    </w:p>
    <w:p w14:paraId="7F83DA7B" w14:textId="77777777" w:rsidR="00FA693B" w:rsidRDefault="00FA693B" w:rsidP="00FA693B">
      <w:pPr>
        <w:pStyle w:val="Normlnweb"/>
        <w:rPr>
          <w:color w:val="000000"/>
          <w:sz w:val="27"/>
          <w:szCs w:val="27"/>
        </w:rPr>
      </w:pPr>
      <w:bookmarkStart w:id="2" w:name="2"/>
      <w:bookmarkEnd w:id="2"/>
      <w:r>
        <w:rPr>
          <w:b/>
          <w:bCs/>
          <w:color w:val="000000"/>
          <w:sz w:val="27"/>
          <w:szCs w:val="27"/>
        </w:rPr>
        <w:t>II</w:t>
      </w:r>
    </w:p>
    <w:p w14:paraId="22B07496" w14:textId="77777777" w:rsidR="00FA693B" w:rsidRDefault="00FA693B" w:rsidP="00FA693B">
      <w:pPr>
        <w:pStyle w:val="Normlnweb"/>
        <w:rPr>
          <w:color w:val="000000"/>
          <w:sz w:val="27"/>
          <w:szCs w:val="27"/>
        </w:rPr>
      </w:pPr>
      <w:r>
        <w:rPr>
          <w:color w:val="000000"/>
          <w:sz w:val="27"/>
          <w:szCs w:val="27"/>
        </w:rPr>
        <w:t>1. Totius autem sementem exitii et cladum originem diversarum, quas Martius furor incendio solito miscendo cuncta concivit, hanc conperimus causam. Hunorum gens monumentis veteribus leviter nota ultra paludes Maeoticas glacialem oceanum accolens, omnem modum feritatis excedit.</w:t>
      </w:r>
    </w:p>
    <w:p w14:paraId="5F45FD35" w14:textId="77777777" w:rsidR="00FA693B" w:rsidRDefault="00FA693B" w:rsidP="00FA693B">
      <w:pPr>
        <w:pStyle w:val="Normlnweb"/>
        <w:rPr>
          <w:color w:val="000000"/>
          <w:sz w:val="27"/>
          <w:szCs w:val="27"/>
        </w:rPr>
      </w:pPr>
      <w:r>
        <w:rPr>
          <w:color w:val="000000"/>
          <w:sz w:val="27"/>
          <w:szCs w:val="27"/>
        </w:rPr>
        <w:t xml:space="preserve">2. ubi quoniam ab ipsis nascendi primitiis infantum ferro sulcantur altius genae, ut pilorum vigor tempestivus emergens conrugatis cicatricibus hebetetur, senescunt imberbes absque ulla venustate, spadonibus similes, conpactis omnes firmisque </w:t>
      </w:r>
      <w:r>
        <w:rPr>
          <w:color w:val="000000"/>
          <w:sz w:val="27"/>
          <w:szCs w:val="27"/>
        </w:rPr>
        <w:lastRenderedPageBreak/>
        <w:t>membris et opimis cervicibus, prodigiosae formae et pavendi, ut bipedes existimes bestias vel quales in conmarginandis pontibus effigiati stipites dolantur incompte.</w:t>
      </w:r>
    </w:p>
    <w:p w14:paraId="20C8B4B7" w14:textId="77777777" w:rsidR="00FA693B" w:rsidRDefault="00FA693B" w:rsidP="00FA693B">
      <w:pPr>
        <w:pStyle w:val="Normlnweb"/>
        <w:rPr>
          <w:color w:val="000000"/>
          <w:sz w:val="27"/>
          <w:szCs w:val="27"/>
        </w:rPr>
      </w:pPr>
      <w:r>
        <w:rPr>
          <w:color w:val="000000"/>
          <w:sz w:val="27"/>
          <w:szCs w:val="27"/>
        </w:rPr>
        <w:t>3. in hominum autem figura licet insuavi ita visi sunt asperi, ut neque igni neque saporatis indigeant cibis sed radicibus herbarum agrestium et semicruda cuiusvis pecoris carne vescantur, quam inter femora sua equorumque terga subsertam fotu calefaciunt brevi.</w:t>
      </w:r>
    </w:p>
    <w:p w14:paraId="5874E07A" w14:textId="77777777" w:rsidR="00FA693B" w:rsidRDefault="00FA693B" w:rsidP="00FA693B">
      <w:pPr>
        <w:pStyle w:val="Normlnweb"/>
        <w:rPr>
          <w:color w:val="000000"/>
          <w:sz w:val="27"/>
          <w:szCs w:val="27"/>
        </w:rPr>
      </w:pPr>
      <w:r>
        <w:rPr>
          <w:color w:val="000000"/>
          <w:sz w:val="27"/>
          <w:szCs w:val="27"/>
        </w:rPr>
        <w:t>4. aedificiis nullis umquam tecti sed haec velut ab usu communi discreta sepulcra declinant. nec enim apud eos vel arundine fastigatum reperiri tugurium potest. sed vagi montes peragrantes et silvas, pruinas famem sitimque perferre ab incunabulis adsuescunt. peregre tecta nisi adigente maxima necessitate non subeunt: nec enim apud eos securos existimant esse sub tectis...</w:t>
      </w:r>
    </w:p>
    <w:p w14:paraId="147F3D26" w14:textId="77777777" w:rsidR="00FA693B" w:rsidRDefault="00FA693B" w:rsidP="00FA693B">
      <w:pPr>
        <w:pStyle w:val="Normlnweb"/>
        <w:rPr>
          <w:color w:val="000000"/>
          <w:sz w:val="27"/>
          <w:szCs w:val="27"/>
        </w:rPr>
      </w:pPr>
      <w:r>
        <w:rPr>
          <w:color w:val="000000"/>
          <w:sz w:val="27"/>
          <w:szCs w:val="27"/>
        </w:rPr>
        <w:t>5. indumentis operiuntur linteis vel ex pellibus silvestrium murum consarcinatis, nec alia illis domestica vestis est, alia forensis. sed semel obsoleti coloris tunica collo inserta non ante deponitur aut mutatur quam diuturna carie in pannulos defluxerit defrustata.</w:t>
      </w:r>
    </w:p>
    <w:p w14:paraId="30B8C16B" w14:textId="77777777" w:rsidR="00FA693B" w:rsidRDefault="00FA693B" w:rsidP="00FA693B">
      <w:pPr>
        <w:pStyle w:val="Normlnweb"/>
        <w:rPr>
          <w:color w:val="000000"/>
          <w:sz w:val="27"/>
          <w:szCs w:val="27"/>
        </w:rPr>
      </w:pPr>
      <w:r>
        <w:rPr>
          <w:color w:val="000000"/>
          <w:sz w:val="27"/>
          <w:szCs w:val="27"/>
        </w:rPr>
        <w:t>6. galeris incurvis capita tegunt, hirsuta crura coriis muniendis haedinis, eorumque calcei formulis nullis aptati vetant incedere gressibus liberis. qua causa ad pedestres parum adcommodati sunt pugnas, verum equis prope adfixi, duris quidem sed deformibus, et muliebriter isdem non numquam insidentes funguntur muneribus consuetis. ex ipsis quivis in hac natione pernox et perdius emit et vendit, cibumque sumit et potum, et inclinatus cervici angustae iumenti in altum soporem ad usque varietatem effunditur somniorum.</w:t>
      </w:r>
    </w:p>
    <w:p w14:paraId="280970B5" w14:textId="77777777" w:rsidR="00FA693B" w:rsidRDefault="00FA693B" w:rsidP="00FA693B">
      <w:pPr>
        <w:pStyle w:val="Normlnweb"/>
        <w:rPr>
          <w:color w:val="000000"/>
          <w:sz w:val="27"/>
          <w:szCs w:val="27"/>
        </w:rPr>
      </w:pPr>
      <w:r>
        <w:rPr>
          <w:color w:val="000000"/>
          <w:sz w:val="27"/>
          <w:szCs w:val="27"/>
        </w:rPr>
        <w:t>7. et deliberatione super rebus proposita seriis, hoc habitu omnes in commune consultant. aguntur autem nulla severitate regali sed tumultuario primatum ductu contenti perrumpunt quicquid inciderit.</w:t>
      </w:r>
    </w:p>
    <w:p w14:paraId="3F691CFC" w14:textId="77777777" w:rsidR="00FA693B" w:rsidRDefault="00FA693B" w:rsidP="00FA693B">
      <w:pPr>
        <w:pStyle w:val="Normlnweb"/>
        <w:rPr>
          <w:color w:val="000000"/>
          <w:sz w:val="27"/>
          <w:szCs w:val="27"/>
        </w:rPr>
      </w:pPr>
      <w:r>
        <w:rPr>
          <w:color w:val="000000"/>
          <w:sz w:val="27"/>
          <w:szCs w:val="27"/>
        </w:rPr>
        <w:t>8. et pugnant non numquam lacessiti sed ineuntes proelia cuneatim variis vocibus sonantibus torvum. utque ad pernicitatem sunt leves et repentini, ita subito de industria dispersi vigescunt, et inconposita acie cum caede vasta discurrunt, nec invadentes vallum nec castra inimica pilantes prae nimia rapiditate cernuntur.</w:t>
      </w:r>
    </w:p>
    <w:p w14:paraId="0EAF562D" w14:textId="77777777" w:rsidR="00FA693B" w:rsidRDefault="00FA693B" w:rsidP="00FA693B">
      <w:pPr>
        <w:pStyle w:val="Normlnweb"/>
        <w:rPr>
          <w:color w:val="000000"/>
          <w:sz w:val="27"/>
          <w:szCs w:val="27"/>
        </w:rPr>
      </w:pPr>
      <w:r>
        <w:rPr>
          <w:color w:val="000000"/>
          <w:sz w:val="27"/>
          <w:szCs w:val="27"/>
        </w:rPr>
        <w:t>9. eoque omnium acerrimos facile dixeris bellatores, quod procul missilibus telis, acutis ossibus pro spiculorum acumine arte mira coagmentatis, et distantia percursa comminus ferro sine sui respectu confligunt, hostisque, dum mucronum noxias observant, contortis laciniis inligant, ut laqueatis resistentium membris equitandi vel gradiendi adimant facultatem.</w:t>
      </w:r>
    </w:p>
    <w:p w14:paraId="667C340A" w14:textId="77777777" w:rsidR="00FA693B" w:rsidRDefault="00FA693B" w:rsidP="00FA693B">
      <w:pPr>
        <w:pStyle w:val="Normlnweb"/>
        <w:rPr>
          <w:color w:val="000000"/>
          <w:sz w:val="27"/>
          <w:szCs w:val="27"/>
        </w:rPr>
      </w:pPr>
      <w:r>
        <w:rPr>
          <w:color w:val="000000"/>
          <w:sz w:val="27"/>
          <w:szCs w:val="27"/>
        </w:rPr>
        <w:t xml:space="preserve">10. nemo apud eos arat nec stivam aliquando contingit. omnes enim sine sedibus fixis, absque lare vel lege aut victu stabili dispalantur, semper fugientium similes, cum carpentis, in quibus habitant: ubi coniuges taetra illis vestimenta contexunt et </w:t>
      </w:r>
      <w:r>
        <w:rPr>
          <w:color w:val="000000"/>
          <w:sz w:val="27"/>
          <w:szCs w:val="27"/>
        </w:rPr>
        <w:lastRenderedPageBreak/>
        <w:t>coeunt cmn maritis et pariunt et ad usque pubertatem nutriunt pueros. nullusque apud eos interrogatus respondere, unde oritur, potest, alibi conceptus, natusque procul, et longius educatus.</w:t>
      </w:r>
    </w:p>
    <w:p w14:paraId="44D5F480" w14:textId="77777777" w:rsidR="00FA693B" w:rsidRDefault="00FA693B" w:rsidP="00FA693B">
      <w:pPr>
        <w:pStyle w:val="Normlnweb"/>
        <w:rPr>
          <w:color w:val="000000"/>
          <w:sz w:val="27"/>
          <w:szCs w:val="27"/>
        </w:rPr>
      </w:pPr>
      <w:r>
        <w:rPr>
          <w:color w:val="000000"/>
          <w:sz w:val="27"/>
          <w:szCs w:val="27"/>
        </w:rPr>
        <w:t>11. per indutias infidi inconstantes ad omnem auram incidentis spei novae perquam mobiles, totum furori incitatissimo tribuentes. inconsultorum animalium ritu, quid honestum inhonestumve sit penitus ignorantes, flexiloqui et obscuri, nullius religionis vel superstitionis reverentia aliquando districti, auri cupidine inmensa flagrantes, adeo permutabiles et irasci faciles ut eodem aliquotiens die a sociis nullo inritante saepe desciscant, itidemque propitientur nemine leniente.</w:t>
      </w:r>
    </w:p>
    <w:p w14:paraId="06234495" w14:textId="77777777" w:rsidR="00FA693B" w:rsidRDefault="00FA693B" w:rsidP="00FA693B">
      <w:pPr>
        <w:pStyle w:val="Normlnweb"/>
        <w:rPr>
          <w:color w:val="000000"/>
          <w:sz w:val="27"/>
          <w:szCs w:val="27"/>
        </w:rPr>
      </w:pPr>
      <w:r>
        <w:rPr>
          <w:color w:val="000000"/>
          <w:sz w:val="27"/>
          <w:szCs w:val="27"/>
        </w:rPr>
        <w:t>12. Hoc expeditum indomitumque hominum genus, externa praedandi aviditate flagrans inmani, per rapinas, finitimorum grassatum et caedes ad usque Halanos pervenit, veteres Massagetas, qui unde sint vel quas incolant terras - quoniam huc res prolapsa est - consentaneum est demonstrare, geographica perplexitate monstrata, quae diu multa indagans acute et varia, tandem repperit veritatis interna.....</w:t>
      </w:r>
    </w:p>
    <w:p w14:paraId="6FF1CF71" w14:textId="77777777" w:rsidR="00FA693B" w:rsidRDefault="00FA693B" w:rsidP="00FA693B">
      <w:pPr>
        <w:pStyle w:val="Normlnweb"/>
        <w:rPr>
          <w:color w:val="000000"/>
          <w:sz w:val="27"/>
          <w:szCs w:val="27"/>
        </w:rPr>
      </w:pPr>
      <w:r>
        <w:rPr>
          <w:color w:val="000000"/>
          <w:sz w:val="27"/>
          <w:szCs w:val="27"/>
        </w:rPr>
        <w:t>13. Abundans Hister advenarum magnitudine fluenti Sauromatas praetermeat ad usque amnem Tanaim pertinentes, qui Asiam terminat ab Europa. hoc transito in inmensum extentas Scythiae solitudines Halani inhabitant, ex montium appellatione cognominati, paulatimque nationes conterminas crebritate victoriarum adtritas ad gentilitatem sui vocabuli traxerunt, ut Persae.</w:t>
      </w:r>
    </w:p>
    <w:p w14:paraId="0FAEC478" w14:textId="77777777" w:rsidR="00FA693B" w:rsidRDefault="00FA693B" w:rsidP="00FA693B">
      <w:pPr>
        <w:pStyle w:val="Normlnweb"/>
        <w:rPr>
          <w:color w:val="000000"/>
          <w:sz w:val="27"/>
          <w:szCs w:val="27"/>
        </w:rPr>
      </w:pPr>
      <w:r>
        <w:rPr>
          <w:color w:val="000000"/>
          <w:sz w:val="27"/>
          <w:szCs w:val="27"/>
        </w:rPr>
        <w:t>14. inter hos Nervi mediterranea incolunt loca, vicini verticibus celsis, quos praeruptos geluque torpentes aquilones adstringunt. post quos Vidini sunt et Geloni perquam feri, qui detractis peremptorum hostium cutibus indumenta sibi, equisque tegmina conficiunt bellatoria. Gelonis Agathyrsi conlimitant, interstincti colore caeruleo corpora simul et crines, et humiles quidem minutis atque raris, nobiles vero latis, fucatis et densioribus notis.</w:t>
      </w:r>
    </w:p>
    <w:p w14:paraId="09F60ECD" w14:textId="77777777" w:rsidR="00FA693B" w:rsidRDefault="00FA693B" w:rsidP="00FA693B">
      <w:pPr>
        <w:pStyle w:val="Normlnweb"/>
        <w:rPr>
          <w:color w:val="000000"/>
          <w:sz w:val="27"/>
          <w:szCs w:val="27"/>
        </w:rPr>
      </w:pPr>
      <w:r>
        <w:rPr>
          <w:color w:val="000000"/>
          <w:sz w:val="27"/>
          <w:szCs w:val="27"/>
        </w:rPr>
        <w:t>15. post hos Melanchlaenas et Anthropophagos palari accepimus per diversa, humanis corporibus victitantes, quibus ob haec alimenta nefanda desertis finitimi omnes longa petiere terrarum. ideoque plaga omnis orienti aestivo obiecta usque dum venitur ad Seras, inhabitabilis mansit.</w:t>
      </w:r>
    </w:p>
    <w:p w14:paraId="524C74FB" w14:textId="77777777" w:rsidR="00FA693B" w:rsidRDefault="00FA693B" w:rsidP="00FA693B">
      <w:pPr>
        <w:pStyle w:val="Normlnweb"/>
        <w:rPr>
          <w:color w:val="000000"/>
          <w:sz w:val="27"/>
          <w:szCs w:val="27"/>
        </w:rPr>
      </w:pPr>
      <w:r>
        <w:rPr>
          <w:color w:val="000000"/>
          <w:sz w:val="27"/>
          <w:szCs w:val="27"/>
        </w:rPr>
        <w:t>16. parte alia prope Amazonum sedes Halani sunt orienti adclines, diffusi per populosas gentes et amplas, Asiaticos vergentes in tractus, quas dilatari ad usque Gangen accepi fluium intersecantem terras Indorum, mareque inundantem australe.</w:t>
      </w:r>
    </w:p>
    <w:p w14:paraId="124C8B89" w14:textId="77777777" w:rsidR="00FA693B" w:rsidRDefault="00FA693B" w:rsidP="00FA693B">
      <w:pPr>
        <w:pStyle w:val="Normlnweb"/>
        <w:rPr>
          <w:color w:val="000000"/>
          <w:sz w:val="27"/>
          <w:szCs w:val="27"/>
        </w:rPr>
      </w:pPr>
      <w:r>
        <w:rPr>
          <w:color w:val="000000"/>
          <w:sz w:val="27"/>
          <w:szCs w:val="27"/>
        </w:rPr>
        <w:t>17. Bipertiti per utramque mundi plagam Halani - quorum gentes varias nunc recensere non refert - licet dirempti spatiis longis, per pagos ut Nomades vagantur inmensos, aevi tamen progressu ad unum concessere vocabulum et summatim omnes Halani cognominantur ob mores et modum efferatum vivendi eandemque armaturam.</w:t>
      </w:r>
    </w:p>
    <w:p w14:paraId="24F38A6A" w14:textId="77777777" w:rsidR="00FA693B" w:rsidRDefault="00FA693B" w:rsidP="00FA693B">
      <w:pPr>
        <w:pStyle w:val="Normlnweb"/>
        <w:rPr>
          <w:color w:val="000000"/>
          <w:sz w:val="27"/>
          <w:szCs w:val="27"/>
        </w:rPr>
      </w:pPr>
      <w:r>
        <w:rPr>
          <w:color w:val="000000"/>
          <w:sz w:val="27"/>
          <w:szCs w:val="27"/>
        </w:rPr>
        <w:lastRenderedPageBreak/>
        <w:t>18. nec enim ulla sunt illisce tuguria aut versandi vomeris cura, sed carne et copia victitant lactis, plaustris supersidentes, quae operimentis curvatis corticum per solitudines conferunt sine fine distentas. cumque ad graminea venerint, in orbiculatam figuram locatis sarracis ferino ritu vescuntur, absumptisque pabulis, velut carpentis civitates inpositas vehunt, maresque supra cum feminis coeunt et nascuntur in his et educantur infantes, et habitacula sunt haec illis perpetua, et quocumque ierint, illic genuinum exi stimant larem.</w:t>
      </w:r>
    </w:p>
    <w:p w14:paraId="661A5F8D" w14:textId="77777777" w:rsidR="00FA693B" w:rsidRDefault="00FA693B" w:rsidP="00FA693B">
      <w:pPr>
        <w:pStyle w:val="Normlnweb"/>
        <w:rPr>
          <w:color w:val="000000"/>
          <w:sz w:val="27"/>
          <w:szCs w:val="27"/>
        </w:rPr>
      </w:pPr>
      <w:r>
        <w:rPr>
          <w:color w:val="000000"/>
          <w:sz w:val="27"/>
          <w:szCs w:val="27"/>
        </w:rPr>
        <w:t>19. armenta prae se agentes cum gregibus pascunt, maximeque equini pecoris est eis sollicitior cura. ibi campi semper herbescunt, intersitis pomiferis locis: atque ideo transeuntes quolibet, nec alimentis nec pabulis indigent, quod efficit umectum solum et crebri fluminum praetermeantium cursus.</w:t>
      </w:r>
    </w:p>
    <w:p w14:paraId="44D821EB" w14:textId="77777777" w:rsidR="00FA693B" w:rsidRDefault="00FA693B" w:rsidP="00FA693B">
      <w:pPr>
        <w:pStyle w:val="Normlnweb"/>
        <w:rPr>
          <w:color w:val="000000"/>
          <w:sz w:val="27"/>
          <w:szCs w:val="27"/>
        </w:rPr>
      </w:pPr>
      <w:r>
        <w:rPr>
          <w:color w:val="000000"/>
          <w:sz w:val="27"/>
          <w:szCs w:val="27"/>
        </w:rPr>
        <w:t>20. omnis igitur aetas et sexus inbellis circa vehicula ipsa versatur, muniisque distringitur mollibus: iuventus vero equitandi usu a prima pueritia coalescens, incedere pedibus existimat vile, et omnes multiplici disciplina prudentes sunt bellatores. unde etiam Persae, qui sunt originitus Scythae, pugnandi sunt peritissimi.</w:t>
      </w:r>
    </w:p>
    <w:p w14:paraId="567FB4A6" w14:textId="77777777" w:rsidR="00FA693B" w:rsidRDefault="00FA693B" w:rsidP="00FA693B">
      <w:pPr>
        <w:pStyle w:val="Normlnweb"/>
        <w:rPr>
          <w:color w:val="000000"/>
          <w:sz w:val="27"/>
          <w:szCs w:val="27"/>
        </w:rPr>
      </w:pPr>
      <w:r>
        <w:rPr>
          <w:color w:val="000000"/>
          <w:sz w:val="27"/>
          <w:szCs w:val="27"/>
        </w:rPr>
        <w:t>21. Proceri autem Halani paene sunt omnes et pulchri, crinibus mediocriter flavis, oculorum temperata torvitate terribiles et armorum levitate veloces, Hunisque per omnia suppares verum victu mitiores et cultu, latrocinando et venando ad usque Maeotica stagna et Cimmerium Bosporum, itidemque Armenios discurrentes et Mediam.</w:t>
      </w:r>
    </w:p>
    <w:p w14:paraId="493E3F9C" w14:textId="77777777" w:rsidR="00FA693B" w:rsidRDefault="00FA693B" w:rsidP="00FA693B">
      <w:pPr>
        <w:pStyle w:val="Normlnweb"/>
        <w:rPr>
          <w:color w:val="000000"/>
          <w:sz w:val="27"/>
          <w:szCs w:val="27"/>
        </w:rPr>
      </w:pPr>
      <w:r>
        <w:rPr>
          <w:color w:val="000000"/>
          <w:sz w:val="27"/>
          <w:szCs w:val="27"/>
        </w:rPr>
        <w:t>22. utque hominibus quietis et placidis otium est voluptabile, ita illos pericula iuvant et bella. iudicatur ibi beatus qui in proelio profuderit animam, senescentes enim et fortuitis mortibus mundo digressos ut degeneres et ignavos conviciis atrocibus insectantur, nec quicquam est quod elatius iactent quam homine quolibet occiso, proque exuviis gloriosis interfectorum avulsis capitibus detractas pelles pro phaleris iumentis accommodant bellatoriis.</w:t>
      </w:r>
    </w:p>
    <w:p w14:paraId="40A321A2" w14:textId="77777777" w:rsidR="00FA693B" w:rsidRDefault="00FA693B" w:rsidP="00FA693B">
      <w:pPr>
        <w:pStyle w:val="Normlnweb"/>
        <w:rPr>
          <w:color w:val="000000"/>
          <w:sz w:val="27"/>
          <w:szCs w:val="27"/>
        </w:rPr>
      </w:pPr>
      <w:r>
        <w:rPr>
          <w:color w:val="000000"/>
          <w:sz w:val="27"/>
          <w:szCs w:val="27"/>
        </w:rPr>
        <w:t>23. nec templum apud eos visitur aut delubrum, ne tugurium quidem culmo tectum cerni usquam potest, sed gladius barbarico ritu humi figitur nudus, eumque ut Martem, regionum, quas circumcircant, praesulem verecundius colunt.</w:t>
      </w:r>
    </w:p>
    <w:p w14:paraId="1CFB9428" w14:textId="77777777" w:rsidR="00FA693B" w:rsidRDefault="00FA693B" w:rsidP="00FA693B">
      <w:pPr>
        <w:pStyle w:val="Normlnweb"/>
        <w:rPr>
          <w:color w:val="000000"/>
          <w:sz w:val="27"/>
          <w:szCs w:val="27"/>
        </w:rPr>
      </w:pPr>
      <w:r>
        <w:rPr>
          <w:color w:val="000000"/>
          <w:sz w:val="27"/>
          <w:szCs w:val="27"/>
        </w:rPr>
        <w:t>24. futura miro praesagiunt modo. nam rectiores virgas vimineas colligentes, easque cum incantamentis quibusdam secretis praestituto tempore discernentes, aperte quid portendatur norunt.</w:t>
      </w:r>
    </w:p>
    <w:p w14:paraId="7F3BD3AE" w14:textId="77777777" w:rsidR="00FA693B" w:rsidRDefault="00FA693B" w:rsidP="00FA693B">
      <w:pPr>
        <w:pStyle w:val="Normlnweb"/>
        <w:rPr>
          <w:color w:val="000000"/>
          <w:sz w:val="27"/>
          <w:szCs w:val="27"/>
        </w:rPr>
      </w:pPr>
      <w:r>
        <w:rPr>
          <w:color w:val="000000"/>
          <w:sz w:val="27"/>
          <w:szCs w:val="27"/>
        </w:rPr>
        <w:t>25. servitus quid sit ignorabant, omnes generoso semine procreati, iudicesque etiam nunc eligunt diuturno bellandi usu spectatos. sed ad reliqua textus propositi revertamur.</w:t>
      </w:r>
    </w:p>
    <w:p w14:paraId="69CE75AC" w14:textId="77777777" w:rsidR="00FA693B" w:rsidRDefault="00FA693B" w:rsidP="00FA693B">
      <w:pPr>
        <w:pStyle w:val="Normlnweb"/>
        <w:rPr>
          <w:color w:val="000000"/>
          <w:sz w:val="27"/>
          <w:szCs w:val="27"/>
        </w:rPr>
      </w:pPr>
      <w:bookmarkStart w:id="3" w:name="3"/>
      <w:bookmarkEnd w:id="3"/>
      <w:r>
        <w:rPr>
          <w:b/>
          <w:bCs/>
          <w:color w:val="000000"/>
          <w:sz w:val="27"/>
          <w:szCs w:val="27"/>
        </w:rPr>
        <w:t>III</w:t>
      </w:r>
    </w:p>
    <w:p w14:paraId="3828ECF6" w14:textId="77777777" w:rsidR="00FA693B" w:rsidRDefault="00FA693B" w:rsidP="00FA693B">
      <w:pPr>
        <w:pStyle w:val="Normlnweb"/>
        <w:rPr>
          <w:color w:val="000000"/>
          <w:sz w:val="27"/>
          <w:szCs w:val="27"/>
        </w:rPr>
      </w:pPr>
      <w:r>
        <w:rPr>
          <w:color w:val="000000"/>
          <w:sz w:val="27"/>
          <w:szCs w:val="27"/>
        </w:rPr>
        <w:lastRenderedPageBreak/>
        <w:t>1. Igitur Huni pervasis Halanorum regionibus quos Greuthungis confines Tanaitas consuetudo nominavit, interfectisque multis et spoliatis, reliquos sibi concordandi fide pacta iunxerunt, eisque adiuti confidentius Ermenrichi late patentes et uberes pagos repentino impetu perruperunt, bellicosissimi regis et per multa variaque fortiter facta vicinis nationibus formidati.</w:t>
      </w:r>
    </w:p>
    <w:p w14:paraId="172572B1" w14:textId="77777777" w:rsidR="00FA693B" w:rsidRDefault="00FA693B" w:rsidP="00FA693B">
      <w:pPr>
        <w:pStyle w:val="Normlnweb"/>
        <w:rPr>
          <w:color w:val="000000"/>
          <w:sz w:val="27"/>
          <w:szCs w:val="27"/>
        </w:rPr>
      </w:pPr>
      <w:r>
        <w:rPr>
          <w:color w:val="000000"/>
          <w:sz w:val="27"/>
          <w:szCs w:val="27"/>
        </w:rPr>
        <w:t>2. qui vi subitae procellae perculsus quamvis manere fundatus et stabilis diu conatus est, inpendentium tamen diritatem augente vulgatius fama, magnorum discriminum metum voluntaria morte sedavit.</w:t>
      </w:r>
    </w:p>
    <w:p w14:paraId="1E525C06" w14:textId="77777777" w:rsidR="00FA693B" w:rsidRDefault="00FA693B" w:rsidP="00FA693B">
      <w:pPr>
        <w:pStyle w:val="Normlnweb"/>
        <w:rPr>
          <w:color w:val="000000"/>
          <w:sz w:val="27"/>
          <w:szCs w:val="27"/>
        </w:rPr>
      </w:pPr>
      <w:r>
        <w:rPr>
          <w:color w:val="000000"/>
          <w:sz w:val="27"/>
          <w:szCs w:val="27"/>
        </w:rPr>
        <w:t>3. cuius post obitum rex Vithimiris creatus restitit aliquantisper Halanis, Hunis aliis fretus, quos mercede sociaverat partibus suis. verum post multas, quas pertulit clades, animam effudit in proelio, vi superatus armorum. cuius parvi filii Viderichi nomine curam susceptam Alatheus tuebatur et Saphrax, duces exerciti et firmitate pectorum noti, qui cum tempore arto praeventi abiecissent fiduciam repugnandi, cautius discedentes ad amnem Danastium pervenerunt, inter Histrum et Borysthenem per camporum ampla spatia diffluentem.</w:t>
      </w:r>
    </w:p>
    <w:p w14:paraId="25A24D83" w14:textId="77777777" w:rsidR="00FA693B" w:rsidRDefault="00FA693B" w:rsidP="00FA693B">
      <w:pPr>
        <w:pStyle w:val="Normlnweb"/>
        <w:rPr>
          <w:color w:val="000000"/>
          <w:sz w:val="27"/>
          <w:szCs w:val="27"/>
        </w:rPr>
      </w:pPr>
      <w:r>
        <w:rPr>
          <w:color w:val="000000"/>
          <w:sz w:val="27"/>
          <w:szCs w:val="27"/>
        </w:rPr>
        <w:t>4. haec ita praeter spem accidisse doctus Athanarichus Theruingorum iudex - in quem, ut ante relatum est, ob auxilia missa Procopio dudum Valens commoverat signa - stare gradu fixo temptabat, surrecturus in vires, si ipse quoque lacesseretur, ut ceteri.</w:t>
      </w:r>
    </w:p>
    <w:p w14:paraId="6756EE49" w14:textId="77777777" w:rsidR="00FA693B" w:rsidRDefault="00FA693B" w:rsidP="00FA693B">
      <w:pPr>
        <w:pStyle w:val="Normlnweb"/>
        <w:rPr>
          <w:color w:val="000000"/>
          <w:sz w:val="27"/>
          <w:szCs w:val="27"/>
        </w:rPr>
      </w:pPr>
      <w:r>
        <w:rPr>
          <w:color w:val="000000"/>
          <w:sz w:val="27"/>
          <w:szCs w:val="27"/>
        </w:rPr>
        <w:t>5. castris denique prope Danasti margines ac Greuthungorum vallem longius oportune metatis, Munderichum ducem postea limitis per Arabiam, cum Lagarimano et optimatibus aliis ad usque vicensimmn lapidem misit, hostium speculaturos adventum, ipse aciem nullo turbante interim struens.</w:t>
      </w:r>
    </w:p>
    <w:p w14:paraId="191A2C88" w14:textId="77777777" w:rsidR="00FA693B" w:rsidRDefault="00FA693B" w:rsidP="00FA693B">
      <w:pPr>
        <w:pStyle w:val="Normlnweb"/>
        <w:rPr>
          <w:color w:val="000000"/>
          <w:sz w:val="27"/>
          <w:szCs w:val="27"/>
        </w:rPr>
      </w:pPr>
      <w:r>
        <w:rPr>
          <w:color w:val="000000"/>
          <w:sz w:val="27"/>
          <w:szCs w:val="27"/>
        </w:rPr>
        <w:t>6. verum longe aliter, quam rebatur, evenit. Huni enim, ut sunt in coniectura sagaces, multitudinem esse longius aliquam suspicati, praetermissis quos viderant, in quietem tamquam nullo obstante conpositis, rumpente noctis tenebras luna vado fluminis penetrato, id quod erat potissimum elegerunt, et veriti ne praecursorius index procul agentes absterreat, Athanaricum ipsum ictu petivere veloci.</w:t>
      </w:r>
    </w:p>
    <w:p w14:paraId="3EB00CEB" w14:textId="77777777" w:rsidR="00FA693B" w:rsidRDefault="00FA693B" w:rsidP="00FA693B">
      <w:pPr>
        <w:pStyle w:val="Normlnweb"/>
        <w:rPr>
          <w:color w:val="000000"/>
          <w:sz w:val="27"/>
          <w:szCs w:val="27"/>
        </w:rPr>
      </w:pPr>
      <w:r>
        <w:rPr>
          <w:color w:val="000000"/>
          <w:sz w:val="27"/>
          <w:szCs w:val="27"/>
        </w:rPr>
        <w:t>7. eumque stupentem ad impetum primum, amissis quibusdam suorum, coegerunt ad effugia properare montium praeruptorum. qua rei novitate maioreque venturi pavore constrictus, a superciliis Gerasi fluminis ad usque Danubium Taifalorum terras praestringens, muros altius erigebat: hac lorica diligentia celeri consummata, in tuto locandam securitatem suam existimans et salutem.</w:t>
      </w:r>
    </w:p>
    <w:p w14:paraId="3018BBA0" w14:textId="77777777" w:rsidR="00FA693B" w:rsidRDefault="00FA693B" w:rsidP="00FA693B">
      <w:pPr>
        <w:pStyle w:val="Normlnweb"/>
        <w:rPr>
          <w:color w:val="000000"/>
          <w:sz w:val="27"/>
          <w:szCs w:val="27"/>
        </w:rPr>
      </w:pPr>
      <w:r>
        <w:rPr>
          <w:color w:val="000000"/>
          <w:sz w:val="27"/>
          <w:szCs w:val="27"/>
        </w:rPr>
        <w:t xml:space="preserve">8. dumque efficax opera suscitatur, Huni passibus eum citis urgebant et iam oppresserant adventantes, ni gravati praedarum onere destitissent. Fama tamen late serpente per Gothorum reliquas gentes, quod invisitatum antehac hominum genus modo nivium ut turbo montibus celsis, ex abdito sinu coortum adposita quaeque convellit et corrumpit: populi pars maior, quae Athanaricum attenuata </w:t>
      </w:r>
      <w:r>
        <w:rPr>
          <w:color w:val="000000"/>
          <w:sz w:val="27"/>
          <w:szCs w:val="27"/>
        </w:rPr>
        <w:lastRenderedPageBreak/>
        <w:t>necessariorum penuria deserverat, quaeritabat domicilium remotum ab omni notitia barbarorum, diuque deliberans, quas eligeret sedes, cogitavit Thraciae receptaculum gemina ratione sibi conveniens, quod et caespitis est feracissimi et amplitudine fluentorum Histri distinguitur ab arvis, patentibus iam peregrini fulminibus Martis: hoc quoque idem residui velut mente cogitavere communi.</w:t>
      </w:r>
    </w:p>
    <w:p w14:paraId="672A6659" w14:textId="77777777" w:rsidR="00A072BF" w:rsidRDefault="00A072BF"/>
    <w:p w14:paraId="13FABD8D" w14:textId="77777777" w:rsidR="003F2C87" w:rsidRDefault="003F2C87" w:rsidP="003F2C87">
      <w:pPr>
        <w:pStyle w:val="Normlnweb"/>
        <w:rPr>
          <w:color w:val="000000"/>
          <w:sz w:val="27"/>
          <w:szCs w:val="27"/>
        </w:rPr>
      </w:pPr>
      <w:r>
        <w:rPr>
          <w:b/>
          <w:bCs/>
          <w:color w:val="000000"/>
          <w:sz w:val="27"/>
          <w:szCs w:val="27"/>
        </w:rPr>
        <w:t>IV</w:t>
      </w:r>
    </w:p>
    <w:p w14:paraId="102B68F0" w14:textId="77777777" w:rsidR="003F2C87" w:rsidRDefault="003F2C87" w:rsidP="003F2C87">
      <w:pPr>
        <w:pStyle w:val="Normlnweb"/>
        <w:rPr>
          <w:color w:val="000000"/>
          <w:sz w:val="27"/>
          <w:szCs w:val="27"/>
        </w:rPr>
      </w:pPr>
      <w:r>
        <w:rPr>
          <w:color w:val="000000"/>
          <w:sz w:val="27"/>
          <w:szCs w:val="27"/>
        </w:rPr>
        <w:t>1. Itaque duce Alavivo ripas occupavere Danubii, missisque oratoribus ad Valentem, suscipi se humili prece poscebant, et quiete victuros se pollicentes et daturos, si res flagitasset, auxilia.</w:t>
      </w:r>
    </w:p>
    <w:p w14:paraId="76AD7194" w14:textId="77777777" w:rsidR="003F2C87" w:rsidRDefault="003F2C87" w:rsidP="003F2C87">
      <w:pPr>
        <w:pStyle w:val="Normlnweb"/>
        <w:rPr>
          <w:color w:val="000000"/>
          <w:sz w:val="27"/>
          <w:szCs w:val="27"/>
        </w:rPr>
      </w:pPr>
      <w:r>
        <w:rPr>
          <w:color w:val="000000"/>
          <w:sz w:val="27"/>
          <w:szCs w:val="27"/>
        </w:rPr>
        <w:t>2. dum aguntur haec in externis, novos maioresque solitis casus versare gentes arctoas, rumores terribiles diffuderunt: per omne, quicquid ad Pontum a Marcomannis praetenditur et Quadis, multitudinem barbaram abditarum nationum vi subita sedibus pulsam circa flumen Histrum vagari cum caritatibus suis disseminantes.</w:t>
      </w:r>
    </w:p>
    <w:p w14:paraId="2933F289" w14:textId="77777777" w:rsidR="003F2C87" w:rsidRDefault="003F2C87" w:rsidP="003F2C87">
      <w:pPr>
        <w:pStyle w:val="Normlnweb"/>
        <w:rPr>
          <w:color w:val="000000"/>
          <w:sz w:val="27"/>
          <w:szCs w:val="27"/>
        </w:rPr>
      </w:pPr>
      <w:r>
        <w:rPr>
          <w:color w:val="000000"/>
          <w:sz w:val="27"/>
          <w:szCs w:val="27"/>
        </w:rPr>
        <w:t>3. quae res aspernanter a nostris inter initia ipsa accepta est hanc ob causam, quod illis tractibus non nisi peracta aut sopita audiri procul agentibus consueverant bella.</w:t>
      </w:r>
    </w:p>
    <w:p w14:paraId="22A6F1DA" w14:textId="77777777" w:rsidR="003F2C87" w:rsidRDefault="003F2C87" w:rsidP="003F2C87">
      <w:pPr>
        <w:pStyle w:val="Normlnweb"/>
        <w:rPr>
          <w:color w:val="000000"/>
          <w:sz w:val="27"/>
          <w:szCs w:val="27"/>
        </w:rPr>
      </w:pPr>
      <w:r>
        <w:rPr>
          <w:color w:val="000000"/>
          <w:sz w:val="27"/>
          <w:szCs w:val="27"/>
        </w:rPr>
        <w:t>4. verum pubescente iam fide gestorum, cui robur adventus gentilium addiderat legatorum, precibus et obtestatione petentium citra flumen suscipi plebem extorrem: negotium laetitiae fuit potius quam timori, eruditis adulatoribus in maius fortunam principis extollentibus, quod ex ultimis terris tot tirocinia trahens ei nec opinanti offerret ut conlatis in unum suis et alienigenis viribus invictum haberet exercitum, et pro militari supplemento, quod provinciatim annuum pendebatur, thesauris accederet auri cumulus magnus.</w:t>
      </w:r>
    </w:p>
    <w:p w14:paraId="3E6D33A5" w14:textId="77777777" w:rsidR="003F2C87" w:rsidRDefault="003F2C87" w:rsidP="003F2C87">
      <w:pPr>
        <w:pStyle w:val="Normlnweb"/>
        <w:rPr>
          <w:color w:val="000000"/>
          <w:sz w:val="27"/>
          <w:szCs w:val="27"/>
        </w:rPr>
      </w:pPr>
      <w:r>
        <w:rPr>
          <w:color w:val="000000"/>
          <w:sz w:val="27"/>
          <w:szCs w:val="27"/>
        </w:rPr>
        <w:t>5. hacque spe mittuntur diversi, qui cum vehiculis plebem transferant truculentam. et navabatur opera diligens nequi Romanam rem eversurus relinqueretur, l vel quassatus morbo letali. proinde permissu imperatoris transeundi Danubium copiam colendique adepti Thraciae partes, transfretabantur in dies et noctes, navibus ratibusque et cavatis arborum alveis agminatim inpositi, atque per amnem longe omnium difficillimum imbriumque crebritate tunc auctum ob densitatem nimiam contra ictus aquarum nitentes quidam et natare conati, hausti sunt plures.</w:t>
      </w:r>
    </w:p>
    <w:p w14:paraId="0A37501D" w14:textId="77777777" w:rsidR="003F2C87" w:rsidRDefault="003F2C87"/>
    <w:sectPr w:rsidR="003F2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3B"/>
    <w:rsid w:val="003F2C87"/>
    <w:rsid w:val="0043706B"/>
    <w:rsid w:val="00A072BF"/>
    <w:rsid w:val="00C30D8B"/>
    <w:rsid w:val="00FA693B"/>
    <w:rsid w:val="63613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gehead">
    <w:name w:val="pagehead"/>
    <w:basedOn w:val="Normln"/>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argin">
    <w:name w:val="margin"/>
    <w:basedOn w:val="Normln"/>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A693B"/>
    <w:rPr>
      <w:color w:val="0000FF"/>
      <w:u w:val="single"/>
    </w:rPr>
  </w:style>
  <w:style w:type="paragraph" w:styleId="Normlnweb">
    <w:name w:val="Normal (Web)"/>
    <w:basedOn w:val="Normln"/>
    <w:uiPriority w:val="99"/>
    <w:semiHidden/>
    <w:unhideWhenUsed/>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gehead">
    <w:name w:val="pagehead"/>
    <w:basedOn w:val="Normln"/>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argin">
    <w:name w:val="margin"/>
    <w:basedOn w:val="Normln"/>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A693B"/>
    <w:rPr>
      <w:color w:val="0000FF"/>
      <w:u w:val="single"/>
    </w:rPr>
  </w:style>
  <w:style w:type="paragraph" w:styleId="Normlnweb">
    <w:name w:val="Normal (Web)"/>
    <w:basedOn w:val="Normln"/>
    <w:uiPriority w:val="99"/>
    <w:semiHidden/>
    <w:unhideWhenUsed/>
    <w:rsid w:val="00FA693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1197">
      <w:bodyDiv w:val="1"/>
      <w:marLeft w:val="0"/>
      <w:marRight w:val="0"/>
      <w:marTop w:val="0"/>
      <w:marBottom w:val="0"/>
      <w:divBdr>
        <w:top w:val="none" w:sz="0" w:space="0" w:color="auto"/>
        <w:left w:val="none" w:sz="0" w:space="0" w:color="auto"/>
        <w:bottom w:val="none" w:sz="0" w:space="0" w:color="auto"/>
        <w:right w:val="none" w:sz="0" w:space="0" w:color="auto"/>
      </w:divBdr>
    </w:div>
    <w:div w:id="10045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D7F2DCB09AFB44B2F3C0C05F970EDC" ma:contentTypeVersion="6" ma:contentTypeDescription="Vytvoří nový dokument" ma:contentTypeScope="" ma:versionID="591489cdea9cc29996e89b6c844e2787">
  <xsd:schema xmlns:xsd="http://www.w3.org/2001/XMLSchema" xmlns:xs="http://www.w3.org/2001/XMLSchema" xmlns:p="http://schemas.microsoft.com/office/2006/metadata/properties" xmlns:ns2="e616fa86-d487-4209-b069-9b38e22d3398" targetNamespace="http://schemas.microsoft.com/office/2006/metadata/properties" ma:root="true" ma:fieldsID="69e173a98662be4a88d5c2e24a4df9e7" ns2:_="">
    <xsd:import namespace="e616fa86-d487-4209-b069-9b38e22d33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fa86-d487-4209-b069-9b38e22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72C7B-009B-4C15-B93D-813A6479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fa86-d487-4209-b069-9b38e22d3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285A5-2787-47AA-BAA9-3D343F91E10B}">
  <ds:schemaRefs>
    <ds:schemaRef ds:uri="http://schemas.microsoft.com/sharepoint/v3/contenttype/forms"/>
  </ds:schemaRefs>
</ds:datastoreItem>
</file>

<file path=customXml/itemProps3.xml><?xml version="1.0" encoding="utf-8"?>
<ds:datastoreItem xmlns:ds="http://schemas.openxmlformats.org/officeDocument/2006/customXml" ds:itemID="{AD591C3A-9CCE-4819-8665-44545AC41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13032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bednarikova</dc:creator>
  <cp:lastModifiedBy>bednarikova</cp:lastModifiedBy>
  <cp:revision>2</cp:revision>
  <dcterms:created xsi:type="dcterms:W3CDTF">2023-02-26T10:19:00Z</dcterms:created>
  <dcterms:modified xsi:type="dcterms:W3CDTF">2023-02-26T10:19:00Z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0x01010012D7F2DCB09AFB44B2F3C0C05F970EDC</vt:lpwstr>
  </property>
  <property fmtid="{D5CDD505-2E9C-101B-9397-08002B2CF9AE}" pid="3" name="_DocHome">
    <vt:i4>1191058579</vt:i4>
  </property>
</Properties>
</file>