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7F89" w14:textId="77777777" w:rsidR="00A76468" w:rsidRDefault="000D62D5">
      <w:pPr>
        <w:spacing w:after="0"/>
      </w:pPr>
      <w:r>
        <w:rPr>
          <w:rFonts w:ascii="Arial" w:eastAsia="Arial" w:hAnsi="Arial" w:cs="Arial"/>
          <w:sz w:val="52"/>
        </w:rPr>
        <w:t xml:space="preserve">Úvod do studia interaktivních médií II </w:t>
      </w:r>
    </w:p>
    <w:p w14:paraId="102F796B" w14:textId="08F3CE98" w:rsidR="00A76468" w:rsidRPr="005F347A" w:rsidRDefault="000D62D5" w:rsidP="00D74EF2">
      <w:pPr>
        <w:spacing w:after="288"/>
        <w:ind w:right="13"/>
        <w:jc w:val="center"/>
        <w:rPr>
          <w:color w:val="000000" w:themeColor="text1"/>
        </w:rPr>
      </w:pPr>
      <w:r w:rsidRPr="005F347A">
        <w:rPr>
          <w:rFonts w:ascii="Arial" w:eastAsia="Arial" w:hAnsi="Arial" w:cs="Arial"/>
          <w:b/>
          <w:color w:val="000000" w:themeColor="text1"/>
          <w:sz w:val="30"/>
        </w:rPr>
        <w:t xml:space="preserve">Sylabus </w:t>
      </w:r>
    </w:p>
    <w:p w14:paraId="6D4BCC50" w14:textId="2AB6C8F8" w:rsidR="00A76468" w:rsidRDefault="00A76468">
      <w:pPr>
        <w:spacing w:after="102"/>
      </w:pPr>
    </w:p>
    <w:p w14:paraId="0FEA15F9" w14:textId="77777777" w:rsidR="00A76468" w:rsidRDefault="000D62D5">
      <w:pPr>
        <w:pStyle w:val="Nadpis1"/>
        <w:ind w:left="-5"/>
      </w:pPr>
      <w:r>
        <w:t xml:space="preserve">Podmínky pro úspěšné ukončení kurzu </w:t>
      </w:r>
    </w:p>
    <w:p w14:paraId="22599D24" w14:textId="0C199860" w:rsidR="00A76468" w:rsidRDefault="000D62D5">
      <w:pPr>
        <w:pStyle w:val="Nadpis2"/>
        <w:ind w:left="355" w:right="1158"/>
      </w:pPr>
      <w:r>
        <w:t>1. Vypracování výpisků</w:t>
      </w:r>
      <w:r w:rsidR="00D74EF2">
        <w:t xml:space="preserve"> ze zadaných textů</w:t>
      </w:r>
      <w:r>
        <w:t xml:space="preserve"> </w:t>
      </w:r>
      <w:r w:rsidR="0069614D">
        <w:t xml:space="preserve">– </w:t>
      </w:r>
      <w:proofErr w:type="spellStart"/>
      <w:r w:rsidR="0069614D" w:rsidRPr="0069614D">
        <w:rPr>
          <w:color w:val="C00000"/>
          <w:u w:val="single"/>
        </w:rPr>
        <w:t>deadline</w:t>
      </w:r>
      <w:proofErr w:type="spellEnd"/>
      <w:r w:rsidR="0069614D" w:rsidRPr="0069614D">
        <w:rPr>
          <w:color w:val="C00000"/>
          <w:u w:val="single"/>
        </w:rPr>
        <w:t xml:space="preserve"> – </w:t>
      </w:r>
      <w:r w:rsidR="009C0DCB">
        <w:rPr>
          <w:color w:val="C00000"/>
          <w:u w:val="single"/>
        </w:rPr>
        <w:t>9</w:t>
      </w:r>
      <w:r w:rsidR="0069614D" w:rsidRPr="0069614D">
        <w:rPr>
          <w:color w:val="C00000"/>
          <w:u w:val="single"/>
        </w:rPr>
        <w:t>.4.202</w:t>
      </w:r>
      <w:r w:rsidR="0022531E">
        <w:rPr>
          <w:color w:val="C00000"/>
          <w:u w:val="single"/>
        </w:rPr>
        <w:t>3</w:t>
      </w:r>
    </w:p>
    <w:p w14:paraId="62EE43F2" w14:textId="2AFBB2E0" w:rsidR="00A76468" w:rsidRDefault="000D62D5">
      <w:pPr>
        <w:spacing w:after="26"/>
        <w:ind w:left="73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Odevzdávají se do odevzdávárny předmětu ve formátu doc./</w:t>
      </w:r>
      <w:proofErr w:type="spellStart"/>
      <w:proofErr w:type="gramStart"/>
      <w:r>
        <w:rPr>
          <w:rFonts w:ascii="Arial" w:eastAsia="Arial" w:hAnsi="Arial" w:cs="Arial"/>
        </w:rPr>
        <w:t>docx</w:t>
      </w:r>
      <w:proofErr w:type="spellEnd"/>
      <w:r>
        <w:rPr>
          <w:rFonts w:ascii="Arial" w:eastAsia="Arial" w:hAnsi="Arial" w:cs="Arial"/>
        </w:rPr>
        <w:t>./</w:t>
      </w:r>
      <w:proofErr w:type="spellStart"/>
      <w:proofErr w:type="gramEnd"/>
      <w:r>
        <w:rPr>
          <w:rFonts w:ascii="Arial" w:eastAsia="Arial" w:hAnsi="Arial" w:cs="Arial"/>
        </w:rPr>
        <w:t>odt</w:t>
      </w:r>
      <w:proofErr w:type="spellEnd"/>
      <w:r>
        <w:rPr>
          <w:rFonts w:ascii="Arial" w:eastAsia="Arial" w:hAnsi="Arial" w:cs="Arial"/>
        </w:rPr>
        <w:t>./</w:t>
      </w:r>
      <w:proofErr w:type="spellStart"/>
      <w:r>
        <w:rPr>
          <w:rFonts w:ascii="Arial" w:eastAsia="Arial" w:hAnsi="Arial" w:cs="Arial"/>
        </w:rPr>
        <w:t>rtf</w:t>
      </w:r>
      <w:proofErr w:type="spellEnd"/>
      <w:r>
        <w:rPr>
          <w:rFonts w:ascii="Arial" w:eastAsia="Arial" w:hAnsi="Arial" w:cs="Arial"/>
        </w:rPr>
        <w:t xml:space="preserve">, jako jeden soubor. </w:t>
      </w:r>
      <w:r w:rsidR="00E603F6">
        <w:rPr>
          <w:rFonts w:ascii="Arial" w:eastAsia="Arial" w:hAnsi="Arial" w:cs="Arial"/>
        </w:rPr>
        <w:t xml:space="preserve">Je třeba odevzdat je v termínu (opožděné odevzdání bude uznáno </w:t>
      </w:r>
      <w:r>
        <w:rPr>
          <w:rFonts w:ascii="Arial" w:eastAsia="Arial" w:hAnsi="Arial" w:cs="Arial"/>
        </w:rPr>
        <w:t xml:space="preserve">pouze v případě nemoci). </w:t>
      </w:r>
      <w:r w:rsidR="00E603F6">
        <w:rPr>
          <w:rFonts w:ascii="Arial" w:eastAsia="Arial" w:hAnsi="Arial" w:cs="Arial"/>
        </w:rPr>
        <w:t>Opsané úkoly nebudou hodnoceny.</w:t>
      </w:r>
      <w:r>
        <w:rPr>
          <w:rFonts w:ascii="Arial" w:eastAsia="Arial" w:hAnsi="Arial" w:cs="Arial"/>
        </w:rPr>
        <w:t xml:space="preserve"> </w:t>
      </w:r>
    </w:p>
    <w:p w14:paraId="150A00C3" w14:textId="3BCBF3F5" w:rsidR="00A415FC" w:rsidRDefault="00A415FC">
      <w:pPr>
        <w:spacing w:after="26"/>
        <w:ind w:left="731" w:hanging="10"/>
        <w:jc w:val="both"/>
        <w:rPr>
          <w:rFonts w:ascii="Arial" w:eastAsia="Arial" w:hAnsi="Arial" w:cs="Arial"/>
        </w:rPr>
      </w:pPr>
    </w:p>
    <w:p w14:paraId="1A5AE3E9" w14:textId="79DFE17C" w:rsidR="00A415FC" w:rsidRPr="00A75054" w:rsidRDefault="0039505B">
      <w:pPr>
        <w:spacing w:after="26"/>
        <w:ind w:left="731" w:hanging="1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Osm</w:t>
      </w:r>
      <w:r w:rsidR="00A415FC" w:rsidRPr="00A75054">
        <w:rPr>
          <w:rFonts w:ascii="Arial" w:eastAsia="Arial" w:hAnsi="Arial" w:cs="Arial"/>
          <w:b/>
          <w:bCs/>
        </w:rPr>
        <w:t xml:space="preserve"> textů</w:t>
      </w:r>
      <w:r w:rsidR="00A75054">
        <w:rPr>
          <w:rFonts w:ascii="Arial" w:eastAsia="Arial" w:hAnsi="Arial" w:cs="Arial"/>
          <w:b/>
          <w:bCs/>
        </w:rPr>
        <w:t>:</w:t>
      </w:r>
    </w:p>
    <w:p w14:paraId="0123B3A7" w14:textId="51AFCEDB" w:rsidR="00A415FC" w:rsidRPr="00A415FC" w:rsidRDefault="00A415FC">
      <w:pPr>
        <w:spacing w:after="26"/>
        <w:ind w:left="731" w:hanging="10"/>
        <w:jc w:val="both"/>
        <w:rPr>
          <w:rFonts w:ascii="Arial" w:eastAsia="Arial" w:hAnsi="Arial" w:cs="Arial"/>
        </w:rPr>
      </w:pPr>
    </w:p>
    <w:p w14:paraId="303A8940" w14:textId="4B302E3D" w:rsidR="003A2A06" w:rsidRDefault="003A2A06" w:rsidP="003A2A06">
      <w:pPr>
        <w:spacing w:after="26"/>
        <w:ind w:left="731" w:hanging="10"/>
        <w:jc w:val="both"/>
        <w:rPr>
          <w:rFonts w:ascii="Arial" w:hAnsi="Arial" w:cs="Arial"/>
        </w:rPr>
      </w:pPr>
      <w:proofErr w:type="spellStart"/>
      <w:r w:rsidRPr="003A2A06">
        <w:rPr>
          <w:rFonts w:ascii="Arial" w:hAnsi="Arial" w:cs="Arial"/>
        </w:rPr>
        <w:t>Marshall</w:t>
      </w:r>
      <w:proofErr w:type="spellEnd"/>
      <w:r w:rsidRPr="003A2A06">
        <w:rPr>
          <w:rFonts w:ascii="Arial" w:hAnsi="Arial" w:cs="Arial"/>
        </w:rPr>
        <w:t xml:space="preserve"> </w:t>
      </w:r>
      <w:proofErr w:type="spellStart"/>
      <w:r w:rsidRPr="003A2A06">
        <w:rPr>
          <w:rFonts w:ascii="Arial" w:hAnsi="Arial" w:cs="Arial"/>
        </w:rPr>
        <w:t>McL</w:t>
      </w:r>
      <w:r>
        <w:rPr>
          <w:rFonts w:ascii="Arial" w:hAnsi="Arial" w:cs="Arial"/>
        </w:rPr>
        <w:t>uhan</w:t>
      </w:r>
      <w:proofErr w:type="spellEnd"/>
      <w:r>
        <w:rPr>
          <w:rFonts w:ascii="Arial" w:hAnsi="Arial" w:cs="Arial"/>
        </w:rPr>
        <w:t xml:space="preserve">. </w:t>
      </w:r>
      <w:r w:rsidRPr="003A2A06">
        <w:rPr>
          <w:rFonts w:ascii="Arial" w:hAnsi="Arial" w:cs="Arial"/>
        </w:rPr>
        <w:t>Jak rozumět médiím: extenze člověka</w:t>
      </w:r>
      <w:r>
        <w:rPr>
          <w:rFonts w:ascii="Arial" w:hAnsi="Arial" w:cs="Arial"/>
        </w:rPr>
        <w:t xml:space="preserve">. </w:t>
      </w:r>
      <w:r w:rsidRPr="003A2A06">
        <w:rPr>
          <w:rFonts w:ascii="Arial" w:hAnsi="Arial" w:cs="Arial"/>
        </w:rPr>
        <w:t>Praha: Odeon, 1991., s. 15-42</w:t>
      </w:r>
      <w:r>
        <w:rPr>
          <w:rFonts w:ascii="Arial" w:hAnsi="Arial" w:cs="Arial"/>
        </w:rPr>
        <w:t xml:space="preserve">, </w:t>
      </w:r>
      <w:r w:rsidRPr="003A2A06">
        <w:rPr>
          <w:rFonts w:ascii="Arial" w:hAnsi="Arial" w:cs="Arial"/>
        </w:rPr>
        <w:t xml:space="preserve">úseky Úvod, Médium je poselstvím, Horká a chladná média </w:t>
      </w:r>
      <w:r>
        <w:rPr>
          <w:rFonts w:ascii="Arial" w:hAnsi="Arial" w:cs="Arial"/>
        </w:rPr>
        <w:t xml:space="preserve">(viz </w:t>
      </w:r>
      <w:r w:rsidRPr="003A2A06">
        <w:rPr>
          <w:rFonts w:ascii="Arial" w:hAnsi="Arial" w:cs="Arial"/>
        </w:rPr>
        <w:t>učební materiály v</w:t>
      </w:r>
      <w:r>
        <w:rPr>
          <w:rFonts w:ascii="Arial" w:hAnsi="Arial" w:cs="Arial"/>
        </w:rPr>
        <w:t> </w:t>
      </w:r>
      <w:r w:rsidRPr="003A2A06">
        <w:rPr>
          <w:rFonts w:ascii="Arial" w:hAnsi="Arial" w:cs="Arial"/>
        </w:rPr>
        <w:t>IS</w:t>
      </w:r>
      <w:r>
        <w:rPr>
          <w:rFonts w:ascii="Arial" w:hAnsi="Arial" w:cs="Arial"/>
        </w:rPr>
        <w:t>).</w:t>
      </w:r>
    </w:p>
    <w:p w14:paraId="11B09232" w14:textId="77777777" w:rsidR="003A2A06" w:rsidRDefault="003A2A06" w:rsidP="00A415FC">
      <w:pPr>
        <w:spacing w:after="26"/>
        <w:ind w:left="731" w:hanging="10"/>
        <w:jc w:val="both"/>
        <w:rPr>
          <w:rFonts w:ascii="Arial" w:hAnsi="Arial" w:cs="Arial"/>
        </w:rPr>
      </w:pPr>
    </w:p>
    <w:p w14:paraId="4FFF4FA8" w14:textId="0494A216" w:rsidR="00A415FC" w:rsidRDefault="00A415FC" w:rsidP="00A415FC">
      <w:pPr>
        <w:spacing w:after="26"/>
        <w:ind w:left="731" w:hanging="10"/>
        <w:jc w:val="both"/>
        <w:rPr>
          <w:rFonts w:ascii="Arial" w:hAnsi="Arial" w:cs="Arial"/>
        </w:rPr>
      </w:pPr>
      <w:r w:rsidRPr="00A415FC">
        <w:rPr>
          <w:rFonts w:ascii="Arial" w:hAnsi="Arial" w:cs="Arial"/>
        </w:rPr>
        <w:t xml:space="preserve">Jana Horáková – Konec dějin nových médií: softwarová studia (viz učební materiály v IS). </w:t>
      </w:r>
    </w:p>
    <w:p w14:paraId="551AD785" w14:textId="01CAE5A2" w:rsidR="00FE568C" w:rsidRDefault="00FE568C" w:rsidP="00A415FC">
      <w:pPr>
        <w:spacing w:after="26"/>
        <w:ind w:left="731" w:hanging="10"/>
        <w:jc w:val="both"/>
        <w:rPr>
          <w:rFonts w:ascii="Arial" w:hAnsi="Arial" w:cs="Arial"/>
        </w:rPr>
      </w:pPr>
    </w:p>
    <w:p w14:paraId="5FD822EF" w14:textId="3B553303" w:rsidR="00FE568C" w:rsidRPr="00A415FC" w:rsidRDefault="00FE568C" w:rsidP="00FE568C">
      <w:pPr>
        <w:spacing w:after="26"/>
        <w:ind w:left="731" w:hanging="10"/>
        <w:jc w:val="both"/>
        <w:rPr>
          <w:rFonts w:ascii="Arial" w:hAnsi="Arial" w:cs="Arial"/>
        </w:rPr>
      </w:pPr>
      <w:r w:rsidRPr="00FE568C">
        <w:rPr>
          <w:rFonts w:ascii="Arial" w:hAnsi="Arial" w:cs="Arial"/>
        </w:rPr>
        <w:t xml:space="preserve">Vilém </w:t>
      </w:r>
      <w:proofErr w:type="spellStart"/>
      <w:proofErr w:type="gramStart"/>
      <w:r w:rsidRPr="00FE568C">
        <w:rPr>
          <w:rFonts w:ascii="Arial" w:hAnsi="Arial" w:cs="Arial"/>
        </w:rPr>
        <w:t>Flusser</w:t>
      </w:r>
      <w:proofErr w:type="spellEnd"/>
      <w:r w:rsidRPr="00FE56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FE568C">
        <w:rPr>
          <w:rFonts w:ascii="Arial" w:hAnsi="Arial" w:cs="Arial"/>
        </w:rPr>
        <w:t xml:space="preserve"> Aparát</w:t>
      </w:r>
      <w:proofErr w:type="gramEnd"/>
      <w:r w:rsidRPr="00FE568C">
        <w:rPr>
          <w:rFonts w:ascii="Arial" w:hAnsi="Arial" w:cs="Arial"/>
        </w:rPr>
        <w:t>-operátor systém</w:t>
      </w:r>
      <w:r>
        <w:rPr>
          <w:rFonts w:ascii="Arial" w:hAnsi="Arial" w:cs="Arial"/>
        </w:rPr>
        <w:t xml:space="preserve"> (viz </w:t>
      </w:r>
      <w:r w:rsidRPr="00FE568C">
        <w:rPr>
          <w:rFonts w:ascii="Arial" w:hAnsi="Arial" w:cs="Arial"/>
        </w:rPr>
        <w:t xml:space="preserve"> </w:t>
      </w:r>
      <w:hyperlink r:id="rId7" w:history="1">
        <w:r w:rsidRPr="00770421">
          <w:rPr>
            <w:rStyle w:val="Hypertextovodkaz"/>
            <w:rFonts w:ascii="Arial" w:hAnsi="Arial" w:cs="Arial"/>
          </w:rPr>
          <w:t>https://1url.cz/NKcIR</w:t>
        </w:r>
      </w:hyperlink>
      <w:r>
        <w:rPr>
          <w:rFonts w:ascii="Arial" w:hAnsi="Arial" w:cs="Arial"/>
        </w:rPr>
        <w:t xml:space="preserve">) – </w:t>
      </w:r>
      <w:r w:rsidRPr="00FE568C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r w:rsidRPr="00FE568C">
        <w:rPr>
          <w:rFonts w:ascii="Arial" w:hAnsi="Arial" w:cs="Arial"/>
        </w:rPr>
        <w:t>úseku 02.03 Software jako výraz matematického myšlení po</w:t>
      </w:r>
      <w:r>
        <w:rPr>
          <w:rFonts w:ascii="Arial" w:hAnsi="Arial" w:cs="Arial"/>
        </w:rPr>
        <w:t xml:space="preserve"> úsek</w:t>
      </w:r>
      <w:r w:rsidRPr="00FE568C">
        <w:rPr>
          <w:rFonts w:ascii="Arial" w:hAnsi="Arial" w:cs="Arial"/>
        </w:rPr>
        <w:t xml:space="preserve"> Od „</w:t>
      </w:r>
      <w:proofErr w:type="spellStart"/>
      <w:r w:rsidRPr="00FE568C">
        <w:rPr>
          <w:rFonts w:ascii="Arial" w:hAnsi="Arial" w:cs="Arial"/>
        </w:rPr>
        <w:t>programmed</w:t>
      </w:r>
      <w:proofErr w:type="spellEnd"/>
      <w:r w:rsidRPr="00FE568C">
        <w:rPr>
          <w:rFonts w:ascii="Arial" w:hAnsi="Arial" w:cs="Arial"/>
        </w:rPr>
        <w:t xml:space="preserve"> </w:t>
      </w:r>
      <w:proofErr w:type="spellStart"/>
      <w:r w:rsidRPr="00FE568C">
        <w:rPr>
          <w:rFonts w:ascii="Arial" w:hAnsi="Arial" w:cs="Arial"/>
        </w:rPr>
        <w:t>imagination</w:t>
      </w:r>
      <w:proofErr w:type="spellEnd"/>
      <w:r w:rsidRPr="00FE568C">
        <w:rPr>
          <w:rFonts w:ascii="Arial" w:hAnsi="Arial" w:cs="Arial"/>
        </w:rPr>
        <w:t>“ k „</w:t>
      </w:r>
      <w:proofErr w:type="spellStart"/>
      <w:r w:rsidRPr="00FE568C">
        <w:rPr>
          <w:rFonts w:ascii="Arial" w:hAnsi="Arial" w:cs="Arial"/>
        </w:rPr>
        <w:t>programmed</w:t>
      </w:r>
      <w:proofErr w:type="spellEnd"/>
      <w:r w:rsidRPr="00FE568C">
        <w:rPr>
          <w:rFonts w:ascii="Arial" w:hAnsi="Arial" w:cs="Arial"/>
        </w:rPr>
        <w:t xml:space="preserve"> </w:t>
      </w:r>
      <w:proofErr w:type="spellStart"/>
      <w:r w:rsidRPr="00FE568C">
        <w:rPr>
          <w:rFonts w:ascii="Arial" w:hAnsi="Arial" w:cs="Arial"/>
        </w:rPr>
        <w:t>visions</w:t>
      </w:r>
      <w:proofErr w:type="spellEnd"/>
      <w:r w:rsidRPr="00FE568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(včetně).</w:t>
      </w:r>
    </w:p>
    <w:p w14:paraId="109FCFE7" w14:textId="77777777" w:rsidR="00A415FC" w:rsidRPr="00A415FC" w:rsidRDefault="00A415FC" w:rsidP="00A415FC">
      <w:pPr>
        <w:spacing w:after="26"/>
        <w:ind w:left="731" w:hanging="10"/>
        <w:jc w:val="both"/>
        <w:rPr>
          <w:rFonts w:ascii="Arial" w:hAnsi="Arial" w:cs="Arial"/>
        </w:rPr>
      </w:pPr>
      <w:r w:rsidRPr="00A415FC">
        <w:rPr>
          <w:rFonts w:ascii="Arial" w:hAnsi="Arial" w:cs="Arial"/>
        </w:rPr>
        <w:t xml:space="preserve"> </w:t>
      </w:r>
    </w:p>
    <w:p w14:paraId="5DF78BA9" w14:textId="4AA0E60D" w:rsidR="00A415FC" w:rsidRPr="00A415FC" w:rsidRDefault="00A415FC" w:rsidP="00A415FC">
      <w:pPr>
        <w:spacing w:after="26"/>
        <w:ind w:left="731" w:hanging="10"/>
        <w:jc w:val="both"/>
        <w:rPr>
          <w:rFonts w:ascii="Arial" w:hAnsi="Arial" w:cs="Arial"/>
        </w:rPr>
      </w:pPr>
      <w:r w:rsidRPr="00A415FC"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Weibel</w:t>
      </w:r>
      <w:proofErr w:type="spellEnd"/>
      <w:r w:rsidRPr="00A415FC">
        <w:rPr>
          <w:rFonts w:ascii="Arial" w:hAnsi="Arial" w:cs="Arial"/>
        </w:rPr>
        <w:t xml:space="preserve">: </w:t>
      </w:r>
      <w:proofErr w:type="spellStart"/>
      <w:r w:rsidRPr="00A415FC">
        <w:rPr>
          <w:rFonts w:ascii="Arial" w:hAnsi="Arial" w:cs="Arial"/>
        </w:rPr>
        <w:t>Synthetic</w:t>
      </w:r>
      <w:proofErr w:type="spellEnd"/>
      <w:r w:rsidRPr="00A415FC">
        <w:rPr>
          <w:rFonts w:ascii="Arial" w:hAnsi="Arial" w:cs="Arial"/>
        </w:rPr>
        <w:t xml:space="preserve"> Times – celá část A. Past and </w:t>
      </w:r>
      <w:proofErr w:type="spellStart"/>
      <w:r w:rsidRPr="00A415FC">
        <w:rPr>
          <w:rFonts w:ascii="Arial" w:hAnsi="Arial" w:cs="Arial"/>
        </w:rPr>
        <w:t>Present</w:t>
      </w:r>
      <w:proofErr w:type="spellEnd"/>
      <w:r w:rsidRPr="00A415FC">
        <w:rPr>
          <w:rFonts w:ascii="Arial" w:hAnsi="Arial" w:cs="Arial"/>
        </w:rPr>
        <w:t xml:space="preserve"> Media Art</w:t>
      </w:r>
      <w:r>
        <w:rPr>
          <w:rFonts w:ascii="Arial" w:hAnsi="Arial" w:cs="Arial"/>
        </w:rPr>
        <w:t>,</w:t>
      </w:r>
      <w:r w:rsidRPr="00A415FC">
        <w:rPr>
          <w:rFonts w:ascii="Arial" w:hAnsi="Arial" w:cs="Arial"/>
        </w:rPr>
        <w:t xml:space="preserve"> s. 1-6 </w:t>
      </w:r>
      <w:r>
        <w:rPr>
          <w:rFonts w:ascii="Arial" w:hAnsi="Arial" w:cs="Arial"/>
        </w:rPr>
        <w:t xml:space="preserve">(viz </w:t>
      </w:r>
      <w:r w:rsidRPr="00A415FC">
        <w:rPr>
          <w:rFonts w:ascii="Arial" w:hAnsi="Arial" w:cs="Arial"/>
        </w:rPr>
        <w:t>učební materiály v</w:t>
      </w:r>
      <w:r>
        <w:rPr>
          <w:rFonts w:ascii="Arial" w:hAnsi="Arial" w:cs="Arial"/>
        </w:rPr>
        <w:t> </w:t>
      </w:r>
      <w:r w:rsidRPr="00A415FC">
        <w:rPr>
          <w:rFonts w:ascii="Arial" w:hAnsi="Arial" w:cs="Arial"/>
        </w:rPr>
        <w:t>IS</w:t>
      </w:r>
      <w:r>
        <w:rPr>
          <w:rFonts w:ascii="Arial" w:hAnsi="Arial" w:cs="Arial"/>
        </w:rPr>
        <w:t>.</w:t>
      </w:r>
      <w:r w:rsidRPr="00A415FC">
        <w:rPr>
          <w:rFonts w:ascii="Arial" w:hAnsi="Arial" w:cs="Arial"/>
        </w:rPr>
        <w:t xml:space="preserve"> </w:t>
      </w:r>
    </w:p>
    <w:p w14:paraId="7CB5BBD1" w14:textId="77777777" w:rsidR="00A415FC" w:rsidRPr="00A415FC" w:rsidRDefault="00A415FC" w:rsidP="00A415FC">
      <w:pPr>
        <w:spacing w:after="26"/>
        <w:ind w:left="731" w:hanging="10"/>
        <w:jc w:val="both"/>
        <w:rPr>
          <w:rFonts w:ascii="Arial" w:hAnsi="Arial" w:cs="Arial"/>
        </w:rPr>
      </w:pPr>
      <w:r w:rsidRPr="00A415FC">
        <w:rPr>
          <w:rFonts w:ascii="Arial" w:hAnsi="Arial" w:cs="Arial"/>
        </w:rPr>
        <w:t xml:space="preserve"> </w:t>
      </w:r>
    </w:p>
    <w:p w14:paraId="62F33091" w14:textId="0488055F" w:rsidR="00A415FC" w:rsidRPr="00A415FC" w:rsidRDefault="00A415FC" w:rsidP="00A415FC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Pe</w:t>
      </w:r>
      <w:r w:rsidR="005D57E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 </w:t>
      </w:r>
      <w:proofErr w:type="spellStart"/>
      <w:proofErr w:type="gramStart"/>
      <w:r>
        <w:rPr>
          <w:rFonts w:ascii="Arial" w:hAnsi="Arial" w:cs="Arial"/>
        </w:rPr>
        <w:t>Skřiváčková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Pr="00A415FC">
        <w:rPr>
          <w:rFonts w:ascii="Arial" w:hAnsi="Arial" w:cs="Arial"/>
        </w:rPr>
        <w:t>Variantologie</w:t>
      </w:r>
      <w:proofErr w:type="spellEnd"/>
      <w:proofErr w:type="gramEnd"/>
      <w:r w:rsidRPr="00A415FC">
        <w:rPr>
          <w:rFonts w:ascii="Arial" w:hAnsi="Arial" w:cs="Arial"/>
        </w:rPr>
        <w:t>: polyhistorický přístup k myšlení o umění nových médií</w:t>
      </w:r>
      <w:r>
        <w:rPr>
          <w:rFonts w:ascii="Arial" w:hAnsi="Arial" w:cs="Arial"/>
        </w:rPr>
        <w:t xml:space="preserve"> (viz </w:t>
      </w:r>
      <w:r w:rsidRPr="00A415FC">
        <w:rPr>
          <w:rFonts w:ascii="Arial" w:hAnsi="Arial" w:cs="Arial"/>
        </w:rPr>
        <w:t>učební materiály v</w:t>
      </w:r>
      <w:r>
        <w:rPr>
          <w:rFonts w:ascii="Arial" w:hAnsi="Arial" w:cs="Arial"/>
        </w:rPr>
        <w:t> </w:t>
      </w:r>
      <w:r w:rsidRPr="00A415FC">
        <w:rPr>
          <w:rFonts w:ascii="Arial" w:hAnsi="Arial" w:cs="Arial"/>
        </w:rPr>
        <w:t>IS</w:t>
      </w:r>
      <w:r>
        <w:rPr>
          <w:rFonts w:ascii="Arial" w:hAnsi="Arial" w:cs="Arial"/>
        </w:rPr>
        <w:t>).</w:t>
      </w:r>
      <w:r w:rsidRPr="00A415FC">
        <w:rPr>
          <w:rFonts w:ascii="Arial" w:hAnsi="Arial" w:cs="Arial"/>
        </w:rPr>
        <w:t xml:space="preserve"> </w:t>
      </w:r>
    </w:p>
    <w:p w14:paraId="269B1D65" w14:textId="77777777" w:rsidR="00A415FC" w:rsidRPr="00A415FC" w:rsidRDefault="00A415FC" w:rsidP="00A415FC">
      <w:pPr>
        <w:spacing w:after="26"/>
        <w:ind w:left="731" w:hanging="10"/>
        <w:jc w:val="both"/>
        <w:rPr>
          <w:rFonts w:ascii="Arial" w:hAnsi="Arial" w:cs="Arial"/>
        </w:rPr>
      </w:pPr>
      <w:r w:rsidRPr="00A415FC">
        <w:rPr>
          <w:rFonts w:ascii="Arial" w:hAnsi="Arial" w:cs="Arial"/>
        </w:rPr>
        <w:t xml:space="preserve"> </w:t>
      </w:r>
    </w:p>
    <w:p w14:paraId="609F8272" w14:textId="71C7656F" w:rsidR="00A415FC" w:rsidRDefault="00A415FC" w:rsidP="003A2A06">
      <w:pPr>
        <w:spacing w:after="26"/>
        <w:ind w:left="731" w:hanging="10"/>
        <w:jc w:val="both"/>
        <w:rPr>
          <w:rFonts w:ascii="Arial" w:hAnsi="Arial" w:cs="Arial"/>
        </w:rPr>
      </w:pPr>
      <w:r w:rsidRPr="00A415FC">
        <w:rPr>
          <w:rFonts w:ascii="Arial" w:hAnsi="Arial" w:cs="Arial"/>
        </w:rPr>
        <w:t>Friedrich Kittler a jeho teze Není žádný softwar</w:t>
      </w:r>
      <w:r w:rsidR="003A2A06">
        <w:rPr>
          <w:rFonts w:ascii="Arial" w:hAnsi="Arial" w:cs="Arial"/>
        </w:rPr>
        <w:t xml:space="preserve">e (viz </w:t>
      </w:r>
      <w:hyperlink r:id="rId8" w:history="1">
        <w:r w:rsidR="003A2A06" w:rsidRPr="00770421">
          <w:rPr>
            <w:rStyle w:val="Hypertextovodkaz"/>
            <w:rFonts w:ascii="Arial" w:hAnsi="Arial" w:cs="Arial"/>
          </w:rPr>
          <w:t>https://1url.cz/NKcIR</w:t>
        </w:r>
      </w:hyperlink>
      <w:r w:rsidR="003A2A06">
        <w:rPr>
          <w:rFonts w:ascii="Arial" w:hAnsi="Arial" w:cs="Arial"/>
        </w:rPr>
        <w:t xml:space="preserve">) – jen </w:t>
      </w:r>
      <w:r w:rsidRPr="00A415FC">
        <w:rPr>
          <w:rFonts w:ascii="Arial" w:hAnsi="Arial" w:cs="Arial"/>
        </w:rPr>
        <w:t>úsek 02.01</w:t>
      </w:r>
      <w:r w:rsidR="003A2A06">
        <w:rPr>
          <w:rFonts w:ascii="Arial" w:hAnsi="Arial" w:cs="Arial"/>
        </w:rPr>
        <w:t xml:space="preserve"> -</w:t>
      </w:r>
      <w:r w:rsidRPr="00A415FC">
        <w:rPr>
          <w:rFonts w:ascii="Arial" w:hAnsi="Arial" w:cs="Arial"/>
        </w:rPr>
        <w:t xml:space="preserve"> Není žádný software vs. Je jen software</w:t>
      </w:r>
      <w:r w:rsidR="003A2A06">
        <w:rPr>
          <w:rFonts w:ascii="Arial" w:hAnsi="Arial" w:cs="Arial"/>
        </w:rPr>
        <w:t>.</w:t>
      </w:r>
    </w:p>
    <w:p w14:paraId="098B45BE" w14:textId="3EFF4B96" w:rsidR="00FE568C" w:rsidRDefault="00FE568C" w:rsidP="003A2A06">
      <w:pPr>
        <w:spacing w:after="26"/>
        <w:ind w:left="731" w:hanging="10"/>
        <w:jc w:val="both"/>
        <w:rPr>
          <w:rFonts w:ascii="Arial" w:hAnsi="Arial" w:cs="Arial"/>
        </w:rPr>
      </w:pPr>
    </w:p>
    <w:p w14:paraId="0B18F97C" w14:textId="0964C700" w:rsidR="00FE568C" w:rsidRDefault="00FE568C" w:rsidP="00F17045">
      <w:pPr>
        <w:spacing w:after="26"/>
        <w:ind w:left="731" w:hanging="10"/>
        <w:jc w:val="both"/>
        <w:rPr>
          <w:rFonts w:ascii="Arial" w:hAnsi="Arial" w:cs="Arial"/>
        </w:rPr>
      </w:pPr>
      <w:r w:rsidRPr="00FE568C">
        <w:rPr>
          <w:rFonts w:ascii="Arial" w:hAnsi="Arial" w:cs="Arial"/>
        </w:rPr>
        <w:t>Mediální teoretik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Jussi</w:t>
      </w:r>
      <w:proofErr w:type="spellEnd"/>
      <w:r w:rsidRPr="00FE568C">
        <w:rPr>
          <w:rFonts w:ascii="Arial" w:hAnsi="Arial" w:cs="Arial"/>
        </w:rPr>
        <w:t xml:space="preserve"> </w:t>
      </w:r>
      <w:proofErr w:type="spellStart"/>
      <w:r w:rsidRPr="00FE568C">
        <w:rPr>
          <w:rFonts w:ascii="Arial" w:hAnsi="Arial" w:cs="Arial"/>
        </w:rPr>
        <w:t>Parikka</w:t>
      </w:r>
      <w:proofErr w:type="spellEnd"/>
      <w:r w:rsidRPr="00FE568C">
        <w:rPr>
          <w:rFonts w:ascii="Arial" w:hAnsi="Arial" w:cs="Arial"/>
        </w:rPr>
        <w:t>: Automatizace a umělá inteligence nesmí udržovat mocenské vztahy. Musíme hledat nové budoucnosti</w:t>
      </w:r>
      <w:r>
        <w:rPr>
          <w:rFonts w:ascii="Arial" w:hAnsi="Arial" w:cs="Arial"/>
        </w:rPr>
        <w:t xml:space="preserve"> (viz </w:t>
      </w:r>
      <w:hyperlink r:id="rId9" w:history="1">
        <w:r w:rsidRPr="00770421">
          <w:rPr>
            <w:rStyle w:val="Hypertextovodkaz"/>
            <w:rFonts w:ascii="Arial" w:hAnsi="Arial" w:cs="Arial"/>
          </w:rPr>
          <w:t>https://1url.cz/hKcId</w:t>
        </w:r>
      </w:hyperlink>
      <w:r>
        <w:rPr>
          <w:rFonts w:ascii="Arial" w:hAnsi="Arial" w:cs="Arial"/>
        </w:rPr>
        <w:t>)</w:t>
      </w:r>
    </w:p>
    <w:p w14:paraId="7A3310FB" w14:textId="141F600D" w:rsidR="0039505B" w:rsidRDefault="0039505B" w:rsidP="00F17045">
      <w:pPr>
        <w:spacing w:after="26"/>
        <w:ind w:left="731" w:hanging="10"/>
        <w:jc w:val="both"/>
        <w:rPr>
          <w:rFonts w:ascii="Arial" w:hAnsi="Arial" w:cs="Arial"/>
        </w:rPr>
      </w:pPr>
    </w:p>
    <w:p w14:paraId="12B497BC" w14:textId="3756B72C" w:rsidR="0039505B" w:rsidRPr="00FE568C" w:rsidRDefault="0039505B" w:rsidP="00F17045">
      <w:pPr>
        <w:spacing w:after="26"/>
        <w:ind w:left="731" w:hanging="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Platform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studies</w:t>
      </w:r>
      <w:proofErr w:type="spellEnd"/>
      <w:r>
        <w:rPr>
          <w:rFonts w:ascii="Arial" w:hAnsi="Arial" w:cs="Arial"/>
        </w:rPr>
        <w:t xml:space="preserve"> - </w:t>
      </w:r>
      <w:r w:rsidRPr="0039505B">
        <w:rPr>
          <w:rFonts w:ascii="Arial" w:hAnsi="Arial" w:cs="Arial"/>
        </w:rPr>
        <w:t>A New "</w:t>
      </w:r>
      <w:proofErr w:type="spellStart"/>
      <w:r w:rsidRPr="0039505B">
        <w:rPr>
          <w:rFonts w:ascii="Arial" w:hAnsi="Arial" w:cs="Arial"/>
        </w:rPr>
        <w:t>Platform</w:t>
      </w:r>
      <w:proofErr w:type="spellEnd"/>
      <w:r w:rsidRPr="0039505B">
        <w:rPr>
          <w:rFonts w:ascii="Arial" w:hAnsi="Arial" w:cs="Arial"/>
        </w:rPr>
        <w:t xml:space="preserve">" </w:t>
      </w:r>
      <w:proofErr w:type="spellStart"/>
      <w:r w:rsidRPr="0039505B">
        <w:rPr>
          <w:rFonts w:ascii="Arial" w:hAnsi="Arial" w:cs="Arial"/>
        </w:rPr>
        <w:t>for</w:t>
      </w:r>
      <w:proofErr w:type="spellEnd"/>
      <w:r w:rsidRPr="0039505B">
        <w:rPr>
          <w:rFonts w:ascii="Arial" w:hAnsi="Arial" w:cs="Arial"/>
        </w:rPr>
        <w:t xml:space="preserve"> </w:t>
      </w:r>
      <w:proofErr w:type="spellStart"/>
      <w:r w:rsidRPr="0039505B">
        <w:rPr>
          <w:rFonts w:ascii="Arial" w:hAnsi="Arial" w:cs="Arial"/>
        </w:rPr>
        <w:t>Games</w:t>
      </w:r>
      <w:proofErr w:type="spellEnd"/>
      <w:r w:rsidRPr="0039505B">
        <w:rPr>
          <w:rFonts w:ascii="Arial" w:hAnsi="Arial" w:cs="Arial"/>
        </w:rPr>
        <w:t xml:space="preserve"> </w:t>
      </w:r>
      <w:proofErr w:type="spellStart"/>
      <w:proofErr w:type="gramStart"/>
      <w:r w:rsidRPr="0039505B">
        <w:rPr>
          <w:rFonts w:ascii="Arial" w:hAnsi="Arial" w:cs="Arial"/>
        </w:rPr>
        <w:t>Research</w:t>
      </w:r>
      <w:proofErr w:type="spellEnd"/>
      <w:r w:rsidRPr="0039505B">
        <w:rPr>
          <w:rFonts w:ascii="Arial" w:hAnsi="Arial" w:cs="Arial"/>
        </w:rPr>
        <w:t>?:</w:t>
      </w:r>
      <w:proofErr w:type="gramEnd"/>
      <w:r w:rsidRPr="0039505B">
        <w:rPr>
          <w:rFonts w:ascii="Arial" w:hAnsi="Arial" w:cs="Arial"/>
        </w:rPr>
        <w:t xml:space="preserve"> An Interview </w:t>
      </w:r>
      <w:proofErr w:type="spellStart"/>
      <w:r w:rsidRPr="0039505B">
        <w:rPr>
          <w:rFonts w:ascii="Arial" w:hAnsi="Arial" w:cs="Arial"/>
        </w:rPr>
        <w:t>with</w:t>
      </w:r>
      <w:proofErr w:type="spellEnd"/>
      <w:r w:rsidRPr="0039505B">
        <w:rPr>
          <w:rFonts w:ascii="Arial" w:hAnsi="Arial" w:cs="Arial"/>
        </w:rPr>
        <w:t xml:space="preserve"> Ian </w:t>
      </w:r>
      <w:proofErr w:type="spellStart"/>
      <w:r w:rsidRPr="0039505B">
        <w:rPr>
          <w:rFonts w:ascii="Arial" w:hAnsi="Arial" w:cs="Arial"/>
        </w:rPr>
        <w:t>Bogost</w:t>
      </w:r>
      <w:proofErr w:type="spellEnd"/>
      <w:r w:rsidRPr="0039505B">
        <w:rPr>
          <w:rFonts w:ascii="Arial" w:hAnsi="Arial" w:cs="Arial"/>
        </w:rPr>
        <w:t xml:space="preserve"> and Nick </w:t>
      </w:r>
      <w:proofErr w:type="spellStart"/>
      <w:r w:rsidRPr="0039505B">
        <w:rPr>
          <w:rFonts w:ascii="Arial" w:hAnsi="Arial" w:cs="Arial"/>
        </w:rPr>
        <w:t>Montfort</w:t>
      </w:r>
      <w:proofErr w:type="spellEnd"/>
      <w:r>
        <w:rPr>
          <w:rFonts w:ascii="Arial" w:hAnsi="Arial" w:cs="Arial"/>
        </w:rPr>
        <w:t xml:space="preserve"> </w:t>
      </w:r>
      <w:r w:rsidRPr="0039505B">
        <w:rPr>
          <w:rFonts w:ascii="Arial" w:hAnsi="Arial" w:cs="Arial"/>
        </w:rPr>
        <w:t>(viz učební materiály v</w:t>
      </w:r>
      <w:r>
        <w:rPr>
          <w:rFonts w:ascii="Arial" w:hAnsi="Arial" w:cs="Arial"/>
        </w:rPr>
        <w:t> </w:t>
      </w:r>
      <w:r w:rsidRPr="0039505B">
        <w:rPr>
          <w:rFonts w:ascii="Arial" w:hAnsi="Arial" w:cs="Arial"/>
        </w:rPr>
        <w:t>IS</w:t>
      </w:r>
      <w:r>
        <w:rPr>
          <w:rFonts w:ascii="Arial" w:hAnsi="Arial" w:cs="Arial"/>
        </w:rPr>
        <w:t>)</w:t>
      </w:r>
      <w:r w:rsidRPr="0039505B">
        <w:rPr>
          <w:rFonts w:ascii="Arial" w:hAnsi="Arial" w:cs="Arial"/>
        </w:rPr>
        <w:t>.</w:t>
      </w:r>
    </w:p>
    <w:p w14:paraId="49113E00" w14:textId="3584696E" w:rsidR="00A75054" w:rsidRDefault="00A75054" w:rsidP="003A2A06">
      <w:pPr>
        <w:spacing w:after="26"/>
        <w:ind w:left="731" w:hanging="10"/>
        <w:jc w:val="both"/>
        <w:rPr>
          <w:rFonts w:ascii="Arial" w:hAnsi="Arial" w:cs="Arial"/>
        </w:rPr>
      </w:pPr>
    </w:p>
    <w:p w14:paraId="33CD7C3A" w14:textId="7F58DED8" w:rsidR="00A75054" w:rsidRPr="00A75054" w:rsidRDefault="00A75054" w:rsidP="003A2A06">
      <w:pPr>
        <w:spacing w:after="26"/>
        <w:ind w:left="731" w:hanging="10"/>
        <w:jc w:val="both"/>
        <w:rPr>
          <w:rFonts w:ascii="Arial" w:hAnsi="Arial" w:cs="Arial"/>
          <w:b/>
          <w:bCs/>
        </w:rPr>
      </w:pPr>
      <w:r w:rsidRPr="00A75054">
        <w:rPr>
          <w:rFonts w:ascii="Arial" w:hAnsi="Arial" w:cs="Arial"/>
          <w:b/>
          <w:bCs/>
        </w:rPr>
        <w:t xml:space="preserve">Z každého textu je třeba udělat výpisky v rozsahu </w:t>
      </w:r>
      <w:r w:rsidR="0039505B">
        <w:rPr>
          <w:rFonts w:ascii="Arial" w:hAnsi="Arial" w:cs="Arial"/>
          <w:b/>
          <w:bCs/>
        </w:rPr>
        <w:t>900</w:t>
      </w:r>
      <w:r w:rsidR="0069614D">
        <w:rPr>
          <w:rFonts w:ascii="Arial" w:hAnsi="Arial" w:cs="Arial"/>
          <w:b/>
          <w:bCs/>
        </w:rPr>
        <w:t>–1800</w:t>
      </w:r>
      <w:r w:rsidRPr="00A75054">
        <w:rPr>
          <w:rFonts w:ascii="Arial" w:hAnsi="Arial" w:cs="Arial"/>
          <w:b/>
          <w:bCs/>
        </w:rPr>
        <w:t xml:space="preserve"> znaků.</w:t>
      </w:r>
    </w:p>
    <w:p w14:paraId="69B17AE5" w14:textId="77777777" w:rsidR="00A76468" w:rsidRPr="00A75054" w:rsidRDefault="000D62D5">
      <w:pPr>
        <w:spacing w:after="27"/>
        <w:rPr>
          <w:b/>
          <w:bCs/>
        </w:rPr>
      </w:pPr>
      <w:r w:rsidRPr="00A75054">
        <w:rPr>
          <w:rFonts w:ascii="Arial" w:eastAsia="Arial" w:hAnsi="Arial" w:cs="Arial"/>
          <w:b/>
          <w:bCs/>
        </w:rPr>
        <w:t xml:space="preserve"> </w:t>
      </w:r>
    </w:p>
    <w:p w14:paraId="38A6F558" w14:textId="7F46B5DF" w:rsidR="00A75054" w:rsidRPr="00D74EF2" w:rsidRDefault="000D62D5" w:rsidP="00D74EF2">
      <w:pPr>
        <w:spacing w:after="70"/>
        <w:ind w:left="731" w:hanging="10"/>
        <w:jc w:val="both"/>
        <w:rPr>
          <w:b/>
          <w:bCs/>
        </w:rPr>
      </w:pPr>
      <w:r w:rsidRPr="00A75054">
        <w:rPr>
          <w:rFonts w:ascii="Arial" w:eastAsia="Arial" w:hAnsi="Arial" w:cs="Arial"/>
          <w:b/>
          <w:bCs/>
        </w:rPr>
        <w:t xml:space="preserve">Jak na výpisky? </w:t>
      </w:r>
    </w:p>
    <w:p w14:paraId="6729D46D" w14:textId="041EF22E" w:rsidR="00A76468" w:rsidRDefault="000D62D5" w:rsidP="00D74EF2">
      <w:pPr>
        <w:spacing w:after="0" w:line="373" w:lineRule="auto"/>
        <w:ind w:left="731"/>
        <w:jc w:val="both"/>
      </w:pPr>
      <w:r>
        <w:rPr>
          <w:rFonts w:ascii="Arial" w:eastAsia="Arial" w:hAnsi="Arial" w:cs="Arial"/>
        </w:rPr>
        <w:t xml:space="preserve">Na základě myšlenek v textu formulujte smysluplné </w:t>
      </w:r>
      <w:r>
        <w:rPr>
          <w:rFonts w:ascii="Arial" w:eastAsia="Arial" w:hAnsi="Arial" w:cs="Arial"/>
          <w:u w:val="single" w:color="000000"/>
        </w:rPr>
        <w:t>věty</w:t>
      </w:r>
      <w:r>
        <w:rPr>
          <w:u w:val="single" w:color="000000"/>
        </w:rPr>
        <w:t>​</w:t>
      </w:r>
      <w:r>
        <w:rPr>
          <w:rFonts w:ascii="Arial" w:eastAsia="Arial" w:hAnsi="Arial" w:cs="Arial"/>
        </w:rPr>
        <w:t xml:space="preserve"> (možno používat i odrážky) o klíčových tématech v rozmezí </w:t>
      </w:r>
      <w:r w:rsidR="0039505B">
        <w:rPr>
          <w:rFonts w:ascii="Arial" w:eastAsia="Arial" w:hAnsi="Arial" w:cs="Arial"/>
          <w:b/>
        </w:rPr>
        <w:t>900</w:t>
      </w:r>
      <w:r w:rsidR="0069614D">
        <w:rPr>
          <w:rFonts w:ascii="Arial" w:eastAsia="Arial" w:hAnsi="Arial" w:cs="Arial"/>
          <w:b/>
        </w:rPr>
        <w:t>–1</w:t>
      </w:r>
      <w:r>
        <w:t>​</w:t>
      </w:r>
      <w:r>
        <w:rPr>
          <w:rFonts w:ascii="Arial" w:eastAsia="Arial" w:hAnsi="Arial" w:cs="Arial"/>
          <w:b/>
        </w:rPr>
        <w:t xml:space="preserve"> </w:t>
      </w:r>
      <w:r w:rsidR="00A75054">
        <w:rPr>
          <w:rFonts w:ascii="Arial" w:eastAsia="Arial" w:hAnsi="Arial" w:cs="Arial"/>
          <w:b/>
        </w:rPr>
        <w:t>800</w:t>
      </w:r>
      <w:r>
        <w:rPr>
          <w:rFonts w:ascii="Arial" w:eastAsia="Arial" w:hAnsi="Arial" w:cs="Arial"/>
          <w:b/>
        </w:rPr>
        <w:t xml:space="preserve"> znaků včetně mezer</w:t>
      </w:r>
      <w:r w:rsidR="00A75054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Na konci každého </w:t>
      </w:r>
      <w:r>
        <w:rPr>
          <w:rFonts w:ascii="Arial" w:eastAsia="Arial" w:hAnsi="Arial" w:cs="Arial"/>
        </w:rPr>
        <w:lastRenderedPageBreak/>
        <w:t xml:space="preserve">textu uveďte minimálně jednu a maximálně tři </w:t>
      </w:r>
      <w:r>
        <w:rPr>
          <w:rFonts w:ascii="Arial" w:eastAsia="Arial" w:hAnsi="Arial" w:cs="Arial"/>
          <w:u w:val="single" w:color="000000"/>
        </w:rPr>
        <w:t>otázky</w:t>
      </w:r>
      <w:r>
        <w:t>​</w:t>
      </w:r>
      <w:r>
        <w:rPr>
          <w:rFonts w:ascii="Arial" w:eastAsia="Arial" w:hAnsi="Arial" w:cs="Arial"/>
        </w:rPr>
        <w:t xml:space="preserve"> na potenciální diskusi s autorem/</w:t>
      </w:r>
      <w:proofErr w:type="spellStart"/>
      <w:r>
        <w:rPr>
          <w:rFonts w:ascii="Arial" w:eastAsia="Arial" w:hAnsi="Arial" w:cs="Arial"/>
        </w:rPr>
        <w:t>kou</w:t>
      </w:r>
      <w:proofErr w:type="spellEnd"/>
      <w:r>
        <w:rPr>
          <w:rFonts w:ascii="Arial" w:eastAsia="Arial" w:hAnsi="Arial" w:cs="Arial"/>
        </w:rPr>
        <w:t xml:space="preserve"> textu. Počítá se do rozsahu znaků. </w:t>
      </w:r>
    </w:p>
    <w:p w14:paraId="4AC73E73" w14:textId="468E43FB" w:rsidR="00A76468" w:rsidRDefault="000D62D5">
      <w:pPr>
        <w:pStyle w:val="Nadpis2"/>
        <w:spacing w:after="77"/>
        <w:ind w:left="355" w:right="1158"/>
      </w:pPr>
      <w:r>
        <w:t xml:space="preserve">2. Vypracování úkolu „interpretace teorie” </w:t>
      </w:r>
      <w:r w:rsidR="0069614D">
        <w:t xml:space="preserve">– </w:t>
      </w:r>
      <w:proofErr w:type="spellStart"/>
      <w:r w:rsidR="0069614D" w:rsidRPr="0069614D">
        <w:rPr>
          <w:color w:val="C00000"/>
          <w:u w:val="single"/>
        </w:rPr>
        <w:t>deadline</w:t>
      </w:r>
      <w:proofErr w:type="spellEnd"/>
      <w:r w:rsidR="0069614D" w:rsidRPr="0069614D">
        <w:rPr>
          <w:color w:val="C00000"/>
          <w:u w:val="single"/>
        </w:rPr>
        <w:t xml:space="preserve"> - 1.5.202</w:t>
      </w:r>
      <w:r w:rsidR="0022531E">
        <w:rPr>
          <w:color w:val="C00000"/>
          <w:u w:val="single"/>
        </w:rPr>
        <w:t>3</w:t>
      </w:r>
    </w:p>
    <w:p w14:paraId="00346DBE" w14:textId="46C11D32" w:rsidR="00A76468" w:rsidRDefault="000D62D5" w:rsidP="005F347A">
      <w:pPr>
        <w:tabs>
          <w:tab w:val="center" w:pos="4658"/>
          <w:tab w:val="center" w:pos="8596"/>
        </w:tabs>
        <w:spacing w:after="142"/>
        <w:jc w:val="both"/>
      </w:pPr>
      <w:r>
        <w:tab/>
      </w:r>
      <w:r>
        <w:rPr>
          <w:rFonts w:ascii="Arial" w:eastAsia="Arial" w:hAnsi="Arial" w:cs="Arial"/>
        </w:rPr>
        <w:t xml:space="preserve">Na základě literatury zpracujte vlastní text </w:t>
      </w:r>
      <w:r w:rsidRPr="00822682">
        <w:rPr>
          <w:rFonts w:ascii="Arial" w:eastAsia="Arial" w:hAnsi="Arial" w:cs="Arial"/>
          <w:b/>
          <w:bCs/>
        </w:rPr>
        <w:t xml:space="preserve">s využitím nejméně 2 textů </w:t>
      </w:r>
      <w:r w:rsidRPr="00822682">
        <w:rPr>
          <w:b/>
          <w:bCs/>
        </w:rPr>
        <w:t>​</w:t>
      </w:r>
      <w:r w:rsidRPr="00822682">
        <w:rPr>
          <w:rFonts w:ascii="Arial" w:eastAsia="Arial" w:hAnsi="Arial" w:cs="Arial"/>
          <w:b/>
          <w:bCs/>
        </w:rPr>
        <w:t>z</w:t>
      </w:r>
      <w:r w:rsidR="0069614D" w:rsidRPr="00822682">
        <w:rPr>
          <w:rFonts w:ascii="Arial" w:eastAsia="Arial" w:hAnsi="Arial" w:cs="Arial"/>
          <w:b/>
          <w:bCs/>
        </w:rPr>
        <w:t xml:space="preserve"> povinné</w:t>
      </w:r>
      <w:r w:rsidRPr="00822682">
        <w:rPr>
          <w:rFonts w:ascii="Arial" w:eastAsia="Arial" w:hAnsi="Arial" w:cs="Arial"/>
          <w:b/>
          <w:bCs/>
        </w:rPr>
        <w:t xml:space="preserve"> literatur</w:t>
      </w:r>
      <w:r w:rsidR="005F347A">
        <w:rPr>
          <w:rFonts w:ascii="Arial" w:eastAsia="Arial" w:hAnsi="Arial" w:cs="Arial"/>
          <w:b/>
          <w:bCs/>
        </w:rPr>
        <w:t>y</w:t>
      </w:r>
      <w:r w:rsidR="005F347A">
        <w:rPr>
          <w:rFonts w:ascii="Arial" w:eastAsia="Arial" w:hAnsi="Arial" w:cs="Arial"/>
        </w:rPr>
        <w:t xml:space="preserve"> </w:t>
      </w:r>
      <w:r w:rsidR="001D6F60">
        <w:rPr>
          <w:rFonts w:ascii="Arial" w:eastAsia="Arial" w:hAnsi="Arial" w:cs="Arial"/>
        </w:rPr>
        <w:t>(seznam</w:t>
      </w:r>
      <w:r w:rsidR="00822682">
        <w:rPr>
          <w:rFonts w:ascii="Arial" w:eastAsia="Arial" w:hAnsi="Arial" w:cs="Arial"/>
        </w:rPr>
        <w:t xml:space="preserve"> povinné literatury najdete</w:t>
      </w:r>
      <w:r w:rsidR="001D6F60">
        <w:rPr>
          <w:rFonts w:ascii="Arial" w:eastAsia="Arial" w:hAnsi="Arial" w:cs="Arial"/>
        </w:rPr>
        <w:t xml:space="preserve"> na konci sylabu).</w:t>
      </w:r>
      <w:r>
        <w:tab/>
      </w:r>
      <w:r>
        <w:rPr>
          <w:rFonts w:ascii="Arial" w:eastAsia="Arial" w:hAnsi="Arial" w:cs="Arial"/>
        </w:rPr>
        <w:t xml:space="preserve"> </w:t>
      </w:r>
    </w:p>
    <w:p w14:paraId="7662CA97" w14:textId="77777777" w:rsidR="00A76468" w:rsidRDefault="000D62D5">
      <w:pPr>
        <w:spacing w:after="26"/>
        <w:ind w:left="731" w:hanging="10"/>
        <w:jc w:val="both"/>
      </w:pPr>
      <w:r>
        <w:rPr>
          <w:rFonts w:ascii="Arial" w:eastAsia="Arial" w:hAnsi="Arial" w:cs="Arial"/>
        </w:rPr>
        <w:t xml:space="preserve">Jak na to? </w:t>
      </w:r>
    </w:p>
    <w:p w14:paraId="6CED2646" w14:textId="77777777" w:rsidR="00822682" w:rsidRDefault="000D62D5">
      <w:pPr>
        <w:spacing w:after="26"/>
        <w:ind w:left="73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Zvolte</w:t>
      </w:r>
      <w:r w:rsidR="0069614D">
        <w:rPr>
          <w:rFonts w:ascii="Arial" w:eastAsia="Arial" w:hAnsi="Arial" w:cs="Arial"/>
        </w:rPr>
        <w:t xml:space="preserve"> si</w:t>
      </w:r>
      <w:r>
        <w:rPr>
          <w:rFonts w:ascii="Arial" w:eastAsia="Arial" w:hAnsi="Arial" w:cs="Arial"/>
        </w:rPr>
        <w:t xml:space="preserve"> nějaký</w:t>
      </w:r>
      <w:r w:rsidR="0069614D" w:rsidRPr="0069614D">
        <w:t xml:space="preserve"> </w:t>
      </w:r>
      <w:r w:rsidR="0069614D" w:rsidRPr="0069614D">
        <w:rPr>
          <w:rFonts w:ascii="Arial" w:eastAsia="Arial" w:hAnsi="Arial" w:cs="Arial"/>
        </w:rPr>
        <w:t>fenomén</w:t>
      </w:r>
      <w:r w:rsidR="0069614D">
        <w:rPr>
          <w:rFonts w:ascii="Arial" w:eastAsia="Arial" w:hAnsi="Arial" w:cs="Arial"/>
        </w:rPr>
        <w:t xml:space="preserve">, který je pro </w:t>
      </w:r>
      <w:r>
        <w:rPr>
          <w:rFonts w:ascii="Arial" w:eastAsia="Arial" w:hAnsi="Arial" w:cs="Arial"/>
        </w:rPr>
        <w:t xml:space="preserve">vás motivující/provokující/zajímavý/nezajímavý (jev, situaci, věc, cokoli - např. zhlédnutou výstavu, umělecké dílo, film, princip distribuce dat po síti, princip autorství, budoucnost, ekologickou </w:t>
      </w:r>
      <w:r w:rsidR="0069614D">
        <w:rPr>
          <w:rFonts w:ascii="Arial" w:eastAsia="Arial" w:hAnsi="Arial" w:cs="Arial"/>
        </w:rPr>
        <w:t>problematiku</w:t>
      </w:r>
      <w:r>
        <w:rPr>
          <w:rFonts w:ascii="Arial" w:eastAsia="Arial" w:hAnsi="Arial" w:cs="Arial"/>
        </w:rPr>
        <w:t>) a podívejte se na něj skrze optiku probíraných textů.</w:t>
      </w:r>
    </w:p>
    <w:p w14:paraId="6206D3D8" w14:textId="77777777" w:rsidR="00822682" w:rsidRDefault="00822682">
      <w:pPr>
        <w:spacing w:after="26"/>
        <w:ind w:left="731" w:hanging="10"/>
        <w:jc w:val="both"/>
        <w:rPr>
          <w:rFonts w:ascii="Arial" w:eastAsia="Arial" w:hAnsi="Arial" w:cs="Arial"/>
        </w:rPr>
      </w:pPr>
    </w:p>
    <w:p w14:paraId="7247F427" w14:textId="54ECD97C" w:rsidR="00A76468" w:rsidRDefault="00822682" w:rsidP="00D74EF2">
      <w:pPr>
        <w:spacing w:after="26"/>
        <w:ind w:left="731" w:hanging="10"/>
        <w:jc w:val="both"/>
        <w:rPr>
          <w:rFonts w:ascii="Arial" w:eastAsia="Arial" w:hAnsi="Arial" w:cs="Arial"/>
        </w:rPr>
      </w:pPr>
      <w:r w:rsidRPr="00822682">
        <w:rPr>
          <w:rFonts w:ascii="Arial" w:eastAsia="Arial" w:hAnsi="Arial" w:cs="Arial"/>
          <w:b/>
          <w:bCs/>
        </w:rPr>
        <w:t>Rozsah 1 700 - 1 900 znaků včetně mezer, tj. zhruba 1 normostrana + seznam použité literatury</w:t>
      </w:r>
      <w:r w:rsidRPr="00822682">
        <w:rPr>
          <w:rFonts w:ascii="Arial" w:eastAsia="Arial" w:hAnsi="Arial" w:cs="Arial"/>
        </w:rPr>
        <w:t>, ten se nepočítá do rozsahu.</w:t>
      </w:r>
      <w:r>
        <w:rPr>
          <w:rFonts w:ascii="Arial" w:eastAsia="Arial" w:hAnsi="Arial" w:cs="Arial"/>
        </w:rPr>
        <w:t xml:space="preserve"> </w:t>
      </w:r>
      <w:r w:rsidRPr="00822682">
        <w:rPr>
          <w:rFonts w:ascii="Arial" w:eastAsia="Arial" w:hAnsi="Arial" w:cs="Arial"/>
        </w:rPr>
        <w:t>Není třeba vymýšlet nové teorie ani paradigmata, stačí interpretovat nějaký problém dle vize nějakého autora/</w:t>
      </w:r>
      <w:proofErr w:type="spellStart"/>
      <w:r w:rsidRPr="00822682">
        <w:rPr>
          <w:rFonts w:ascii="Arial" w:eastAsia="Arial" w:hAnsi="Arial" w:cs="Arial"/>
        </w:rPr>
        <w:t>ky</w:t>
      </w:r>
      <w:proofErr w:type="spellEnd"/>
      <w:r w:rsidRPr="00822682">
        <w:rPr>
          <w:rFonts w:ascii="Arial" w:eastAsia="Arial" w:hAnsi="Arial" w:cs="Arial"/>
        </w:rPr>
        <w:t xml:space="preserve"> a </w:t>
      </w:r>
      <w:proofErr w:type="gramStart"/>
      <w:r w:rsidRPr="00822682">
        <w:rPr>
          <w:rFonts w:ascii="Arial" w:eastAsia="Arial" w:hAnsi="Arial" w:cs="Arial"/>
        </w:rPr>
        <w:t>ten</w:t>
      </w:r>
      <w:proofErr w:type="gramEnd"/>
      <w:r w:rsidRPr="00822682">
        <w:rPr>
          <w:rFonts w:ascii="Arial" w:eastAsia="Arial" w:hAnsi="Arial" w:cs="Arial"/>
        </w:rPr>
        <w:t xml:space="preserve"> pokud možno konfrontovat s jiným či svým (v tom případě pak důsledně rozlišovat názor svůj od názoru nějaké autority).</w:t>
      </w:r>
    </w:p>
    <w:p w14:paraId="1D605A11" w14:textId="146C06DC" w:rsidR="00F17045" w:rsidRDefault="00F17045" w:rsidP="00D74EF2">
      <w:pPr>
        <w:spacing w:after="26"/>
        <w:ind w:left="731" w:hanging="10"/>
        <w:jc w:val="both"/>
      </w:pPr>
    </w:p>
    <w:p w14:paraId="783D769F" w14:textId="2A3F3566" w:rsidR="00F17045" w:rsidRDefault="00F17045" w:rsidP="00F17045">
      <w:pPr>
        <w:spacing w:after="26"/>
        <w:ind w:left="731" w:hanging="10"/>
        <w:jc w:val="both"/>
        <w:rPr>
          <w:rFonts w:ascii="Arial" w:hAnsi="Arial" w:cs="Arial"/>
          <w:b/>
          <w:bCs/>
        </w:rPr>
      </w:pPr>
      <w:r w:rsidRPr="00F17045">
        <w:rPr>
          <w:rFonts w:ascii="Arial" w:hAnsi="Arial" w:cs="Arial"/>
          <w:b/>
          <w:bCs/>
        </w:rPr>
        <w:t>Příklad:</w:t>
      </w:r>
    </w:p>
    <w:p w14:paraId="48A7D1E2" w14:textId="77777777" w:rsidR="00F17045" w:rsidRPr="00F17045" w:rsidRDefault="00F17045" w:rsidP="00F17045">
      <w:pPr>
        <w:spacing w:after="26"/>
        <w:ind w:left="731" w:hanging="10"/>
        <w:jc w:val="both"/>
        <w:rPr>
          <w:rFonts w:ascii="Arial" w:hAnsi="Arial" w:cs="Arial"/>
          <w:b/>
          <w:bCs/>
        </w:rPr>
      </w:pPr>
    </w:p>
    <w:p w14:paraId="5C0562AB" w14:textId="78914628" w:rsidR="00F17045" w:rsidRPr="00F17045" w:rsidRDefault="00F17045" w:rsidP="00F17045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A. Text na téma umělá inteligence s použitím textů: Aparát-operátor systém (Vilém </w:t>
      </w:r>
      <w:proofErr w:type="spell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Flusser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) a Konec dějin nových médií: Softwarová studia (doc. Jana Horáková).</w:t>
      </w:r>
    </w:p>
    <w:p w14:paraId="55A71CBA" w14:textId="77777777" w:rsidR="00F17045" w:rsidRPr="00F17045" w:rsidRDefault="00F17045" w:rsidP="00F17045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B. Tématem tohoto textu je umělá inteligence, kterou zde interpretuji na základě teorie technických obrazů a jako součást softwarové kultury.</w:t>
      </w:r>
    </w:p>
    <w:p w14:paraId="0705E6E9" w14:textId="77777777" w:rsidR="00F17045" w:rsidRPr="00F17045" w:rsidRDefault="00F17045" w:rsidP="00F17045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C. Pokud si představíme umělou inteligenci jako hlasovou asistentku v našem chytrém telefonu, například Siri od společnosti Apple, způsob komunikace se děje přes hlasový vstup, kdy uživatel nadiktuje do telefonu svůj požadavek/dotaz a Siri odpoví. Výsledek, odpověď, je poté vizuálně uživateli reprezentován, kdy, na základě textu Viléma </w:t>
      </w:r>
      <w:proofErr w:type="spell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Flussera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, „číselná reprezentace a matematická analýza povrch obrazu drolí do bodů a intervalů.“</w:t>
      </w:r>
      <w:r w:rsidRPr="00F17045">
        <w:rPr>
          <w:rFonts w:ascii="Arial" w:eastAsia="Times New Roman" w:hAnsi="Arial" w:cs="Arial"/>
          <w:color w:val="auto"/>
          <w:sz w:val="20"/>
          <w:szCs w:val="20"/>
          <w:vertAlign w:val="superscript"/>
          <w:lang w:eastAsia="en-GB"/>
        </w:rPr>
        <w:footnoteReference w:id="1"/>
      </w:r>
    </w:p>
    <w:p w14:paraId="08783C3C" w14:textId="77777777" w:rsidR="00F17045" w:rsidRPr="00F17045" w:rsidRDefault="00F17045" w:rsidP="00F17045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Tato numerická reprezentace je dle </w:t>
      </w:r>
      <w:proofErr w:type="spell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Flussera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velmi komplikovaná a pro uživatele prakticky nesrozumitelná, proto musí být opět překládána do vizuálních výstupů, technických obrazů, kterým uživatel porozumí. </w:t>
      </w:r>
      <w:proofErr w:type="spell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Flusser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tvrdí, že „tyto obrazy jsou vizuálními výstupy (</w:t>
      </w:r>
      <w:proofErr w:type="spell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outputs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) procesů kalkulace probíhajících v pozadí. Jsou tedy modely programovaného chování na straně příjemců.“</w:t>
      </w:r>
      <w:r w:rsidRPr="00F17045">
        <w:rPr>
          <w:rFonts w:ascii="Arial" w:eastAsia="Times New Roman" w:hAnsi="Arial" w:cs="Arial"/>
          <w:color w:val="auto"/>
          <w:sz w:val="20"/>
          <w:szCs w:val="20"/>
          <w:vertAlign w:val="superscript"/>
          <w:lang w:eastAsia="en-GB"/>
        </w:rPr>
        <w:footnoteReference w:id="2"/>
      </w:r>
    </w:p>
    <w:p w14:paraId="07AB7722" w14:textId="77777777" w:rsidR="00F17045" w:rsidRPr="00F17045" w:rsidRDefault="00F17045" w:rsidP="00F17045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Na základě </w:t>
      </w:r>
      <w:proofErr w:type="spell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Flusserovy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definice aparátu můžeme umělou inteligenci označit jako aparát typu černé skříňky (</w:t>
      </w:r>
      <w:proofErr w:type="spell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black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box), kdy „uživatelé ovládají vstupy a výstupy, ale nevědí, co přesně se děje uvnitř.“</w:t>
      </w:r>
      <w:r w:rsidRPr="00F17045">
        <w:rPr>
          <w:rFonts w:ascii="Arial" w:eastAsia="Times New Roman" w:hAnsi="Arial" w:cs="Arial"/>
          <w:color w:val="auto"/>
          <w:sz w:val="20"/>
          <w:szCs w:val="20"/>
          <w:vertAlign w:val="superscript"/>
          <w:lang w:eastAsia="en-GB"/>
        </w:rPr>
        <w:footnoteReference w:id="3"/>
      </w: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Uživatel neví, jakým způsobem umělá inteligence zpracovává jeho vstupy a jaké algoritmy pro jejich </w:t>
      </w: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lastRenderedPageBreak/>
        <w:t>vyhodnocování využívá, pouze se mu dostane vizuálních výstupů ve formě zmíněného technického obrazu.</w:t>
      </w:r>
    </w:p>
    <w:p w14:paraId="580602B5" w14:textId="77777777" w:rsidR="00F17045" w:rsidRPr="00F17045" w:rsidRDefault="00F17045" w:rsidP="00F17045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Na druhou stranu, na základě textu doc. Jany Horákové, je potřeba věnovat pozornost kulturnímu dopadu daného softwaru, protože „</w:t>
      </w:r>
      <w:proofErr w:type="spell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sotware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, který byl dosud předmětem teoretického zájmu výlučně samotných informatiků, je v rámci softwarových studií chápán jako nedílná součást kultury. Je zkoumán z hlediska jeho úlohy při formování kultury a současně je zkoumáno, jakým způsobem ovlivňují kulturní, sociální a ekonomické síly vývoj softwaru.“</w:t>
      </w:r>
      <w:r w:rsidRPr="00F17045">
        <w:rPr>
          <w:rFonts w:ascii="Arial" w:eastAsia="Times New Roman" w:hAnsi="Arial" w:cs="Arial"/>
          <w:color w:val="auto"/>
          <w:sz w:val="20"/>
          <w:szCs w:val="20"/>
          <w:vertAlign w:val="superscript"/>
          <w:lang w:eastAsia="en-GB"/>
        </w:rPr>
        <w:footnoteReference w:id="4"/>
      </w:r>
    </w:p>
    <w:p w14:paraId="79A2ABCC" w14:textId="77777777" w:rsidR="00F17045" w:rsidRPr="00F17045" w:rsidRDefault="00F17045" w:rsidP="00F17045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Stále více se totiž </w:t>
      </w:r>
      <w:proofErr w:type="spell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spoleháme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na rozhodnutí, která za nás umělá inteligence dělá. Otázkou tedy je, kdy toho umělá inteligence o nás ví příliš mnoho a jakým způsobem její vliv regulovat, aby se nestala pro společnost hrozbou?</w:t>
      </w:r>
    </w:p>
    <w:p w14:paraId="70A5AD56" w14:textId="77777777" w:rsidR="00F17045" w:rsidRPr="00F17045" w:rsidRDefault="00F17045" w:rsidP="00F17045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D. Použité zdroje</w:t>
      </w:r>
    </w:p>
    <w:p w14:paraId="1EF7C2BE" w14:textId="77777777" w:rsidR="00F17045" w:rsidRPr="00F17045" w:rsidRDefault="00F17045" w:rsidP="00F17045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FLUSSER, Vilém. </w:t>
      </w:r>
      <w:r w:rsidRPr="00F17045">
        <w:rPr>
          <w:rFonts w:ascii="Arial" w:eastAsia="Times New Roman" w:hAnsi="Arial" w:cs="Arial"/>
          <w:i/>
          <w:color w:val="auto"/>
          <w:sz w:val="20"/>
          <w:szCs w:val="20"/>
          <w:lang w:eastAsia="en-GB"/>
        </w:rPr>
        <w:t xml:space="preserve">Krise der </w:t>
      </w:r>
      <w:proofErr w:type="spellStart"/>
      <w:r w:rsidRPr="00F17045">
        <w:rPr>
          <w:rFonts w:ascii="Arial" w:eastAsia="Times New Roman" w:hAnsi="Arial" w:cs="Arial"/>
          <w:i/>
          <w:color w:val="auto"/>
          <w:sz w:val="20"/>
          <w:szCs w:val="20"/>
          <w:lang w:eastAsia="en-GB"/>
        </w:rPr>
        <w:t>Linearität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(rukopis přednášky). Bern: </w:t>
      </w:r>
      <w:proofErr w:type="spell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Benteli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, 1988. Vilém </w:t>
      </w:r>
      <w:proofErr w:type="spell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Flusser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Archive, </w:t>
      </w:r>
      <w:proofErr w:type="spell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Berlin</w:t>
      </w:r>
      <w:proofErr w:type="spell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.</w:t>
      </w:r>
    </w:p>
    <w:p w14:paraId="21F6A84D" w14:textId="77777777" w:rsidR="00F17045" w:rsidRPr="00F17045" w:rsidRDefault="00F17045" w:rsidP="00F17045">
      <w:pPr>
        <w:spacing w:after="240" w:line="360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HORÁKOVÁ, Jana. </w:t>
      </w:r>
      <w:r w:rsidRPr="00F17045">
        <w:rPr>
          <w:rFonts w:ascii="Arial" w:eastAsia="Times New Roman" w:hAnsi="Arial" w:cs="Arial"/>
          <w:i/>
          <w:color w:val="auto"/>
          <w:sz w:val="20"/>
          <w:szCs w:val="20"/>
          <w:lang w:eastAsia="en-GB"/>
        </w:rPr>
        <w:t xml:space="preserve">Genealogie softwarových studií </w:t>
      </w: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[online]. c2014. [cit. 19. 5. 2021]. Dostupné z: &lt;https://is.muni.cz/do/rect/el/estud/ff/ps14/software/web/pages/02-genealogie.html#vzor&gt;</w:t>
      </w:r>
    </w:p>
    <w:p w14:paraId="57DDFD51" w14:textId="06A98775" w:rsidR="00D74EF2" w:rsidRPr="00F17045" w:rsidRDefault="00F17045" w:rsidP="00F17045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HORÁKOVÁ, Jana. </w:t>
      </w:r>
      <w:r w:rsidRPr="00F17045">
        <w:rPr>
          <w:rFonts w:ascii="Arial" w:eastAsia="Times New Roman" w:hAnsi="Arial" w:cs="Arial"/>
          <w:i/>
          <w:color w:val="auto"/>
          <w:sz w:val="20"/>
          <w:szCs w:val="20"/>
          <w:lang w:eastAsia="en-GB"/>
        </w:rPr>
        <w:t>Konec dějin nových digitálních médií: Softwarová studia</w:t>
      </w:r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. In Umění a nová média. 1. vyd. Brno: Masarykova univerzita, 2011. s. 156-179. Umění a nová média. ISBN 978-80-210-5639-8. </w:t>
      </w:r>
      <w:proofErr w:type="gramStart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doi:10.5817/CZ.MUNI.M</w:t>
      </w:r>
      <w:proofErr w:type="gramEnd"/>
      <w:r w:rsidRPr="00F17045">
        <w:rPr>
          <w:rFonts w:ascii="Arial" w:eastAsia="Times New Roman" w:hAnsi="Arial" w:cs="Arial"/>
          <w:color w:val="auto"/>
          <w:sz w:val="20"/>
          <w:szCs w:val="20"/>
          <w:lang w:eastAsia="en-GB"/>
        </w:rPr>
        <w:t>210-5639-2011.</w:t>
      </w:r>
      <w:bookmarkStart w:id="0" w:name="_94m5gj2ekyvb"/>
      <w:bookmarkEnd w:id="0"/>
    </w:p>
    <w:p w14:paraId="4D6E81EA" w14:textId="17FB07B3" w:rsidR="00A76468" w:rsidRDefault="000D62D5">
      <w:pPr>
        <w:pStyle w:val="Nadpis2"/>
        <w:ind w:left="355" w:right="1158"/>
      </w:pPr>
      <w:r>
        <w:t xml:space="preserve">3. </w:t>
      </w:r>
      <w:r w:rsidR="00E603F6">
        <w:t>test</w:t>
      </w:r>
      <w:r>
        <w:t xml:space="preserve"> (uzavřené a otevřené otázky) </w:t>
      </w:r>
    </w:p>
    <w:p w14:paraId="27A4F1FE" w14:textId="624B03F7" w:rsidR="005F347A" w:rsidRDefault="000D62D5" w:rsidP="005F347A">
      <w:pPr>
        <w:spacing w:after="27" w:line="276" w:lineRule="auto"/>
        <w:ind w:left="721"/>
        <w:jc w:val="both"/>
        <w:rPr>
          <w:rFonts w:ascii="Arial" w:hAnsi="Arial" w:cs="Arial"/>
        </w:rPr>
      </w:pPr>
      <w:r w:rsidRPr="000D62D5">
        <w:rPr>
          <w:rFonts w:ascii="Arial" w:hAnsi="Arial" w:cs="Arial"/>
        </w:rPr>
        <w:t>Maximum za test je 6</w:t>
      </w:r>
      <w:r w:rsidR="0022531E">
        <w:rPr>
          <w:rFonts w:ascii="Arial" w:hAnsi="Arial" w:cs="Arial"/>
        </w:rPr>
        <w:t>5</w:t>
      </w:r>
      <w:r w:rsidRPr="000D62D5">
        <w:rPr>
          <w:rFonts w:ascii="Arial" w:hAnsi="Arial" w:cs="Arial"/>
        </w:rPr>
        <w:t xml:space="preserve"> bodů, minimum pro úspěšný průchod testem je 40 bodů. Kombinace otevřených a uzavřených otázek z probírané látky a povinné literatury. V průběhu semestru vám vložím do studijních materiálů seznam klíčových konceptů/autorek a autorů/termínů/teorií</w:t>
      </w:r>
      <w:r>
        <w:rPr>
          <w:rFonts w:ascii="Arial" w:hAnsi="Arial" w:cs="Arial"/>
        </w:rPr>
        <w:t>,</w:t>
      </w:r>
      <w:r w:rsidRPr="000D62D5">
        <w:rPr>
          <w:rFonts w:ascii="Arial" w:hAnsi="Arial" w:cs="Arial"/>
        </w:rPr>
        <w:t xml:space="preserve"> jej</w:t>
      </w:r>
      <w:r>
        <w:rPr>
          <w:rFonts w:ascii="Arial" w:hAnsi="Arial" w:cs="Arial"/>
        </w:rPr>
        <w:t>ichž</w:t>
      </w:r>
      <w:r w:rsidRPr="000D62D5">
        <w:rPr>
          <w:rFonts w:ascii="Arial" w:hAnsi="Arial" w:cs="Arial"/>
        </w:rPr>
        <w:t xml:space="preserve"> znalost se předpokládá u závěrečné písemky.</w:t>
      </w:r>
    </w:p>
    <w:p w14:paraId="0D7D9D91" w14:textId="77777777" w:rsidR="005F347A" w:rsidRDefault="005F347A" w:rsidP="005F347A">
      <w:pPr>
        <w:spacing w:after="27" w:line="276" w:lineRule="auto"/>
        <w:ind w:left="721"/>
        <w:jc w:val="both"/>
        <w:rPr>
          <w:rFonts w:ascii="Arial" w:hAnsi="Arial" w:cs="Arial"/>
        </w:rPr>
      </w:pPr>
    </w:p>
    <w:p w14:paraId="018F2712" w14:textId="30BE4914" w:rsidR="005F347A" w:rsidRPr="005F347A" w:rsidRDefault="00E3141B" w:rsidP="00E3141B">
      <w:pPr>
        <w:spacing w:after="27" w:line="360" w:lineRule="auto"/>
        <w:jc w:val="both"/>
        <w:rPr>
          <w:rFonts w:ascii="Arial" w:hAnsi="Arial" w:cs="Arial"/>
          <w:b/>
          <w:bCs/>
        </w:rPr>
      </w:pPr>
      <w:r w:rsidRPr="00E3141B">
        <w:rPr>
          <w:rFonts w:ascii="Arial" w:hAnsi="Arial" w:cs="Arial"/>
          <w:b/>
          <w:bCs/>
        </w:rPr>
        <w:t xml:space="preserve">      4.</w:t>
      </w:r>
      <w:r>
        <w:rPr>
          <w:rFonts w:ascii="Arial" w:hAnsi="Arial" w:cs="Arial"/>
        </w:rPr>
        <w:t xml:space="preserve"> </w:t>
      </w:r>
      <w:r w:rsidRPr="00E3141B">
        <w:rPr>
          <w:rFonts w:ascii="Arial" w:hAnsi="Arial" w:cs="Arial"/>
          <w:b/>
          <w:bCs/>
        </w:rPr>
        <w:t>Docházka – min. 3x za semestr</w:t>
      </w:r>
    </w:p>
    <w:p w14:paraId="4BBD0B67" w14:textId="3AFFF875" w:rsidR="00A76468" w:rsidRDefault="00E3141B">
      <w:pPr>
        <w:pStyle w:val="Nadpis2"/>
        <w:tabs>
          <w:tab w:val="center" w:pos="2374"/>
          <w:tab w:val="center" w:pos="4388"/>
        </w:tabs>
        <w:spacing w:after="142"/>
        <w:ind w:left="0" w:firstLine="0"/>
      </w:pPr>
      <w:r>
        <w:rPr>
          <w:rFonts w:ascii="Calibri" w:eastAsia="Calibri" w:hAnsi="Calibri" w:cs="Calibri"/>
          <w:b w:val="0"/>
        </w:rPr>
        <w:t xml:space="preserve">       </w:t>
      </w:r>
      <w:r>
        <w:t>5.</w:t>
      </w:r>
      <w:r w:rsidR="000D62D5" w:rsidRPr="000D62D5">
        <w:t xml:space="preserve"> </w:t>
      </w:r>
      <w:r w:rsidR="000D62D5" w:rsidRPr="000D62D5">
        <w:rPr>
          <w:u w:val="single"/>
        </w:rPr>
        <w:t>Dobrovolně</w:t>
      </w:r>
      <w:r w:rsidR="000D62D5" w:rsidRPr="000D62D5">
        <w:rPr>
          <w:b w:val="0"/>
          <w:color w:val="000000" w:themeColor="text1"/>
        </w:rPr>
        <w:t xml:space="preserve"> </w:t>
      </w:r>
      <w:r w:rsidR="000D62D5">
        <w:rPr>
          <w:b w:val="0"/>
        </w:rPr>
        <w:t>-</w:t>
      </w:r>
      <w:r w:rsidR="000D62D5">
        <w:rPr>
          <w:rFonts w:ascii="Calibri" w:eastAsia="Calibri" w:hAnsi="Calibri" w:cs="Calibri"/>
          <w:b w:val="0"/>
        </w:rPr>
        <w:t>​</w:t>
      </w:r>
      <w:r w:rsidR="000D62D5">
        <w:t xml:space="preserve"> prezentace na hodině</w:t>
      </w:r>
      <w:r w:rsidR="000D62D5">
        <w:rPr>
          <w:rFonts w:ascii="Calibri" w:eastAsia="Calibri" w:hAnsi="Calibri" w:cs="Calibri"/>
          <w:b w:val="0"/>
        </w:rPr>
        <w:t>​</w:t>
      </w:r>
      <w:r w:rsidR="000D62D5">
        <w:rPr>
          <w:rFonts w:ascii="Calibri" w:eastAsia="Calibri" w:hAnsi="Calibri" w:cs="Calibri"/>
          <w:b w:val="0"/>
        </w:rPr>
        <w:tab/>
      </w:r>
      <w:r w:rsidR="000D62D5">
        <w:rPr>
          <w:b w:val="0"/>
        </w:rPr>
        <w:t xml:space="preserve"> </w:t>
      </w:r>
    </w:p>
    <w:p w14:paraId="2E6B42DD" w14:textId="01484CC5" w:rsidR="00A76468" w:rsidRDefault="000D62D5">
      <w:pPr>
        <w:spacing w:after="26"/>
        <w:ind w:left="731" w:hanging="10"/>
        <w:jc w:val="both"/>
      </w:pPr>
      <w:r>
        <w:rPr>
          <w:rFonts w:ascii="Arial" w:eastAsia="Arial" w:hAnsi="Arial" w:cs="Arial"/>
        </w:rPr>
        <w:t xml:space="preserve">V délce cca 5 minut na téma blízkému našemu oboru. </w:t>
      </w:r>
    </w:p>
    <w:p w14:paraId="0B040EF1" w14:textId="156F9764" w:rsidR="00E3141B" w:rsidRDefault="000D62D5" w:rsidP="00E3141B">
      <w:pPr>
        <w:spacing w:after="0" w:line="322" w:lineRule="auto"/>
        <w:ind w:left="73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Ideálně z oblasti </w:t>
      </w:r>
      <w:proofErr w:type="spellStart"/>
      <w:r>
        <w:rPr>
          <w:rFonts w:ascii="Arial" w:eastAsia="Arial" w:hAnsi="Arial" w:cs="Arial"/>
        </w:rPr>
        <w:t>novomediálního</w:t>
      </w:r>
      <w:proofErr w:type="spellEnd"/>
      <w:r>
        <w:rPr>
          <w:rFonts w:ascii="Arial" w:eastAsia="Arial" w:hAnsi="Arial" w:cs="Arial"/>
        </w:rPr>
        <w:t xml:space="preserve"> umění (výstava, událost) či z mediální reality,</w:t>
      </w:r>
      <w:r w:rsidR="004D41F6">
        <w:rPr>
          <w:rFonts w:ascii="Arial" w:eastAsia="Arial" w:hAnsi="Arial" w:cs="Arial"/>
        </w:rPr>
        <w:t xml:space="preserve"> filozofie médií,</w:t>
      </w:r>
      <w:r>
        <w:rPr>
          <w:rFonts w:ascii="Arial" w:eastAsia="Arial" w:hAnsi="Arial" w:cs="Arial"/>
        </w:rPr>
        <w:t xml:space="preserve"> výklad o textu</w:t>
      </w:r>
      <w:r w:rsidR="004D41F6">
        <w:rPr>
          <w:rFonts w:ascii="Arial" w:eastAsia="Arial" w:hAnsi="Arial" w:cs="Arial"/>
        </w:rPr>
        <w:t>, který se dotýká témat probíraných v tomto předmětu</w:t>
      </w:r>
      <w:r>
        <w:rPr>
          <w:rFonts w:ascii="Arial" w:eastAsia="Arial" w:hAnsi="Arial" w:cs="Arial"/>
        </w:rPr>
        <w:t xml:space="preserve"> </w:t>
      </w:r>
      <w:r w:rsidR="004D41F6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mimo povinné materiály</w:t>
      </w:r>
      <w:r w:rsidR="004D41F6">
        <w:rPr>
          <w:rFonts w:ascii="Arial" w:eastAsia="Arial" w:hAnsi="Arial" w:cs="Arial"/>
        </w:rPr>
        <w:t>).</w:t>
      </w:r>
    </w:p>
    <w:p w14:paraId="750F9FC8" w14:textId="7371AE4B" w:rsidR="005F347A" w:rsidRDefault="005F347A" w:rsidP="00E3141B">
      <w:pPr>
        <w:spacing w:after="0" w:line="322" w:lineRule="auto"/>
        <w:ind w:left="731" w:hanging="10"/>
        <w:jc w:val="both"/>
        <w:rPr>
          <w:rFonts w:ascii="Arial" w:eastAsia="Arial" w:hAnsi="Arial" w:cs="Arial"/>
        </w:rPr>
      </w:pPr>
    </w:p>
    <w:p w14:paraId="6BB3CA2D" w14:textId="77777777" w:rsidR="00F17045" w:rsidRDefault="005F347A" w:rsidP="00E3141B">
      <w:pPr>
        <w:spacing w:after="0" w:line="322" w:lineRule="auto"/>
        <w:ind w:left="73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Pokud chcete mít prezentaci, zapište se ke konkrétnímu termínu do sdíleného dokumentu a doplňte také téma prezentace:</w:t>
      </w:r>
      <w:r w:rsidR="00F17045">
        <w:rPr>
          <w:rFonts w:ascii="Arial" w:eastAsia="Arial" w:hAnsi="Arial" w:cs="Arial"/>
        </w:rPr>
        <w:t xml:space="preserve"> </w:t>
      </w:r>
    </w:p>
    <w:p w14:paraId="617756D9" w14:textId="2AA3443F" w:rsidR="00F17045" w:rsidRDefault="00000000" w:rsidP="00F17045">
      <w:pPr>
        <w:spacing w:after="0" w:line="322" w:lineRule="auto"/>
        <w:ind w:left="731" w:hanging="10"/>
        <w:jc w:val="both"/>
        <w:rPr>
          <w:rFonts w:ascii="Arial" w:eastAsia="Arial" w:hAnsi="Arial" w:cs="Arial"/>
        </w:rPr>
      </w:pPr>
      <w:hyperlink r:id="rId10" w:history="1">
        <w:r w:rsidR="00F17045" w:rsidRPr="00A26528">
          <w:rPr>
            <w:rStyle w:val="Hypertextovodkaz"/>
            <w:rFonts w:ascii="Arial" w:eastAsia="Arial" w:hAnsi="Arial" w:cs="Arial"/>
          </w:rPr>
          <w:t>https://docs.google.c</w:t>
        </w:r>
        <w:r w:rsidR="00F17045" w:rsidRPr="00A26528">
          <w:rPr>
            <w:rStyle w:val="Hypertextovodkaz"/>
            <w:rFonts w:ascii="Arial" w:eastAsia="Arial" w:hAnsi="Arial" w:cs="Arial"/>
          </w:rPr>
          <w:t>o</w:t>
        </w:r>
        <w:r w:rsidR="00F17045" w:rsidRPr="00A26528">
          <w:rPr>
            <w:rStyle w:val="Hypertextovodkaz"/>
            <w:rFonts w:ascii="Arial" w:eastAsia="Arial" w:hAnsi="Arial" w:cs="Arial"/>
          </w:rPr>
          <w:t>m/document/d/1Mry2B4Ey6kNyaNuFOIMBhXDGA23X5Ekujdbty9qCB3M/edit?usp=sharing</w:t>
        </w:r>
      </w:hyperlink>
    </w:p>
    <w:p w14:paraId="47A8A64A" w14:textId="4537DC1D" w:rsidR="00A76468" w:rsidRPr="00D74EF2" w:rsidRDefault="000D62D5">
      <w:pPr>
        <w:pStyle w:val="Nadpis1"/>
        <w:ind w:left="-5"/>
        <w:rPr>
          <w:color w:val="000000" w:themeColor="text1"/>
        </w:rPr>
      </w:pPr>
      <w:r w:rsidRPr="00D74EF2">
        <w:rPr>
          <w:color w:val="000000" w:themeColor="text1"/>
        </w:rPr>
        <w:t xml:space="preserve">Hodnocení </w:t>
      </w:r>
    </w:p>
    <w:p w14:paraId="2C004804" w14:textId="77777777" w:rsidR="00A76468" w:rsidRPr="000D62D5" w:rsidRDefault="000D62D5">
      <w:pPr>
        <w:spacing w:after="30"/>
        <w:ind w:left="-5" w:hanging="10"/>
        <w:rPr>
          <w:color w:val="000000" w:themeColor="text1"/>
        </w:rPr>
      </w:pPr>
      <w:r w:rsidRPr="000D62D5">
        <w:rPr>
          <w:rFonts w:ascii="Arial" w:eastAsia="Arial" w:hAnsi="Arial" w:cs="Arial"/>
          <w:b/>
          <w:color w:val="000000" w:themeColor="text1"/>
        </w:rPr>
        <w:t xml:space="preserve">Celkem je třeba získat minimálně 70 z možných 100 bodů: </w:t>
      </w:r>
    </w:p>
    <w:p w14:paraId="21D780D8" w14:textId="3F2255B5" w:rsidR="00A76468" w:rsidRPr="000D62D5" w:rsidRDefault="000D62D5">
      <w:pPr>
        <w:numPr>
          <w:ilvl w:val="0"/>
          <w:numId w:val="2"/>
        </w:numPr>
        <w:spacing w:after="30"/>
        <w:ind w:left="720" w:hanging="360"/>
        <w:rPr>
          <w:color w:val="000000" w:themeColor="text1"/>
        </w:rPr>
      </w:pPr>
      <w:r w:rsidRPr="000D62D5">
        <w:rPr>
          <w:rFonts w:ascii="Arial" w:eastAsia="Arial" w:hAnsi="Arial" w:cs="Arial"/>
          <w:b/>
          <w:color w:val="000000" w:themeColor="text1"/>
        </w:rPr>
        <w:t>Vypracování výpisků z povinné četby - 1</w:t>
      </w:r>
      <w:r w:rsidR="007303D2">
        <w:rPr>
          <w:rFonts w:ascii="Arial" w:eastAsia="Arial" w:hAnsi="Arial" w:cs="Arial"/>
          <w:b/>
          <w:color w:val="000000" w:themeColor="text1"/>
        </w:rPr>
        <w:t>5</w:t>
      </w:r>
      <w:r w:rsidRPr="000D62D5">
        <w:rPr>
          <w:rFonts w:ascii="Arial" w:eastAsia="Arial" w:hAnsi="Arial" w:cs="Arial"/>
          <w:b/>
          <w:color w:val="000000" w:themeColor="text1"/>
        </w:rPr>
        <w:t xml:space="preserve"> bodů </w:t>
      </w:r>
      <w:r w:rsidR="00A563EA">
        <w:rPr>
          <w:rFonts w:ascii="Arial" w:eastAsia="Arial" w:hAnsi="Arial" w:cs="Arial"/>
          <w:b/>
          <w:color w:val="000000" w:themeColor="text1"/>
        </w:rPr>
        <w:t>(povinný úkol)</w:t>
      </w:r>
    </w:p>
    <w:p w14:paraId="6376AB91" w14:textId="1FAC70A4" w:rsidR="00A76468" w:rsidRPr="000D62D5" w:rsidRDefault="000D62D5">
      <w:pPr>
        <w:spacing w:after="47"/>
        <w:ind w:left="731" w:hanging="10"/>
        <w:rPr>
          <w:color w:val="000000" w:themeColor="text1"/>
        </w:rPr>
      </w:pPr>
      <w:r w:rsidRPr="000D62D5">
        <w:rPr>
          <w:rFonts w:ascii="Arial" w:eastAsia="Arial" w:hAnsi="Arial" w:cs="Arial"/>
          <w:color w:val="000000" w:themeColor="text1"/>
        </w:rPr>
        <w:t xml:space="preserve">(body se nestupňují od kvality vaší </w:t>
      </w:r>
      <w:r w:rsidR="007303D2" w:rsidRPr="000D62D5">
        <w:rPr>
          <w:rFonts w:ascii="Arial" w:eastAsia="Arial" w:hAnsi="Arial" w:cs="Arial"/>
          <w:color w:val="000000" w:themeColor="text1"/>
        </w:rPr>
        <w:t>práce – buď</w:t>
      </w:r>
      <w:r w:rsidRPr="000D62D5">
        <w:rPr>
          <w:rFonts w:ascii="Arial" w:eastAsia="Arial" w:hAnsi="Arial" w:cs="Arial"/>
          <w:color w:val="000000" w:themeColor="text1"/>
        </w:rPr>
        <w:t xml:space="preserve"> j</w:t>
      </w:r>
      <w:r w:rsidR="00D8008D" w:rsidRPr="000D62D5">
        <w:rPr>
          <w:rFonts w:ascii="Arial" w:eastAsia="Arial" w:hAnsi="Arial" w:cs="Arial"/>
          <w:color w:val="000000" w:themeColor="text1"/>
        </w:rPr>
        <w:t>e vyhovující</w:t>
      </w:r>
      <w:r w:rsidRPr="000D62D5">
        <w:rPr>
          <w:rFonts w:ascii="Arial" w:eastAsia="Arial" w:hAnsi="Arial" w:cs="Arial"/>
          <w:color w:val="000000" w:themeColor="text1"/>
        </w:rPr>
        <w:t xml:space="preserve"> </w:t>
      </w:r>
      <w:r w:rsidR="00D8008D" w:rsidRPr="000D62D5">
        <w:rPr>
          <w:rFonts w:ascii="Arial" w:eastAsia="Arial" w:hAnsi="Arial" w:cs="Arial"/>
          <w:color w:val="000000" w:themeColor="text1"/>
        </w:rPr>
        <w:t>v tomto případě získáte</w:t>
      </w:r>
      <w:r w:rsidRPr="000D62D5">
        <w:rPr>
          <w:rFonts w:ascii="Arial" w:eastAsia="Arial" w:hAnsi="Arial" w:cs="Arial"/>
          <w:color w:val="000000" w:themeColor="text1"/>
        </w:rPr>
        <w:t xml:space="preserve"> 1</w:t>
      </w:r>
      <w:r w:rsidR="007303D2">
        <w:rPr>
          <w:rFonts w:ascii="Arial" w:eastAsia="Arial" w:hAnsi="Arial" w:cs="Arial"/>
          <w:color w:val="000000" w:themeColor="text1"/>
        </w:rPr>
        <w:t>5</w:t>
      </w:r>
      <w:r w:rsidRPr="000D62D5">
        <w:rPr>
          <w:rFonts w:ascii="Arial" w:eastAsia="Arial" w:hAnsi="Arial" w:cs="Arial"/>
          <w:color w:val="000000" w:themeColor="text1"/>
        </w:rPr>
        <w:t xml:space="preserve"> bodů, nebo vám ji vrátím k přepracování, a pokud se vám ji povede opravit, dostanete 1</w:t>
      </w:r>
      <w:r w:rsidR="007303D2">
        <w:rPr>
          <w:rFonts w:ascii="Arial" w:eastAsia="Arial" w:hAnsi="Arial" w:cs="Arial"/>
          <w:color w:val="000000" w:themeColor="text1"/>
        </w:rPr>
        <w:t>5</w:t>
      </w:r>
      <w:r w:rsidRPr="000D62D5">
        <w:rPr>
          <w:rFonts w:ascii="Arial" w:eastAsia="Arial" w:hAnsi="Arial" w:cs="Arial"/>
          <w:color w:val="000000" w:themeColor="text1"/>
        </w:rPr>
        <w:t xml:space="preserve"> bodů) </w:t>
      </w:r>
    </w:p>
    <w:p w14:paraId="5AA0D65B" w14:textId="3BDBB204" w:rsidR="00A76468" w:rsidRPr="000D62D5" w:rsidRDefault="000D62D5">
      <w:pPr>
        <w:numPr>
          <w:ilvl w:val="0"/>
          <w:numId w:val="2"/>
        </w:numPr>
        <w:spacing w:after="30"/>
        <w:ind w:left="720" w:hanging="360"/>
        <w:rPr>
          <w:color w:val="000000" w:themeColor="text1"/>
        </w:rPr>
      </w:pPr>
      <w:r w:rsidRPr="000D62D5">
        <w:rPr>
          <w:rFonts w:ascii="Arial" w:eastAsia="Arial" w:hAnsi="Arial" w:cs="Arial"/>
          <w:b/>
          <w:color w:val="000000" w:themeColor="text1"/>
        </w:rPr>
        <w:t>Vypracování samostatného úkolu „interpretace teorie” - 1</w:t>
      </w:r>
      <w:r w:rsidR="007303D2">
        <w:rPr>
          <w:rFonts w:ascii="Arial" w:eastAsia="Arial" w:hAnsi="Arial" w:cs="Arial"/>
          <w:b/>
          <w:color w:val="000000" w:themeColor="text1"/>
        </w:rPr>
        <w:t>5</w:t>
      </w:r>
      <w:r w:rsidRPr="000D62D5">
        <w:rPr>
          <w:rFonts w:ascii="Arial" w:eastAsia="Arial" w:hAnsi="Arial" w:cs="Arial"/>
          <w:b/>
          <w:color w:val="000000" w:themeColor="text1"/>
        </w:rPr>
        <w:t xml:space="preserve"> bodů </w:t>
      </w:r>
      <w:r w:rsidR="00A563EA">
        <w:rPr>
          <w:rFonts w:ascii="Arial" w:eastAsia="Arial" w:hAnsi="Arial" w:cs="Arial"/>
          <w:b/>
          <w:color w:val="000000" w:themeColor="text1"/>
        </w:rPr>
        <w:t>(povinný úkol)</w:t>
      </w:r>
    </w:p>
    <w:p w14:paraId="674C447D" w14:textId="77F8F6CC" w:rsidR="00A76468" w:rsidRPr="000D62D5" w:rsidRDefault="000D62D5">
      <w:pPr>
        <w:spacing w:after="47"/>
        <w:ind w:left="731" w:hanging="10"/>
        <w:rPr>
          <w:color w:val="000000" w:themeColor="text1"/>
        </w:rPr>
      </w:pPr>
      <w:r w:rsidRPr="000D62D5">
        <w:rPr>
          <w:rFonts w:ascii="Arial" w:eastAsia="Arial" w:hAnsi="Arial" w:cs="Arial"/>
          <w:color w:val="000000" w:themeColor="text1"/>
        </w:rPr>
        <w:t xml:space="preserve">(opět, body se nestupňují od kvality vaší </w:t>
      </w:r>
      <w:r w:rsidR="007303D2" w:rsidRPr="000D62D5">
        <w:rPr>
          <w:rFonts w:ascii="Arial" w:eastAsia="Arial" w:hAnsi="Arial" w:cs="Arial"/>
          <w:color w:val="000000" w:themeColor="text1"/>
        </w:rPr>
        <w:t>práce – buď</w:t>
      </w:r>
      <w:r w:rsidRPr="000D62D5">
        <w:rPr>
          <w:rFonts w:ascii="Arial" w:eastAsia="Arial" w:hAnsi="Arial" w:cs="Arial"/>
          <w:color w:val="000000" w:themeColor="text1"/>
        </w:rPr>
        <w:t xml:space="preserve"> </w:t>
      </w:r>
      <w:r w:rsidR="00D8008D" w:rsidRPr="000D62D5">
        <w:rPr>
          <w:rFonts w:ascii="Arial" w:eastAsia="Arial" w:hAnsi="Arial" w:cs="Arial"/>
          <w:color w:val="000000" w:themeColor="text1"/>
        </w:rPr>
        <w:t>je vyhovující, v tomto případě</w:t>
      </w:r>
      <w:r w:rsidRPr="000D62D5">
        <w:rPr>
          <w:rFonts w:ascii="Arial" w:eastAsia="Arial" w:hAnsi="Arial" w:cs="Arial"/>
          <w:color w:val="000000" w:themeColor="text1"/>
        </w:rPr>
        <w:t xml:space="preserve"> z</w:t>
      </w:r>
      <w:r w:rsidR="00D8008D" w:rsidRPr="000D62D5">
        <w:rPr>
          <w:rFonts w:ascii="Arial" w:eastAsia="Arial" w:hAnsi="Arial" w:cs="Arial"/>
          <w:color w:val="000000" w:themeColor="text1"/>
        </w:rPr>
        <w:t>ískáte</w:t>
      </w:r>
      <w:r w:rsidRPr="000D62D5">
        <w:rPr>
          <w:rFonts w:ascii="Arial" w:eastAsia="Arial" w:hAnsi="Arial" w:cs="Arial"/>
          <w:color w:val="000000" w:themeColor="text1"/>
        </w:rPr>
        <w:t xml:space="preserve"> 1</w:t>
      </w:r>
      <w:r w:rsidR="007303D2">
        <w:rPr>
          <w:rFonts w:ascii="Arial" w:eastAsia="Arial" w:hAnsi="Arial" w:cs="Arial"/>
          <w:color w:val="000000" w:themeColor="text1"/>
        </w:rPr>
        <w:t>5</w:t>
      </w:r>
      <w:r w:rsidRPr="000D62D5">
        <w:rPr>
          <w:rFonts w:ascii="Arial" w:eastAsia="Arial" w:hAnsi="Arial" w:cs="Arial"/>
          <w:color w:val="000000" w:themeColor="text1"/>
        </w:rPr>
        <w:t xml:space="preserve"> bodů, nebo vám ji vrátím k přepracování, a pokud se vám ji povede opravit, dostanete 1</w:t>
      </w:r>
      <w:r w:rsidR="007303D2">
        <w:rPr>
          <w:rFonts w:ascii="Arial" w:eastAsia="Arial" w:hAnsi="Arial" w:cs="Arial"/>
          <w:color w:val="000000" w:themeColor="text1"/>
        </w:rPr>
        <w:t>5</w:t>
      </w:r>
      <w:r w:rsidRPr="000D62D5">
        <w:rPr>
          <w:rFonts w:ascii="Arial" w:eastAsia="Arial" w:hAnsi="Arial" w:cs="Arial"/>
          <w:color w:val="000000" w:themeColor="text1"/>
        </w:rPr>
        <w:t xml:space="preserve"> bodů) </w:t>
      </w:r>
    </w:p>
    <w:p w14:paraId="73EC4AAC" w14:textId="3DF561E7" w:rsidR="00A76468" w:rsidRPr="000D62D5" w:rsidRDefault="004D41F6">
      <w:pPr>
        <w:numPr>
          <w:ilvl w:val="0"/>
          <w:numId w:val="2"/>
        </w:numPr>
        <w:spacing w:after="30"/>
        <w:ind w:left="720" w:hanging="360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Úspěšný průchod</w:t>
      </w:r>
      <w:r w:rsidR="000D62D5" w:rsidRPr="000D62D5"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  <w:color w:val="000000" w:themeColor="text1"/>
        </w:rPr>
        <w:t>testem</w:t>
      </w:r>
      <w:r w:rsidR="000D62D5" w:rsidRPr="000D62D5">
        <w:rPr>
          <w:rFonts w:ascii="Arial" w:eastAsia="Arial" w:hAnsi="Arial" w:cs="Arial"/>
          <w:b/>
          <w:color w:val="000000" w:themeColor="text1"/>
        </w:rPr>
        <w:t xml:space="preserve"> (uzavřené a otevřené otázky) </w:t>
      </w:r>
    </w:p>
    <w:p w14:paraId="4AF98B77" w14:textId="6D29710E" w:rsidR="00A76468" w:rsidRPr="000D62D5" w:rsidRDefault="000D62D5">
      <w:pPr>
        <w:spacing w:after="70"/>
        <w:ind w:left="731" w:hanging="10"/>
        <w:rPr>
          <w:color w:val="000000" w:themeColor="text1"/>
        </w:rPr>
      </w:pPr>
      <w:r w:rsidRPr="000D62D5">
        <w:rPr>
          <w:rFonts w:ascii="Arial" w:eastAsia="Arial" w:hAnsi="Arial" w:cs="Arial"/>
          <w:color w:val="000000" w:themeColor="text1"/>
        </w:rPr>
        <w:t xml:space="preserve">Maximum za </w:t>
      </w:r>
      <w:r w:rsidR="00D8008D" w:rsidRPr="000D62D5">
        <w:rPr>
          <w:rFonts w:ascii="Arial" w:eastAsia="Arial" w:hAnsi="Arial" w:cs="Arial"/>
          <w:color w:val="000000" w:themeColor="text1"/>
        </w:rPr>
        <w:t>test</w:t>
      </w:r>
      <w:r w:rsidRPr="000D62D5">
        <w:rPr>
          <w:rFonts w:ascii="Arial" w:eastAsia="Arial" w:hAnsi="Arial" w:cs="Arial"/>
          <w:color w:val="000000" w:themeColor="text1"/>
        </w:rPr>
        <w:t xml:space="preserve"> je </w:t>
      </w:r>
      <w:r w:rsidR="00E92631">
        <w:rPr>
          <w:rFonts w:ascii="Arial" w:eastAsia="Arial" w:hAnsi="Arial" w:cs="Arial"/>
          <w:color w:val="000000" w:themeColor="text1"/>
        </w:rPr>
        <w:t>65</w:t>
      </w:r>
      <w:r w:rsidRPr="000D62D5">
        <w:rPr>
          <w:rFonts w:ascii="Arial" w:eastAsia="Arial" w:hAnsi="Arial" w:cs="Arial"/>
          <w:color w:val="000000" w:themeColor="text1"/>
        </w:rPr>
        <w:t xml:space="preserve"> bodů, minimum </w:t>
      </w:r>
      <w:r w:rsidR="00D8008D" w:rsidRPr="000D62D5">
        <w:rPr>
          <w:rFonts w:ascii="Arial" w:eastAsia="Arial" w:hAnsi="Arial" w:cs="Arial"/>
          <w:color w:val="000000" w:themeColor="text1"/>
        </w:rPr>
        <w:t>pro úspěšný průchod testem je</w:t>
      </w:r>
      <w:r w:rsidRPr="000D62D5">
        <w:rPr>
          <w:rFonts w:ascii="Arial" w:eastAsia="Arial" w:hAnsi="Arial" w:cs="Arial"/>
          <w:color w:val="000000" w:themeColor="text1"/>
        </w:rPr>
        <w:t xml:space="preserve"> 40 bodů. </w:t>
      </w:r>
    </w:p>
    <w:p w14:paraId="017D081B" w14:textId="130478CD" w:rsidR="00A76468" w:rsidRPr="00F4483A" w:rsidRDefault="000D62D5" w:rsidP="00F4483A">
      <w:pPr>
        <w:numPr>
          <w:ilvl w:val="0"/>
          <w:numId w:val="2"/>
        </w:numPr>
        <w:spacing w:after="142"/>
        <w:ind w:left="720" w:hanging="360"/>
        <w:rPr>
          <w:color w:val="000000" w:themeColor="text1"/>
        </w:rPr>
      </w:pPr>
      <w:r w:rsidRPr="000D62D5">
        <w:rPr>
          <w:rFonts w:ascii="Arial" w:eastAsia="Arial" w:hAnsi="Arial" w:cs="Arial"/>
          <w:b/>
          <w:color w:val="000000" w:themeColor="text1"/>
        </w:rPr>
        <w:t xml:space="preserve">Prezentace na hodině </w:t>
      </w:r>
      <w:r w:rsidR="00A563EA">
        <w:rPr>
          <w:rFonts w:ascii="Arial" w:eastAsia="Arial" w:hAnsi="Arial" w:cs="Arial"/>
          <w:color w:val="000000" w:themeColor="text1"/>
        </w:rPr>
        <w:t xml:space="preserve">- </w:t>
      </w:r>
      <w:r w:rsidRPr="000D62D5">
        <w:rPr>
          <w:rFonts w:ascii="Arial" w:eastAsia="Arial" w:hAnsi="Arial" w:cs="Arial"/>
          <w:color w:val="000000" w:themeColor="text1"/>
        </w:rPr>
        <w:t>1</w:t>
      </w:r>
      <w:r w:rsidRPr="000D62D5">
        <w:rPr>
          <w:color w:val="000000" w:themeColor="text1"/>
        </w:rPr>
        <w:t>​</w:t>
      </w:r>
      <w:r w:rsidR="00822682" w:rsidRPr="000D62D5">
        <w:rPr>
          <w:color w:val="000000" w:themeColor="text1"/>
        </w:rPr>
        <w:t xml:space="preserve"> </w:t>
      </w:r>
      <w:r w:rsidRPr="000D62D5">
        <w:rPr>
          <w:rFonts w:ascii="Arial" w:eastAsia="Arial" w:hAnsi="Arial" w:cs="Arial"/>
          <w:color w:val="000000" w:themeColor="text1"/>
        </w:rPr>
        <w:t xml:space="preserve">prezentace za </w:t>
      </w:r>
      <w:r w:rsidRPr="00A563EA">
        <w:rPr>
          <w:rFonts w:ascii="Arial" w:eastAsia="Arial" w:hAnsi="Arial" w:cs="Arial"/>
          <w:b/>
          <w:bCs/>
          <w:color w:val="000000" w:themeColor="text1"/>
        </w:rPr>
        <w:t>5 bodů</w:t>
      </w:r>
      <w:r w:rsidRPr="000D62D5">
        <w:rPr>
          <w:rFonts w:ascii="Arial" w:eastAsia="Arial" w:hAnsi="Arial" w:cs="Arial"/>
          <w:color w:val="000000" w:themeColor="text1"/>
        </w:rPr>
        <w:t xml:space="preserve">, maximálně </w:t>
      </w:r>
      <w:r w:rsidR="00E92631">
        <w:rPr>
          <w:rFonts w:ascii="Arial" w:eastAsia="Arial" w:hAnsi="Arial" w:cs="Arial"/>
          <w:color w:val="000000" w:themeColor="text1"/>
        </w:rPr>
        <w:t>1</w:t>
      </w:r>
      <w:r w:rsidRPr="000D62D5">
        <w:rPr>
          <w:rFonts w:ascii="Arial" w:eastAsia="Arial" w:hAnsi="Arial" w:cs="Arial"/>
          <w:color w:val="000000" w:themeColor="text1"/>
        </w:rPr>
        <w:t xml:space="preserve"> prezentace</w:t>
      </w:r>
      <w:r w:rsidR="007303D2">
        <w:rPr>
          <w:rFonts w:ascii="Arial" w:eastAsia="Arial" w:hAnsi="Arial" w:cs="Arial"/>
          <w:color w:val="000000" w:themeColor="text1"/>
        </w:rPr>
        <w:t xml:space="preserve"> jeden student</w:t>
      </w:r>
      <w:r w:rsidR="00A563EA">
        <w:rPr>
          <w:rFonts w:ascii="Arial" w:eastAsia="Arial" w:hAnsi="Arial" w:cs="Arial"/>
          <w:color w:val="000000" w:themeColor="text1"/>
        </w:rPr>
        <w:t xml:space="preserve"> </w:t>
      </w:r>
      <w:r w:rsidR="00A563EA" w:rsidRPr="00A563EA">
        <w:rPr>
          <w:rFonts w:ascii="Arial" w:eastAsia="Arial" w:hAnsi="Arial" w:cs="Arial"/>
          <w:b/>
          <w:bCs/>
          <w:color w:val="000000" w:themeColor="text1"/>
        </w:rPr>
        <w:t>(dobrovolný úkol)</w:t>
      </w:r>
      <w:r w:rsidRPr="00F4483A">
        <w:rPr>
          <w:rFonts w:ascii="Arial" w:eastAsia="Arial" w:hAnsi="Arial" w:cs="Arial"/>
          <w:color w:val="38761D"/>
        </w:rPr>
        <w:t xml:space="preserve"> </w:t>
      </w:r>
    </w:p>
    <w:p w14:paraId="34ACA3FD" w14:textId="77777777" w:rsidR="00A76468" w:rsidRDefault="000D62D5">
      <w:pPr>
        <w:pStyle w:val="Nadpis1"/>
        <w:spacing w:after="19"/>
        <w:ind w:left="-5"/>
      </w:pPr>
      <w:r>
        <w:t>Bodová stupnice pro hodnocení</w:t>
      </w:r>
      <w:r>
        <w:rPr>
          <w:b/>
        </w:rPr>
        <w:t xml:space="preserve"> </w:t>
      </w:r>
    </w:p>
    <w:tbl>
      <w:tblPr>
        <w:tblStyle w:val="TableGrid"/>
        <w:tblW w:w="2012" w:type="dxa"/>
        <w:tblInd w:w="6" w:type="dxa"/>
        <w:tblCellMar>
          <w:top w:w="57" w:type="dxa"/>
          <w:left w:w="69" w:type="dxa"/>
          <w:right w:w="53" w:type="dxa"/>
        </w:tblCellMar>
        <w:tblLook w:val="04A0" w:firstRow="1" w:lastRow="0" w:firstColumn="1" w:lastColumn="0" w:noHBand="0" w:noVBand="1"/>
      </w:tblPr>
      <w:tblGrid>
        <w:gridCol w:w="602"/>
        <w:gridCol w:w="1410"/>
      </w:tblGrid>
      <w:tr w:rsidR="00A76468" w14:paraId="7E03FB49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93C47D"/>
          </w:tcPr>
          <w:p w14:paraId="5E1BF2E2" w14:textId="77777777" w:rsidR="00A76468" w:rsidRDefault="000D62D5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body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93C47D"/>
          </w:tcPr>
          <w:p w14:paraId="7141A280" w14:textId="77777777" w:rsidR="00A76468" w:rsidRDefault="000D62D5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hodnocení </w:t>
            </w:r>
          </w:p>
        </w:tc>
      </w:tr>
      <w:tr w:rsidR="00A76468" w14:paraId="4110D2C4" w14:textId="77777777">
        <w:trPr>
          <w:trHeight w:val="272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79CC2A35" w14:textId="77777777" w:rsidR="00A76468" w:rsidRDefault="000D62D5">
            <w:pPr>
              <w:ind w:left="60"/>
            </w:pPr>
            <w:r>
              <w:rPr>
                <w:rFonts w:ascii="Arial" w:eastAsia="Arial" w:hAnsi="Arial" w:cs="Arial"/>
                <w:sz w:val="18"/>
              </w:rPr>
              <w:t xml:space="preserve">100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287C3BDA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A76468" w14:paraId="3138EDC0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D72885D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99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6DE6257C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A76468" w14:paraId="4971E8B2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7005A135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98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230672E1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A76468" w14:paraId="5DCFD264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1F8CF07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97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12B1BA2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A76468" w14:paraId="6FD3B2C6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08C73D8B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96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5E90B098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A76468" w14:paraId="5E24C423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277E43ED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95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200A773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A76468" w14:paraId="289D2838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438558FE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94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6DB3DFCA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A76468" w14:paraId="3B15E8D3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01CAC1C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93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570377C0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A76468" w14:paraId="4178FF13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5291CBF4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92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E4A3FA9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A76468" w14:paraId="7069AE56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59DE5D15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91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42A5DF06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A76468" w14:paraId="13783A7B" w14:textId="77777777">
        <w:trPr>
          <w:trHeight w:val="268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21520C2F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90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63AA3320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A76468" w14:paraId="3D16A7D8" w14:textId="77777777">
        <w:trPr>
          <w:trHeight w:val="272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06682AB9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89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653BAADC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</w:tr>
      <w:tr w:rsidR="00A76468" w14:paraId="0CAB6CC1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2931CEDB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88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76D962AD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</w:tr>
      <w:tr w:rsidR="00A76468" w14:paraId="7D1E0FAE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2777DCCA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87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3C5DFF75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</w:tr>
      <w:tr w:rsidR="00A76468" w14:paraId="0A9B524E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054C80CC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86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62F5CBE1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</w:tr>
      <w:tr w:rsidR="00A76468" w14:paraId="0800A328" w14:textId="77777777">
        <w:trPr>
          <w:trHeight w:val="268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03B12C78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85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3F039890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</w:tr>
      <w:tr w:rsidR="00A76468" w14:paraId="42376A40" w14:textId="77777777">
        <w:trPr>
          <w:trHeight w:val="272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1B7FFD04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84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181A40DF" w14:textId="77777777" w:rsidR="00A76468" w:rsidRDefault="000D62D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 </w:t>
            </w:r>
          </w:p>
        </w:tc>
      </w:tr>
      <w:tr w:rsidR="00A76468" w14:paraId="25E7EBE1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62F3FEC7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83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4581F6DA" w14:textId="77777777" w:rsidR="00A76468" w:rsidRDefault="000D62D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 </w:t>
            </w:r>
          </w:p>
        </w:tc>
      </w:tr>
      <w:tr w:rsidR="00A76468" w14:paraId="4EABAAB4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4D50D2AE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82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0AF430A" w14:textId="77777777" w:rsidR="00A76468" w:rsidRDefault="000D62D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 </w:t>
            </w:r>
          </w:p>
        </w:tc>
      </w:tr>
      <w:tr w:rsidR="00A76468" w14:paraId="232D165A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2AC08D97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81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804974C" w14:textId="77777777" w:rsidR="00A76468" w:rsidRDefault="000D62D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 </w:t>
            </w:r>
          </w:p>
        </w:tc>
      </w:tr>
      <w:tr w:rsidR="00A76468" w14:paraId="6F98C82B" w14:textId="77777777">
        <w:trPr>
          <w:trHeight w:val="268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13BF4913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80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2C63113B" w14:textId="77777777" w:rsidR="00A76468" w:rsidRDefault="000D62D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 </w:t>
            </w:r>
          </w:p>
        </w:tc>
      </w:tr>
      <w:tr w:rsidR="00A76468" w14:paraId="2094B706" w14:textId="77777777">
        <w:trPr>
          <w:trHeight w:val="272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5343FB40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79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720ABA29" w14:textId="77777777" w:rsidR="00A76468" w:rsidRDefault="000D62D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 </w:t>
            </w:r>
          </w:p>
        </w:tc>
      </w:tr>
      <w:tr w:rsidR="00A76468" w14:paraId="16FBDAAB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043E2C09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78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602C1A5A" w14:textId="77777777" w:rsidR="00A76468" w:rsidRDefault="000D62D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 </w:t>
            </w:r>
          </w:p>
        </w:tc>
      </w:tr>
      <w:tr w:rsidR="00A76468" w14:paraId="50D1FF58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5700A225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77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4E593EFB" w14:textId="77777777" w:rsidR="00A76468" w:rsidRDefault="000D62D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 </w:t>
            </w:r>
          </w:p>
        </w:tc>
      </w:tr>
      <w:tr w:rsidR="00A76468" w14:paraId="32239301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233DBCD8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76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12827733" w14:textId="77777777" w:rsidR="00A76468" w:rsidRDefault="000D62D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 </w:t>
            </w:r>
          </w:p>
        </w:tc>
      </w:tr>
      <w:tr w:rsidR="00A76468" w14:paraId="518AE29E" w14:textId="77777777">
        <w:trPr>
          <w:trHeight w:val="268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19CB5F0A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75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2A09B5A9" w14:textId="77777777" w:rsidR="00A76468" w:rsidRDefault="000D62D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 </w:t>
            </w:r>
          </w:p>
        </w:tc>
      </w:tr>
      <w:tr w:rsidR="00A76468" w14:paraId="24423358" w14:textId="77777777">
        <w:trPr>
          <w:trHeight w:val="272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5824B983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74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13EDC8EF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 </w:t>
            </w:r>
          </w:p>
        </w:tc>
      </w:tr>
      <w:tr w:rsidR="00A76468" w14:paraId="1390B42B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1AB88B7E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73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4CC100E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 </w:t>
            </w:r>
          </w:p>
        </w:tc>
      </w:tr>
      <w:tr w:rsidR="00A76468" w14:paraId="0BE77A4A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15C893F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72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460A157F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 </w:t>
            </w:r>
          </w:p>
        </w:tc>
      </w:tr>
      <w:tr w:rsidR="00A76468" w14:paraId="1D7FC2F7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4A4B117E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71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CEAF9D9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 </w:t>
            </w:r>
          </w:p>
        </w:tc>
      </w:tr>
      <w:tr w:rsidR="00A76468" w14:paraId="6E54E0BD" w14:textId="77777777">
        <w:trPr>
          <w:trHeight w:val="268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49673BFF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70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18757D4E" w14:textId="77777777" w:rsidR="00A76468" w:rsidRDefault="000D62D5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 </w:t>
            </w:r>
          </w:p>
        </w:tc>
      </w:tr>
      <w:tr w:rsidR="00A76468" w14:paraId="3A931199" w14:textId="77777777">
        <w:trPr>
          <w:trHeight w:val="270"/>
        </w:trPr>
        <w:tc>
          <w:tcPr>
            <w:tcW w:w="60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0000"/>
          </w:tcPr>
          <w:p w14:paraId="493EB6D5" w14:textId="77777777" w:rsidR="00A76468" w:rsidRDefault="000D62D5">
            <w:pPr>
              <w:ind w:left="30"/>
            </w:pPr>
            <w:r>
              <w:rPr>
                <w:rFonts w:ascii="Arial" w:eastAsia="Arial" w:hAnsi="Arial" w:cs="Arial"/>
                <w:sz w:val="18"/>
              </w:rPr>
              <w:t xml:space="preserve">0-69 </w:t>
            </w:r>
          </w:p>
        </w:tc>
        <w:tc>
          <w:tcPr>
            <w:tcW w:w="140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0000"/>
          </w:tcPr>
          <w:p w14:paraId="05F8F31B" w14:textId="77777777" w:rsidR="00A76468" w:rsidRDefault="000D62D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F </w:t>
            </w:r>
          </w:p>
        </w:tc>
      </w:tr>
    </w:tbl>
    <w:p w14:paraId="3716FCAA" w14:textId="77777777" w:rsidR="00A76468" w:rsidRDefault="000D62D5">
      <w:pPr>
        <w:spacing w:after="27"/>
      </w:pPr>
      <w:r>
        <w:rPr>
          <w:rFonts w:ascii="Arial" w:eastAsia="Arial" w:hAnsi="Arial" w:cs="Arial"/>
          <w:b/>
          <w:color w:val="38761D"/>
        </w:rPr>
        <w:t xml:space="preserve"> </w:t>
      </w:r>
    </w:p>
    <w:p w14:paraId="07E7D6AF" w14:textId="5838A8D4" w:rsidR="00A76468" w:rsidRDefault="000D62D5">
      <w:pPr>
        <w:spacing w:after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0B1A5F5" w14:textId="77777777" w:rsidR="00D74EF2" w:rsidRDefault="00D74EF2">
      <w:pPr>
        <w:spacing w:after="102"/>
      </w:pPr>
    </w:p>
    <w:p w14:paraId="62744CB2" w14:textId="77777777" w:rsidR="00A76468" w:rsidRPr="00D74EF2" w:rsidRDefault="000D62D5">
      <w:pPr>
        <w:pStyle w:val="Nadpis1"/>
        <w:ind w:left="-5"/>
        <w:rPr>
          <w:color w:val="000000" w:themeColor="text1"/>
        </w:rPr>
      </w:pPr>
      <w:r w:rsidRPr="00D74EF2">
        <w:rPr>
          <w:color w:val="000000" w:themeColor="text1"/>
        </w:rPr>
        <w:t xml:space="preserve">Probíraná témata </w:t>
      </w:r>
    </w:p>
    <w:p w14:paraId="3A57E923" w14:textId="3BB72990" w:rsidR="00A635E3" w:rsidRDefault="00A635E3">
      <w:pPr>
        <w:spacing w:after="26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Genealogie pojmu médium</w:t>
      </w:r>
    </w:p>
    <w:p w14:paraId="772C5A1B" w14:textId="4972208F" w:rsidR="00A76468" w:rsidRDefault="000D62D5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M. </w:t>
      </w:r>
      <w:proofErr w:type="spellStart"/>
      <w:r>
        <w:rPr>
          <w:rFonts w:ascii="Arial" w:eastAsia="Arial" w:hAnsi="Arial" w:cs="Arial"/>
        </w:rPr>
        <w:t>McLuhan</w:t>
      </w:r>
      <w:proofErr w:type="spellEnd"/>
      <w:r>
        <w:rPr>
          <w:rFonts w:ascii="Arial" w:eastAsia="Arial" w:hAnsi="Arial" w:cs="Arial"/>
        </w:rPr>
        <w:t xml:space="preserve">: média jako extenze člověka </w:t>
      </w:r>
    </w:p>
    <w:p w14:paraId="7B89A9B4" w14:textId="77777777" w:rsidR="00A76468" w:rsidRDefault="000D62D5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D. </w:t>
      </w:r>
      <w:proofErr w:type="spellStart"/>
      <w:r>
        <w:rPr>
          <w:rFonts w:ascii="Arial" w:eastAsia="Arial" w:hAnsi="Arial" w:cs="Arial"/>
        </w:rPr>
        <w:t>Daniels</w:t>
      </w:r>
      <w:proofErr w:type="spellEnd"/>
      <w:r>
        <w:rPr>
          <w:rFonts w:ascii="Arial" w:eastAsia="Arial" w:hAnsi="Arial" w:cs="Arial"/>
        </w:rPr>
        <w:t xml:space="preserve">: strategie interaktivity </w:t>
      </w:r>
    </w:p>
    <w:p w14:paraId="6B404DCF" w14:textId="77777777" w:rsidR="00A76468" w:rsidRDefault="000D62D5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V. </w:t>
      </w:r>
      <w:proofErr w:type="spellStart"/>
      <w:r>
        <w:rPr>
          <w:rFonts w:ascii="Arial" w:eastAsia="Arial" w:hAnsi="Arial" w:cs="Arial"/>
        </w:rPr>
        <w:t>Flusser</w:t>
      </w:r>
      <w:proofErr w:type="spellEnd"/>
      <w:r>
        <w:rPr>
          <w:rFonts w:ascii="Arial" w:eastAsia="Arial" w:hAnsi="Arial" w:cs="Arial"/>
        </w:rPr>
        <w:t xml:space="preserve">: aparát-operátor systém </w:t>
      </w:r>
    </w:p>
    <w:p w14:paraId="1CF5DBF0" w14:textId="77777777" w:rsidR="00A76468" w:rsidRDefault="000D62D5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P. </w:t>
      </w:r>
      <w:proofErr w:type="spellStart"/>
      <w:r>
        <w:rPr>
          <w:rFonts w:ascii="Arial" w:eastAsia="Arial" w:hAnsi="Arial" w:cs="Arial"/>
        </w:rPr>
        <w:t>Weibel</w:t>
      </w:r>
      <w:proofErr w:type="spellEnd"/>
      <w:r>
        <w:rPr>
          <w:rFonts w:ascii="Arial" w:eastAsia="Arial" w:hAnsi="Arial" w:cs="Arial"/>
        </w:rPr>
        <w:t xml:space="preserve">: teleologie médií </w:t>
      </w:r>
    </w:p>
    <w:p w14:paraId="1F0342A8" w14:textId="77777777" w:rsidR="00A76468" w:rsidRDefault="000D62D5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E. </w:t>
      </w:r>
      <w:proofErr w:type="spellStart"/>
      <w:r>
        <w:rPr>
          <w:rFonts w:ascii="Arial" w:eastAsia="Arial" w:hAnsi="Arial" w:cs="Arial"/>
        </w:rPr>
        <w:t>Huhtamo</w:t>
      </w:r>
      <w:proofErr w:type="spellEnd"/>
      <w:r>
        <w:rPr>
          <w:rFonts w:ascii="Arial" w:eastAsia="Arial" w:hAnsi="Arial" w:cs="Arial"/>
        </w:rPr>
        <w:t xml:space="preserve">: archeologie médií </w:t>
      </w:r>
    </w:p>
    <w:p w14:paraId="5B20F0E9" w14:textId="77777777" w:rsidR="00A76468" w:rsidRDefault="000D62D5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S. </w:t>
      </w:r>
      <w:proofErr w:type="spellStart"/>
      <w:r>
        <w:rPr>
          <w:rFonts w:ascii="Arial" w:eastAsia="Arial" w:hAnsi="Arial" w:cs="Arial"/>
        </w:rPr>
        <w:t>Zielinsky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variantologie</w:t>
      </w:r>
      <w:proofErr w:type="spellEnd"/>
      <w:r>
        <w:rPr>
          <w:rFonts w:ascii="Arial" w:eastAsia="Arial" w:hAnsi="Arial" w:cs="Arial"/>
        </w:rPr>
        <w:t xml:space="preserve"> </w:t>
      </w:r>
    </w:p>
    <w:p w14:paraId="2AD56F84" w14:textId="773EE3E7" w:rsidR="00A635E3" w:rsidRDefault="00A635E3">
      <w:pPr>
        <w:spacing w:after="26"/>
        <w:ind w:left="-5" w:hanging="10"/>
        <w:jc w:val="both"/>
        <w:rPr>
          <w:rFonts w:ascii="Arial" w:hAnsi="Arial" w:cs="Arial"/>
        </w:rPr>
      </w:pPr>
      <w:proofErr w:type="spellStart"/>
      <w:r w:rsidRPr="00A635E3">
        <w:rPr>
          <w:rFonts w:ascii="Arial" w:hAnsi="Arial" w:cs="Arial"/>
        </w:rPr>
        <w:t>Kulturální</w:t>
      </w:r>
      <w:proofErr w:type="spellEnd"/>
      <w:r w:rsidRPr="00A63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studia</w:t>
      </w:r>
    </w:p>
    <w:p w14:paraId="42BA1190" w14:textId="7B19EE0D" w:rsidR="00A635E3" w:rsidRDefault="00A635E3">
      <w:pPr>
        <w:spacing w:after="26"/>
        <w:ind w:left="-5" w:hanging="10"/>
        <w:jc w:val="both"/>
        <w:rPr>
          <w:rFonts w:ascii="Arial" w:hAnsi="Arial" w:cs="Arial"/>
        </w:rPr>
      </w:pPr>
      <w:r w:rsidRPr="00A635E3">
        <w:rPr>
          <w:rFonts w:ascii="Arial" w:hAnsi="Arial" w:cs="Arial"/>
        </w:rPr>
        <w:t>F. Kittler: filozofie médií</w:t>
      </w:r>
    </w:p>
    <w:p w14:paraId="2CCE53A6" w14:textId="4C1D01BC" w:rsidR="00E92631" w:rsidRDefault="00E92631">
      <w:pPr>
        <w:spacing w:after="26"/>
        <w:ind w:left="-5" w:hanging="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Platform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studies</w:t>
      </w:r>
      <w:proofErr w:type="spellEnd"/>
    </w:p>
    <w:p w14:paraId="0D7C8A05" w14:textId="13A3CCEA" w:rsidR="00A635E3" w:rsidRDefault="00A635E3">
      <w:pPr>
        <w:spacing w:after="26"/>
        <w:ind w:left="-5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635E3">
        <w:rPr>
          <w:rFonts w:ascii="Arial" w:hAnsi="Arial" w:cs="Arial"/>
        </w:rPr>
        <w:t>oftwarová studia</w:t>
      </w:r>
    </w:p>
    <w:p w14:paraId="0DF8E309" w14:textId="006B178A" w:rsidR="00A635E3" w:rsidRPr="00A635E3" w:rsidRDefault="00A635E3">
      <w:pPr>
        <w:spacing w:after="26"/>
        <w:ind w:left="-5" w:hanging="10"/>
        <w:jc w:val="both"/>
        <w:rPr>
          <w:rFonts w:ascii="Arial" w:hAnsi="Arial" w:cs="Arial"/>
        </w:rPr>
      </w:pPr>
      <w:r w:rsidRPr="00A635E3">
        <w:rPr>
          <w:rFonts w:ascii="Arial" w:hAnsi="Arial" w:cs="Arial"/>
        </w:rPr>
        <w:t xml:space="preserve">J. </w:t>
      </w:r>
      <w:proofErr w:type="spellStart"/>
      <w:r w:rsidRPr="00A635E3">
        <w:rPr>
          <w:rFonts w:ascii="Arial" w:hAnsi="Arial" w:cs="Arial"/>
        </w:rPr>
        <w:t>Parikka</w:t>
      </w:r>
      <w:proofErr w:type="spellEnd"/>
      <w:r w:rsidRPr="00A635E3">
        <w:rPr>
          <w:rFonts w:ascii="Arial" w:hAnsi="Arial" w:cs="Arial"/>
        </w:rPr>
        <w:t>: geologie médií</w:t>
      </w:r>
    </w:p>
    <w:p w14:paraId="1A7DA199" w14:textId="676B1EDF" w:rsidR="00A76468" w:rsidRDefault="000D62D5" w:rsidP="00D74EF2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6D94C98A" w14:textId="2FCD9622" w:rsidR="00A76468" w:rsidRDefault="000D62D5">
      <w:pPr>
        <w:spacing w:after="283"/>
        <w:rPr>
          <w:rFonts w:ascii="Arial" w:eastAsia="Arial" w:hAnsi="Arial" w:cs="Arial"/>
          <w:color w:val="C00000"/>
          <w:sz w:val="28"/>
        </w:rPr>
      </w:pPr>
      <w:r w:rsidRPr="00D74EF2">
        <w:rPr>
          <w:rFonts w:ascii="Arial" w:eastAsia="Arial" w:hAnsi="Arial" w:cs="Arial"/>
          <w:color w:val="C00000"/>
          <w:sz w:val="28"/>
        </w:rPr>
        <w:t xml:space="preserve">Povinná literatura </w:t>
      </w:r>
    </w:p>
    <w:p w14:paraId="7D05755C" w14:textId="0601EDB7" w:rsidR="008269FE" w:rsidRPr="008269FE" w:rsidRDefault="008269FE">
      <w:pPr>
        <w:spacing w:after="283"/>
        <w:rPr>
          <w:rFonts w:ascii="Arial" w:hAnsi="Arial" w:cs="Arial"/>
          <w:color w:val="C00000"/>
        </w:rPr>
      </w:pPr>
      <w:r w:rsidRPr="008269FE">
        <w:rPr>
          <w:rFonts w:ascii="Arial" w:hAnsi="Arial" w:cs="Arial"/>
          <w:color w:val="C00000"/>
        </w:rPr>
        <w:t>Její znalost se očekává u testu</w:t>
      </w:r>
      <w:r w:rsidR="00F17045">
        <w:rPr>
          <w:rFonts w:ascii="Arial" w:hAnsi="Arial" w:cs="Arial"/>
          <w:color w:val="C00000"/>
        </w:rPr>
        <w:t>.</w:t>
      </w:r>
    </w:p>
    <w:p w14:paraId="5317FB78" w14:textId="77777777" w:rsidR="00D74EF2" w:rsidRDefault="00D74EF2" w:rsidP="00D74EF2">
      <w:pPr>
        <w:spacing w:after="26"/>
        <w:jc w:val="both"/>
        <w:rPr>
          <w:rFonts w:ascii="Arial" w:hAnsi="Arial" w:cs="Arial"/>
        </w:rPr>
      </w:pPr>
      <w:proofErr w:type="spellStart"/>
      <w:r w:rsidRPr="003A2A06">
        <w:rPr>
          <w:rFonts w:ascii="Arial" w:hAnsi="Arial" w:cs="Arial"/>
        </w:rPr>
        <w:t>Marshall</w:t>
      </w:r>
      <w:proofErr w:type="spellEnd"/>
      <w:r w:rsidRPr="003A2A06">
        <w:rPr>
          <w:rFonts w:ascii="Arial" w:hAnsi="Arial" w:cs="Arial"/>
        </w:rPr>
        <w:t xml:space="preserve"> </w:t>
      </w:r>
      <w:proofErr w:type="spellStart"/>
      <w:r w:rsidRPr="003A2A06">
        <w:rPr>
          <w:rFonts w:ascii="Arial" w:hAnsi="Arial" w:cs="Arial"/>
        </w:rPr>
        <w:t>McL</w:t>
      </w:r>
      <w:r>
        <w:rPr>
          <w:rFonts w:ascii="Arial" w:hAnsi="Arial" w:cs="Arial"/>
        </w:rPr>
        <w:t>uhan</w:t>
      </w:r>
      <w:proofErr w:type="spellEnd"/>
      <w:r>
        <w:rPr>
          <w:rFonts w:ascii="Arial" w:hAnsi="Arial" w:cs="Arial"/>
        </w:rPr>
        <w:t xml:space="preserve">. </w:t>
      </w:r>
      <w:r w:rsidRPr="003A2A06">
        <w:rPr>
          <w:rFonts w:ascii="Arial" w:hAnsi="Arial" w:cs="Arial"/>
        </w:rPr>
        <w:t>Jak rozumět médiím: extenze člověka</w:t>
      </w:r>
      <w:r>
        <w:rPr>
          <w:rFonts w:ascii="Arial" w:hAnsi="Arial" w:cs="Arial"/>
        </w:rPr>
        <w:t xml:space="preserve">. </w:t>
      </w:r>
      <w:r w:rsidRPr="003A2A06">
        <w:rPr>
          <w:rFonts w:ascii="Arial" w:hAnsi="Arial" w:cs="Arial"/>
        </w:rPr>
        <w:t>Praha: Odeon, 1991., s. 15-42</w:t>
      </w:r>
      <w:r>
        <w:rPr>
          <w:rFonts w:ascii="Arial" w:hAnsi="Arial" w:cs="Arial"/>
        </w:rPr>
        <w:t xml:space="preserve">, </w:t>
      </w:r>
      <w:r w:rsidRPr="003A2A06">
        <w:rPr>
          <w:rFonts w:ascii="Arial" w:hAnsi="Arial" w:cs="Arial"/>
        </w:rPr>
        <w:t xml:space="preserve">úseky Úvod, Médium je poselstvím, Horká a chladná média </w:t>
      </w:r>
      <w:r>
        <w:rPr>
          <w:rFonts w:ascii="Arial" w:hAnsi="Arial" w:cs="Arial"/>
        </w:rPr>
        <w:t xml:space="preserve">(viz </w:t>
      </w:r>
      <w:r w:rsidRPr="003A2A06">
        <w:rPr>
          <w:rFonts w:ascii="Arial" w:hAnsi="Arial" w:cs="Arial"/>
        </w:rPr>
        <w:t>učební materiály v</w:t>
      </w:r>
      <w:r>
        <w:rPr>
          <w:rFonts w:ascii="Arial" w:hAnsi="Arial" w:cs="Arial"/>
        </w:rPr>
        <w:t> </w:t>
      </w:r>
      <w:r w:rsidRPr="003A2A06">
        <w:rPr>
          <w:rFonts w:ascii="Arial" w:hAnsi="Arial" w:cs="Arial"/>
        </w:rPr>
        <w:t>IS</w:t>
      </w:r>
      <w:r>
        <w:rPr>
          <w:rFonts w:ascii="Arial" w:hAnsi="Arial" w:cs="Arial"/>
        </w:rPr>
        <w:t>).</w:t>
      </w:r>
    </w:p>
    <w:p w14:paraId="5A170B06" w14:textId="77777777" w:rsidR="00D74EF2" w:rsidRDefault="00D74EF2" w:rsidP="00D74EF2">
      <w:pPr>
        <w:spacing w:after="26"/>
        <w:ind w:left="731" w:hanging="10"/>
        <w:jc w:val="both"/>
        <w:rPr>
          <w:rFonts w:ascii="Arial" w:hAnsi="Arial" w:cs="Arial"/>
        </w:rPr>
      </w:pPr>
    </w:p>
    <w:p w14:paraId="410EDC9E" w14:textId="77777777" w:rsidR="00D74EF2" w:rsidRDefault="00D74EF2" w:rsidP="00D74EF2">
      <w:pPr>
        <w:spacing w:after="26"/>
        <w:jc w:val="both"/>
        <w:rPr>
          <w:rFonts w:ascii="Arial" w:hAnsi="Arial" w:cs="Arial"/>
        </w:rPr>
      </w:pPr>
      <w:r w:rsidRPr="00A415FC">
        <w:rPr>
          <w:rFonts w:ascii="Arial" w:hAnsi="Arial" w:cs="Arial"/>
        </w:rPr>
        <w:t xml:space="preserve">Jana Horáková – Konec dějin nových médií: softwarová studia (viz učební materiály v IS). </w:t>
      </w:r>
    </w:p>
    <w:p w14:paraId="72326167" w14:textId="77777777" w:rsidR="00D74EF2" w:rsidRDefault="00D74EF2" w:rsidP="00D74EF2">
      <w:pPr>
        <w:spacing w:after="26"/>
        <w:ind w:left="731" w:hanging="10"/>
        <w:jc w:val="both"/>
        <w:rPr>
          <w:rFonts w:ascii="Arial" w:hAnsi="Arial" w:cs="Arial"/>
        </w:rPr>
      </w:pPr>
    </w:p>
    <w:p w14:paraId="11CF9B9D" w14:textId="56DAE737" w:rsidR="00D74EF2" w:rsidRPr="00A415FC" w:rsidRDefault="00D74EF2" w:rsidP="00D74EF2">
      <w:pPr>
        <w:spacing w:after="26"/>
        <w:jc w:val="both"/>
        <w:rPr>
          <w:rFonts w:ascii="Arial" w:hAnsi="Arial" w:cs="Arial"/>
        </w:rPr>
      </w:pPr>
      <w:r w:rsidRPr="00FE568C">
        <w:rPr>
          <w:rFonts w:ascii="Arial" w:hAnsi="Arial" w:cs="Arial"/>
        </w:rPr>
        <w:t xml:space="preserve">Vilém </w:t>
      </w:r>
      <w:proofErr w:type="spellStart"/>
      <w:r w:rsidR="00E92631" w:rsidRPr="00FE568C">
        <w:rPr>
          <w:rFonts w:ascii="Arial" w:hAnsi="Arial" w:cs="Arial"/>
        </w:rPr>
        <w:t>Flusser</w:t>
      </w:r>
      <w:proofErr w:type="spellEnd"/>
      <w:r w:rsidR="00E92631" w:rsidRPr="00FE568C">
        <w:rPr>
          <w:rFonts w:ascii="Arial" w:hAnsi="Arial" w:cs="Arial"/>
        </w:rPr>
        <w:t xml:space="preserve"> </w:t>
      </w:r>
      <w:r w:rsidR="00E92631">
        <w:rPr>
          <w:rFonts w:ascii="Arial" w:hAnsi="Arial" w:cs="Arial"/>
        </w:rPr>
        <w:t>– Aparát</w:t>
      </w:r>
      <w:r w:rsidRPr="00FE568C">
        <w:rPr>
          <w:rFonts w:ascii="Arial" w:hAnsi="Arial" w:cs="Arial"/>
        </w:rPr>
        <w:t>-operátor systém</w:t>
      </w:r>
      <w:r>
        <w:rPr>
          <w:rFonts w:ascii="Arial" w:hAnsi="Arial" w:cs="Arial"/>
        </w:rPr>
        <w:t xml:space="preserve"> (viz </w:t>
      </w:r>
      <w:r w:rsidRPr="00FE568C">
        <w:rPr>
          <w:rFonts w:ascii="Arial" w:hAnsi="Arial" w:cs="Arial"/>
        </w:rPr>
        <w:t xml:space="preserve"> </w:t>
      </w:r>
      <w:hyperlink r:id="rId11" w:history="1">
        <w:r w:rsidRPr="00770421">
          <w:rPr>
            <w:rStyle w:val="Hypertextovodkaz"/>
            <w:rFonts w:ascii="Arial" w:hAnsi="Arial" w:cs="Arial"/>
          </w:rPr>
          <w:t>https://1url.cz/NKcIR</w:t>
        </w:r>
      </w:hyperlink>
      <w:r>
        <w:rPr>
          <w:rFonts w:ascii="Arial" w:hAnsi="Arial" w:cs="Arial"/>
        </w:rPr>
        <w:t xml:space="preserve">) – </w:t>
      </w:r>
      <w:r w:rsidRPr="00FE568C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r w:rsidRPr="00FE568C">
        <w:rPr>
          <w:rFonts w:ascii="Arial" w:hAnsi="Arial" w:cs="Arial"/>
        </w:rPr>
        <w:t>úseku 02.03 Software jako výraz matematického myšlení po</w:t>
      </w:r>
      <w:r>
        <w:rPr>
          <w:rFonts w:ascii="Arial" w:hAnsi="Arial" w:cs="Arial"/>
        </w:rPr>
        <w:t xml:space="preserve"> úsek</w:t>
      </w:r>
      <w:r w:rsidRPr="00FE568C">
        <w:rPr>
          <w:rFonts w:ascii="Arial" w:hAnsi="Arial" w:cs="Arial"/>
        </w:rPr>
        <w:t xml:space="preserve"> Od „</w:t>
      </w:r>
      <w:proofErr w:type="spellStart"/>
      <w:r w:rsidRPr="00FE568C">
        <w:rPr>
          <w:rFonts w:ascii="Arial" w:hAnsi="Arial" w:cs="Arial"/>
        </w:rPr>
        <w:t>programmed</w:t>
      </w:r>
      <w:proofErr w:type="spellEnd"/>
      <w:r w:rsidRPr="00FE568C">
        <w:rPr>
          <w:rFonts w:ascii="Arial" w:hAnsi="Arial" w:cs="Arial"/>
        </w:rPr>
        <w:t xml:space="preserve"> </w:t>
      </w:r>
      <w:proofErr w:type="spellStart"/>
      <w:r w:rsidRPr="00FE568C">
        <w:rPr>
          <w:rFonts w:ascii="Arial" w:hAnsi="Arial" w:cs="Arial"/>
        </w:rPr>
        <w:t>imagination</w:t>
      </w:r>
      <w:proofErr w:type="spellEnd"/>
      <w:r w:rsidRPr="00FE568C">
        <w:rPr>
          <w:rFonts w:ascii="Arial" w:hAnsi="Arial" w:cs="Arial"/>
        </w:rPr>
        <w:t>“ k „</w:t>
      </w:r>
      <w:proofErr w:type="spellStart"/>
      <w:r w:rsidRPr="00FE568C">
        <w:rPr>
          <w:rFonts w:ascii="Arial" w:hAnsi="Arial" w:cs="Arial"/>
        </w:rPr>
        <w:t>programmed</w:t>
      </w:r>
      <w:proofErr w:type="spellEnd"/>
      <w:r w:rsidRPr="00FE568C">
        <w:rPr>
          <w:rFonts w:ascii="Arial" w:hAnsi="Arial" w:cs="Arial"/>
        </w:rPr>
        <w:t xml:space="preserve"> </w:t>
      </w:r>
      <w:proofErr w:type="spellStart"/>
      <w:r w:rsidRPr="00FE568C">
        <w:rPr>
          <w:rFonts w:ascii="Arial" w:hAnsi="Arial" w:cs="Arial"/>
        </w:rPr>
        <w:t>visions</w:t>
      </w:r>
      <w:proofErr w:type="spellEnd"/>
      <w:r w:rsidRPr="00FE568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(včetně).</w:t>
      </w:r>
    </w:p>
    <w:p w14:paraId="64919ECA" w14:textId="77777777" w:rsidR="00D74EF2" w:rsidRPr="00A415FC" w:rsidRDefault="00D74EF2" w:rsidP="00D74EF2">
      <w:pPr>
        <w:spacing w:after="26"/>
        <w:ind w:left="731" w:hanging="10"/>
        <w:jc w:val="both"/>
        <w:rPr>
          <w:rFonts w:ascii="Arial" w:hAnsi="Arial" w:cs="Arial"/>
        </w:rPr>
      </w:pPr>
      <w:r w:rsidRPr="00A415FC">
        <w:rPr>
          <w:rFonts w:ascii="Arial" w:hAnsi="Arial" w:cs="Arial"/>
        </w:rPr>
        <w:t xml:space="preserve"> </w:t>
      </w:r>
    </w:p>
    <w:p w14:paraId="41859389" w14:textId="77777777" w:rsidR="00D74EF2" w:rsidRPr="00A415FC" w:rsidRDefault="00D74EF2" w:rsidP="00D74EF2">
      <w:pPr>
        <w:spacing w:after="26"/>
        <w:jc w:val="both"/>
        <w:rPr>
          <w:rFonts w:ascii="Arial" w:hAnsi="Arial" w:cs="Arial"/>
        </w:rPr>
      </w:pPr>
      <w:r w:rsidRPr="00A415FC">
        <w:rPr>
          <w:rFonts w:ascii="Arial" w:hAnsi="Arial" w:cs="Arial"/>
        </w:rPr>
        <w:lastRenderedPageBreak/>
        <w:t xml:space="preserve">Peter </w:t>
      </w:r>
      <w:proofErr w:type="spellStart"/>
      <w:r>
        <w:rPr>
          <w:rFonts w:ascii="Arial" w:hAnsi="Arial" w:cs="Arial"/>
        </w:rPr>
        <w:t>Weibel</w:t>
      </w:r>
      <w:proofErr w:type="spellEnd"/>
      <w:r w:rsidRPr="00A415FC">
        <w:rPr>
          <w:rFonts w:ascii="Arial" w:hAnsi="Arial" w:cs="Arial"/>
        </w:rPr>
        <w:t xml:space="preserve">: </w:t>
      </w:r>
      <w:proofErr w:type="spellStart"/>
      <w:r w:rsidRPr="00A415FC">
        <w:rPr>
          <w:rFonts w:ascii="Arial" w:hAnsi="Arial" w:cs="Arial"/>
        </w:rPr>
        <w:t>Synthetic</w:t>
      </w:r>
      <w:proofErr w:type="spellEnd"/>
      <w:r w:rsidRPr="00A415FC">
        <w:rPr>
          <w:rFonts w:ascii="Arial" w:hAnsi="Arial" w:cs="Arial"/>
        </w:rPr>
        <w:t xml:space="preserve"> Times – celá část A. Past and </w:t>
      </w:r>
      <w:proofErr w:type="spellStart"/>
      <w:r w:rsidRPr="00A415FC">
        <w:rPr>
          <w:rFonts w:ascii="Arial" w:hAnsi="Arial" w:cs="Arial"/>
        </w:rPr>
        <w:t>Present</w:t>
      </w:r>
      <w:proofErr w:type="spellEnd"/>
      <w:r w:rsidRPr="00A415FC">
        <w:rPr>
          <w:rFonts w:ascii="Arial" w:hAnsi="Arial" w:cs="Arial"/>
        </w:rPr>
        <w:t xml:space="preserve"> Media Art</w:t>
      </w:r>
      <w:r>
        <w:rPr>
          <w:rFonts w:ascii="Arial" w:hAnsi="Arial" w:cs="Arial"/>
        </w:rPr>
        <w:t>,</w:t>
      </w:r>
      <w:r w:rsidRPr="00A415FC">
        <w:rPr>
          <w:rFonts w:ascii="Arial" w:hAnsi="Arial" w:cs="Arial"/>
        </w:rPr>
        <w:t xml:space="preserve"> s. 1-6 </w:t>
      </w:r>
      <w:r>
        <w:rPr>
          <w:rFonts w:ascii="Arial" w:hAnsi="Arial" w:cs="Arial"/>
        </w:rPr>
        <w:t xml:space="preserve">(viz </w:t>
      </w:r>
      <w:r w:rsidRPr="00A415FC">
        <w:rPr>
          <w:rFonts w:ascii="Arial" w:hAnsi="Arial" w:cs="Arial"/>
        </w:rPr>
        <w:t>učební materiály v</w:t>
      </w:r>
      <w:r>
        <w:rPr>
          <w:rFonts w:ascii="Arial" w:hAnsi="Arial" w:cs="Arial"/>
        </w:rPr>
        <w:t> </w:t>
      </w:r>
      <w:r w:rsidRPr="00A415FC">
        <w:rPr>
          <w:rFonts w:ascii="Arial" w:hAnsi="Arial" w:cs="Arial"/>
        </w:rPr>
        <w:t>IS</w:t>
      </w:r>
      <w:r>
        <w:rPr>
          <w:rFonts w:ascii="Arial" w:hAnsi="Arial" w:cs="Arial"/>
        </w:rPr>
        <w:t>.</w:t>
      </w:r>
      <w:r w:rsidRPr="00A415FC">
        <w:rPr>
          <w:rFonts w:ascii="Arial" w:hAnsi="Arial" w:cs="Arial"/>
        </w:rPr>
        <w:t xml:space="preserve"> </w:t>
      </w:r>
    </w:p>
    <w:p w14:paraId="3C79B4AE" w14:textId="77777777" w:rsidR="00D74EF2" w:rsidRPr="00A415FC" w:rsidRDefault="00D74EF2" w:rsidP="00D74EF2">
      <w:pPr>
        <w:spacing w:after="26"/>
        <w:ind w:left="731" w:hanging="10"/>
        <w:jc w:val="both"/>
        <w:rPr>
          <w:rFonts w:ascii="Arial" w:hAnsi="Arial" w:cs="Arial"/>
        </w:rPr>
      </w:pPr>
      <w:r w:rsidRPr="00A415FC">
        <w:rPr>
          <w:rFonts w:ascii="Arial" w:hAnsi="Arial" w:cs="Arial"/>
        </w:rPr>
        <w:t xml:space="preserve"> </w:t>
      </w:r>
    </w:p>
    <w:p w14:paraId="24153CBF" w14:textId="49166F7C" w:rsidR="00D74EF2" w:rsidRPr="00A415FC" w:rsidRDefault="00D74EF2" w:rsidP="00D74EF2">
      <w:pPr>
        <w:spacing w:after="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Petra </w:t>
      </w:r>
      <w:proofErr w:type="spellStart"/>
      <w:proofErr w:type="gramStart"/>
      <w:r>
        <w:rPr>
          <w:rFonts w:ascii="Arial" w:hAnsi="Arial" w:cs="Arial"/>
        </w:rPr>
        <w:t>Skřiváčková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Pr="00A415FC">
        <w:rPr>
          <w:rFonts w:ascii="Arial" w:hAnsi="Arial" w:cs="Arial"/>
        </w:rPr>
        <w:t>Variantologie</w:t>
      </w:r>
      <w:proofErr w:type="spellEnd"/>
      <w:proofErr w:type="gramEnd"/>
      <w:r w:rsidRPr="00A415FC">
        <w:rPr>
          <w:rFonts w:ascii="Arial" w:hAnsi="Arial" w:cs="Arial"/>
        </w:rPr>
        <w:t>: polyhistorický přístup k myšlení o umění nových médií</w:t>
      </w:r>
      <w:r>
        <w:rPr>
          <w:rFonts w:ascii="Arial" w:hAnsi="Arial" w:cs="Arial"/>
        </w:rPr>
        <w:t xml:space="preserve"> (viz </w:t>
      </w:r>
      <w:r w:rsidRPr="00A415FC">
        <w:rPr>
          <w:rFonts w:ascii="Arial" w:hAnsi="Arial" w:cs="Arial"/>
        </w:rPr>
        <w:t>učební materiály v</w:t>
      </w:r>
      <w:r>
        <w:rPr>
          <w:rFonts w:ascii="Arial" w:hAnsi="Arial" w:cs="Arial"/>
        </w:rPr>
        <w:t> </w:t>
      </w:r>
      <w:r w:rsidRPr="00A415FC">
        <w:rPr>
          <w:rFonts w:ascii="Arial" w:hAnsi="Arial" w:cs="Arial"/>
        </w:rPr>
        <w:t>IS</w:t>
      </w:r>
      <w:r>
        <w:rPr>
          <w:rFonts w:ascii="Arial" w:hAnsi="Arial" w:cs="Arial"/>
        </w:rPr>
        <w:t>).</w:t>
      </w:r>
      <w:r w:rsidRPr="00A415FC">
        <w:rPr>
          <w:rFonts w:ascii="Arial" w:hAnsi="Arial" w:cs="Arial"/>
        </w:rPr>
        <w:t xml:space="preserve"> </w:t>
      </w:r>
    </w:p>
    <w:p w14:paraId="5DC83471" w14:textId="77777777" w:rsidR="00D74EF2" w:rsidRPr="00A415FC" w:rsidRDefault="00D74EF2" w:rsidP="00D74EF2">
      <w:pPr>
        <w:spacing w:after="26"/>
        <w:ind w:left="731" w:hanging="10"/>
        <w:jc w:val="both"/>
        <w:rPr>
          <w:rFonts w:ascii="Arial" w:hAnsi="Arial" w:cs="Arial"/>
        </w:rPr>
      </w:pPr>
      <w:r w:rsidRPr="00A415FC">
        <w:rPr>
          <w:rFonts w:ascii="Arial" w:hAnsi="Arial" w:cs="Arial"/>
        </w:rPr>
        <w:t xml:space="preserve"> </w:t>
      </w:r>
    </w:p>
    <w:p w14:paraId="6490B0B6" w14:textId="77777777" w:rsidR="00D74EF2" w:rsidRDefault="00D74EF2" w:rsidP="00D74EF2">
      <w:pPr>
        <w:spacing w:after="26"/>
        <w:jc w:val="both"/>
        <w:rPr>
          <w:rFonts w:ascii="Arial" w:hAnsi="Arial" w:cs="Arial"/>
        </w:rPr>
      </w:pPr>
      <w:r w:rsidRPr="00A415FC">
        <w:rPr>
          <w:rFonts w:ascii="Arial" w:hAnsi="Arial" w:cs="Arial"/>
        </w:rPr>
        <w:t>Friedrich Kittler a jeho teze Není žádný softwar</w:t>
      </w:r>
      <w:r>
        <w:rPr>
          <w:rFonts w:ascii="Arial" w:hAnsi="Arial" w:cs="Arial"/>
        </w:rPr>
        <w:t xml:space="preserve">e (viz </w:t>
      </w:r>
      <w:hyperlink r:id="rId12" w:history="1">
        <w:r w:rsidRPr="00770421">
          <w:rPr>
            <w:rStyle w:val="Hypertextovodkaz"/>
            <w:rFonts w:ascii="Arial" w:hAnsi="Arial" w:cs="Arial"/>
          </w:rPr>
          <w:t>https://1url.cz/NKcIR</w:t>
        </w:r>
      </w:hyperlink>
      <w:r>
        <w:rPr>
          <w:rFonts w:ascii="Arial" w:hAnsi="Arial" w:cs="Arial"/>
        </w:rPr>
        <w:t xml:space="preserve">) – jen </w:t>
      </w:r>
      <w:r w:rsidRPr="00A415FC">
        <w:rPr>
          <w:rFonts w:ascii="Arial" w:hAnsi="Arial" w:cs="Arial"/>
        </w:rPr>
        <w:t>úsek 02.01</w:t>
      </w:r>
      <w:r>
        <w:rPr>
          <w:rFonts w:ascii="Arial" w:hAnsi="Arial" w:cs="Arial"/>
        </w:rPr>
        <w:t xml:space="preserve"> -</w:t>
      </w:r>
      <w:r w:rsidRPr="00A415FC">
        <w:rPr>
          <w:rFonts w:ascii="Arial" w:hAnsi="Arial" w:cs="Arial"/>
        </w:rPr>
        <w:t xml:space="preserve"> Není žádný software vs. Je jen software</w:t>
      </w:r>
      <w:r>
        <w:rPr>
          <w:rFonts w:ascii="Arial" w:hAnsi="Arial" w:cs="Arial"/>
        </w:rPr>
        <w:t>.</w:t>
      </w:r>
    </w:p>
    <w:p w14:paraId="1DD811E8" w14:textId="77777777" w:rsidR="00D74EF2" w:rsidRDefault="00D74EF2" w:rsidP="00D74EF2">
      <w:pPr>
        <w:spacing w:after="26"/>
        <w:ind w:left="731" w:hanging="10"/>
        <w:jc w:val="both"/>
        <w:rPr>
          <w:rFonts w:ascii="Arial" w:hAnsi="Arial" w:cs="Arial"/>
        </w:rPr>
      </w:pPr>
    </w:p>
    <w:p w14:paraId="0533B851" w14:textId="03DC811A" w:rsidR="00D74EF2" w:rsidRDefault="00D74EF2" w:rsidP="00D74EF2">
      <w:pPr>
        <w:spacing w:after="26"/>
        <w:jc w:val="both"/>
        <w:rPr>
          <w:rFonts w:ascii="Arial" w:hAnsi="Arial" w:cs="Arial"/>
        </w:rPr>
      </w:pPr>
      <w:r w:rsidRPr="00FE568C">
        <w:rPr>
          <w:rFonts w:ascii="Arial" w:hAnsi="Arial" w:cs="Arial"/>
        </w:rPr>
        <w:t>Mediální teoretik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Jussi</w:t>
      </w:r>
      <w:proofErr w:type="spellEnd"/>
      <w:r w:rsidRPr="00FE568C">
        <w:rPr>
          <w:rFonts w:ascii="Arial" w:hAnsi="Arial" w:cs="Arial"/>
        </w:rPr>
        <w:t xml:space="preserve"> </w:t>
      </w:r>
      <w:proofErr w:type="spellStart"/>
      <w:r w:rsidRPr="00FE568C">
        <w:rPr>
          <w:rFonts w:ascii="Arial" w:hAnsi="Arial" w:cs="Arial"/>
        </w:rPr>
        <w:t>Parikka</w:t>
      </w:r>
      <w:proofErr w:type="spellEnd"/>
      <w:r w:rsidRPr="00FE568C">
        <w:rPr>
          <w:rFonts w:ascii="Arial" w:hAnsi="Arial" w:cs="Arial"/>
        </w:rPr>
        <w:t>: Automatizace a umělá inteligence nesmí udržovat mocenské vztahy. Musíme hledat nové budoucnosti</w:t>
      </w:r>
      <w:r>
        <w:rPr>
          <w:rFonts w:ascii="Arial" w:hAnsi="Arial" w:cs="Arial"/>
        </w:rPr>
        <w:t xml:space="preserve"> (viz </w:t>
      </w:r>
      <w:hyperlink r:id="rId13" w:history="1">
        <w:r w:rsidRPr="00770421">
          <w:rPr>
            <w:rStyle w:val="Hypertextovodkaz"/>
            <w:rFonts w:ascii="Arial" w:hAnsi="Arial" w:cs="Arial"/>
          </w:rPr>
          <w:t>https://1url.cz/hKcId</w:t>
        </w:r>
      </w:hyperlink>
      <w:r>
        <w:rPr>
          <w:rFonts w:ascii="Arial" w:hAnsi="Arial" w:cs="Arial"/>
        </w:rPr>
        <w:t>)</w:t>
      </w:r>
    </w:p>
    <w:p w14:paraId="18BCFEFE" w14:textId="08CE7A97" w:rsidR="00D74EF2" w:rsidRPr="001D6F60" w:rsidRDefault="00D74EF2" w:rsidP="003F2FB6">
      <w:pPr>
        <w:spacing w:after="26"/>
        <w:jc w:val="both"/>
        <w:rPr>
          <w:rFonts w:ascii="Arial" w:hAnsi="Arial" w:cs="Arial"/>
        </w:rPr>
      </w:pPr>
    </w:p>
    <w:p w14:paraId="258F222E" w14:textId="77777777" w:rsidR="00D74EF2" w:rsidRPr="001D6F60" w:rsidRDefault="00D74EF2" w:rsidP="00D74EF2">
      <w:pPr>
        <w:spacing w:after="26"/>
        <w:jc w:val="both"/>
        <w:rPr>
          <w:rFonts w:ascii="Arial" w:hAnsi="Arial" w:cs="Arial"/>
        </w:rPr>
      </w:pPr>
      <w:r w:rsidRPr="001D6F60">
        <w:rPr>
          <w:rFonts w:ascii="Arial" w:hAnsi="Arial" w:cs="Arial"/>
        </w:rPr>
        <w:t xml:space="preserve">Vilém </w:t>
      </w:r>
      <w:proofErr w:type="spellStart"/>
      <w:r w:rsidRPr="001D6F60">
        <w:rPr>
          <w:rFonts w:ascii="Arial" w:hAnsi="Arial" w:cs="Arial"/>
        </w:rPr>
        <w:t>Flusser</w:t>
      </w:r>
      <w:proofErr w:type="spellEnd"/>
      <w:r w:rsidRPr="001D6F60">
        <w:rPr>
          <w:rFonts w:ascii="Arial" w:hAnsi="Arial" w:cs="Arial"/>
        </w:rPr>
        <w:t xml:space="preserve"> – část knihy Do universa technických obrazů, s. 9.-16. </w:t>
      </w:r>
    </w:p>
    <w:p w14:paraId="7F1EF242" w14:textId="77777777" w:rsidR="00D74EF2" w:rsidRPr="001D6F60" w:rsidRDefault="00D74EF2" w:rsidP="00D74EF2">
      <w:pPr>
        <w:spacing w:after="26"/>
        <w:ind w:left="731" w:hanging="10"/>
        <w:jc w:val="both"/>
        <w:rPr>
          <w:rFonts w:ascii="Arial" w:hAnsi="Arial" w:cs="Arial"/>
        </w:rPr>
      </w:pPr>
      <w:r w:rsidRPr="001D6F60">
        <w:rPr>
          <w:rFonts w:ascii="Arial" w:hAnsi="Arial" w:cs="Arial"/>
        </w:rPr>
        <w:t xml:space="preserve"> </w:t>
      </w:r>
    </w:p>
    <w:p w14:paraId="6140CCFA" w14:textId="42060BD9" w:rsidR="00D74EF2" w:rsidRDefault="00D74EF2" w:rsidP="00D74EF2">
      <w:pPr>
        <w:spacing w:after="26"/>
        <w:jc w:val="both"/>
        <w:rPr>
          <w:rFonts w:ascii="Arial" w:hAnsi="Arial" w:cs="Arial"/>
        </w:rPr>
      </w:pPr>
      <w:proofErr w:type="spellStart"/>
      <w:r w:rsidRPr="001D6F60">
        <w:rPr>
          <w:rFonts w:ascii="Arial" w:hAnsi="Arial" w:cs="Arial"/>
        </w:rPr>
        <w:t>Erkki</w:t>
      </w:r>
      <w:proofErr w:type="spellEnd"/>
      <w:r w:rsidRPr="001D6F60">
        <w:rPr>
          <w:rFonts w:ascii="Arial" w:hAnsi="Arial" w:cs="Arial"/>
        </w:rPr>
        <w:t xml:space="preserve"> </w:t>
      </w:r>
      <w:proofErr w:type="spellStart"/>
      <w:proofErr w:type="gramStart"/>
      <w:r w:rsidRPr="001D6F60">
        <w:rPr>
          <w:rFonts w:ascii="Arial" w:hAnsi="Arial" w:cs="Arial"/>
        </w:rPr>
        <w:t>Huhtamo</w:t>
      </w:r>
      <w:proofErr w:type="spellEnd"/>
      <w:r>
        <w:rPr>
          <w:rFonts w:ascii="Arial" w:hAnsi="Arial" w:cs="Arial"/>
        </w:rPr>
        <w:t xml:space="preserve"> -</w:t>
      </w:r>
      <w:r w:rsidRPr="001D6F60">
        <w:rPr>
          <w:rFonts w:ascii="Arial" w:hAnsi="Arial" w:cs="Arial"/>
        </w:rPr>
        <w:t xml:space="preserve"> </w:t>
      </w:r>
      <w:proofErr w:type="spellStart"/>
      <w:r w:rsidRPr="001D6F60">
        <w:rPr>
          <w:rFonts w:ascii="Arial" w:hAnsi="Arial" w:cs="Arial"/>
        </w:rPr>
        <w:t>From</w:t>
      </w:r>
      <w:proofErr w:type="spellEnd"/>
      <w:proofErr w:type="gramEnd"/>
      <w:r w:rsidRPr="001D6F60">
        <w:rPr>
          <w:rFonts w:ascii="Arial" w:hAnsi="Arial" w:cs="Arial"/>
        </w:rPr>
        <w:t xml:space="preserve"> </w:t>
      </w:r>
      <w:proofErr w:type="spellStart"/>
      <w:r w:rsidRPr="001D6F60">
        <w:rPr>
          <w:rFonts w:ascii="Arial" w:hAnsi="Arial" w:cs="Arial"/>
        </w:rPr>
        <w:t>Kaleidoscomaniac</w:t>
      </w:r>
      <w:proofErr w:type="spellEnd"/>
      <w:r w:rsidRPr="001D6F60">
        <w:rPr>
          <w:rFonts w:ascii="Arial" w:hAnsi="Arial" w:cs="Arial"/>
        </w:rPr>
        <w:t xml:space="preserve"> </w:t>
      </w:r>
      <w:proofErr w:type="spellStart"/>
      <w:r w:rsidRPr="001D6F60">
        <w:rPr>
          <w:rFonts w:ascii="Arial" w:hAnsi="Arial" w:cs="Arial"/>
        </w:rPr>
        <w:t>Cybernerd</w:t>
      </w:r>
      <w:proofErr w:type="spellEnd"/>
      <w:r w:rsidRPr="001D6F60">
        <w:rPr>
          <w:rFonts w:ascii="Arial" w:hAnsi="Arial" w:cs="Arial"/>
        </w:rPr>
        <w:t xml:space="preserve">: Notes </w:t>
      </w:r>
      <w:proofErr w:type="spellStart"/>
      <w:r w:rsidRPr="001D6F60">
        <w:rPr>
          <w:rFonts w:ascii="Arial" w:hAnsi="Arial" w:cs="Arial"/>
        </w:rPr>
        <w:t>Toward</w:t>
      </w:r>
      <w:proofErr w:type="spellEnd"/>
      <w:r w:rsidRPr="001D6F60">
        <w:rPr>
          <w:rFonts w:ascii="Arial" w:hAnsi="Arial" w:cs="Arial"/>
        </w:rPr>
        <w:t xml:space="preserve"> </w:t>
      </w:r>
      <w:proofErr w:type="spellStart"/>
      <w:r w:rsidRPr="001D6F60">
        <w:rPr>
          <w:rFonts w:ascii="Arial" w:hAnsi="Arial" w:cs="Arial"/>
        </w:rPr>
        <w:t>an</w:t>
      </w:r>
      <w:proofErr w:type="spellEnd"/>
      <w:r w:rsidRPr="001D6F60">
        <w:rPr>
          <w:rFonts w:ascii="Arial" w:hAnsi="Arial" w:cs="Arial"/>
        </w:rPr>
        <w:t xml:space="preserve"> </w:t>
      </w:r>
      <w:proofErr w:type="spellStart"/>
      <w:r w:rsidRPr="001D6F60">
        <w:rPr>
          <w:rFonts w:ascii="Arial" w:hAnsi="Arial" w:cs="Arial"/>
        </w:rPr>
        <w:t>Archaeology</w:t>
      </w:r>
      <w:proofErr w:type="spellEnd"/>
      <w:r w:rsidRPr="001D6F60">
        <w:rPr>
          <w:rFonts w:ascii="Arial" w:hAnsi="Arial" w:cs="Arial"/>
        </w:rPr>
        <w:t xml:space="preserve"> </w:t>
      </w:r>
      <w:proofErr w:type="spellStart"/>
      <w:r w:rsidRPr="001D6F60">
        <w:rPr>
          <w:rFonts w:ascii="Arial" w:hAnsi="Arial" w:cs="Arial"/>
        </w:rPr>
        <w:t>of</w:t>
      </w:r>
      <w:proofErr w:type="spellEnd"/>
      <w:r w:rsidRPr="001D6F60">
        <w:rPr>
          <w:rFonts w:ascii="Arial" w:hAnsi="Arial" w:cs="Arial"/>
        </w:rPr>
        <w:t xml:space="preserve"> </w:t>
      </w:r>
      <w:proofErr w:type="spellStart"/>
      <w:r w:rsidRPr="001D6F60">
        <w:rPr>
          <w:rFonts w:ascii="Arial" w:hAnsi="Arial" w:cs="Arial"/>
        </w:rPr>
        <w:t>the</w:t>
      </w:r>
      <w:proofErr w:type="spellEnd"/>
      <w:r w:rsidRPr="001D6F60">
        <w:rPr>
          <w:rFonts w:ascii="Arial" w:hAnsi="Arial" w:cs="Arial"/>
        </w:rPr>
        <w:t xml:space="preserve"> Media (viz učební materiály v IS).</w:t>
      </w:r>
    </w:p>
    <w:p w14:paraId="7D0162EA" w14:textId="393C981B" w:rsidR="00E92631" w:rsidRDefault="00E92631" w:rsidP="00D74EF2">
      <w:pPr>
        <w:spacing w:after="26"/>
        <w:jc w:val="both"/>
        <w:rPr>
          <w:rFonts w:ascii="Arial" w:hAnsi="Arial" w:cs="Arial"/>
        </w:rPr>
      </w:pPr>
    </w:p>
    <w:p w14:paraId="64A40944" w14:textId="384A30AF" w:rsidR="00E92631" w:rsidRPr="001D6F60" w:rsidRDefault="00E92631" w:rsidP="00D74EF2">
      <w:pPr>
        <w:spacing w:after="26"/>
        <w:jc w:val="both"/>
        <w:rPr>
          <w:rFonts w:ascii="Arial" w:hAnsi="Arial" w:cs="Arial"/>
        </w:rPr>
      </w:pPr>
      <w:proofErr w:type="spellStart"/>
      <w:r w:rsidRPr="00E92631">
        <w:rPr>
          <w:rFonts w:ascii="Arial" w:hAnsi="Arial" w:cs="Arial"/>
        </w:rPr>
        <w:t>Platform</w:t>
      </w:r>
      <w:proofErr w:type="spellEnd"/>
      <w:r w:rsidRPr="00E92631">
        <w:rPr>
          <w:rFonts w:ascii="Arial" w:hAnsi="Arial" w:cs="Arial"/>
        </w:rPr>
        <w:t xml:space="preserve"> </w:t>
      </w:r>
      <w:proofErr w:type="spellStart"/>
      <w:r w:rsidRPr="00E92631">
        <w:rPr>
          <w:rFonts w:ascii="Arial" w:hAnsi="Arial" w:cs="Arial"/>
        </w:rPr>
        <w:t>studies</w:t>
      </w:r>
      <w:proofErr w:type="spellEnd"/>
      <w:r w:rsidRPr="00E92631">
        <w:rPr>
          <w:rFonts w:ascii="Arial" w:hAnsi="Arial" w:cs="Arial"/>
        </w:rPr>
        <w:t xml:space="preserve"> - A New "</w:t>
      </w:r>
      <w:proofErr w:type="spellStart"/>
      <w:r w:rsidRPr="00E92631">
        <w:rPr>
          <w:rFonts w:ascii="Arial" w:hAnsi="Arial" w:cs="Arial"/>
        </w:rPr>
        <w:t>Platform</w:t>
      </w:r>
      <w:proofErr w:type="spellEnd"/>
      <w:r w:rsidRPr="00E92631">
        <w:rPr>
          <w:rFonts w:ascii="Arial" w:hAnsi="Arial" w:cs="Arial"/>
        </w:rPr>
        <w:t xml:space="preserve">" </w:t>
      </w:r>
      <w:proofErr w:type="spellStart"/>
      <w:r w:rsidRPr="00E92631">
        <w:rPr>
          <w:rFonts w:ascii="Arial" w:hAnsi="Arial" w:cs="Arial"/>
        </w:rPr>
        <w:t>for</w:t>
      </w:r>
      <w:proofErr w:type="spellEnd"/>
      <w:r w:rsidRPr="00E92631">
        <w:rPr>
          <w:rFonts w:ascii="Arial" w:hAnsi="Arial" w:cs="Arial"/>
        </w:rPr>
        <w:t xml:space="preserve"> </w:t>
      </w:r>
      <w:proofErr w:type="spellStart"/>
      <w:r w:rsidRPr="00E92631">
        <w:rPr>
          <w:rFonts w:ascii="Arial" w:hAnsi="Arial" w:cs="Arial"/>
        </w:rPr>
        <w:t>Games</w:t>
      </w:r>
      <w:proofErr w:type="spellEnd"/>
      <w:r w:rsidRPr="00E92631">
        <w:rPr>
          <w:rFonts w:ascii="Arial" w:hAnsi="Arial" w:cs="Arial"/>
        </w:rPr>
        <w:t xml:space="preserve"> </w:t>
      </w:r>
      <w:proofErr w:type="spellStart"/>
      <w:proofErr w:type="gramStart"/>
      <w:r w:rsidRPr="00E92631">
        <w:rPr>
          <w:rFonts w:ascii="Arial" w:hAnsi="Arial" w:cs="Arial"/>
        </w:rPr>
        <w:t>Research</w:t>
      </w:r>
      <w:proofErr w:type="spellEnd"/>
      <w:r w:rsidRPr="00E92631">
        <w:rPr>
          <w:rFonts w:ascii="Arial" w:hAnsi="Arial" w:cs="Arial"/>
        </w:rPr>
        <w:t>?:</w:t>
      </w:r>
      <w:proofErr w:type="gramEnd"/>
      <w:r w:rsidRPr="00E92631">
        <w:rPr>
          <w:rFonts w:ascii="Arial" w:hAnsi="Arial" w:cs="Arial"/>
        </w:rPr>
        <w:t xml:space="preserve"> An Interview </w:t>
      </w:r>
      <w:proofErr w:type="spellStart"/>
      <w:r w:rsidRPr="00E92631">
        <w:rPr>
          <w:rFonts w:ascii="Arial" w:hAnsi="Arial" w:cs="Arial"/>
        </w:rPr>
        <w:t>with</w:t>
      </w:r>
      <w:proofErr w:type="spellEnd"/>
      <w:r w:rsidRPr="00E92631">
        <w:rPr>
          <w:rFonts w:ascii="Arial" w:hAnsi="Arial" w:cs="Arial"/>
        </w:rPr>
        <w:t xml:space="preserve"> Ian </w:t>
      </w:r>
      <w:proofErr w:type="spellStart"/>
      <w:r w:rsidRPr="00E92631">
        <w:rPr>
          <w:rFonts w:ascii="Arial" w:hAnsi="Arial" w:cs="Arial"/>
        </w:rPr>
        <w:t>Bogost</w:t>
      </w:r>
      <w:proofErr w:type="spellEnd"/>
      <w:r w:rsidRPr="00E92631">
        <w:rPr>
          <w:rFonts w:ascii="Arial" w:hAnsi="Arial" w:cs="Arial"/>
        </w:rPr>
        <w:t xml:space="preserve"> and Nick </w:t>
      </w:r>
      <w:proofErr w:type="spellStart"/>
      <w:r w:rsidRPr="00E92631">
        <w:rPr>
          <w:rFonts w:ascii="Arial" w:hAnsi="Arial" w:cs="Arial"/>
        </w:rPr>
        <w:t>Montfort</w:t>
      </w:r>
      <w:proofErr w:type="spellEnd"/>
      <w:r w:rsidRPr="00E92631">
        <w:rPr>
          <w:rFonts w:ascii="Arial" w:hAnsi="Arial" w:cs="Arial"/>
        </w:rPr>
        <w:t xml:space="preserve"> (viz učební materiály v IS).</w:t>
      </w:r>
    </w:p>
    <w:p w14:paraId="6B71D08B" w14:textId="571F4CC3" w:rsidR="00A76468" w:rsidRDefault="00A76468">
      <w:pPr>
        <w:spacing w:after="402"/>
      </w:pPr>
    </w:p>
    <w:p w14:paraId="67DB6289" w14:textId="77777777" w:rsidR="00A76468" w:rsidRPr="00D74EF2" w:rsidRDefault="000D62D5">
      <w:pPr>
        <w:pStyle w:val="Nadpis2"/>
        <w:spacing w:after="57"/>
        <w:ind w:left="-5"/>
        <w:rPr>
          <w:color w:val="000000" w:themeColor="text1"/>
        </w:rPr>
      </w:pPr>
      <w:r w:rsidRPr="00D74EF2">
        <w:rPr>
          <w:b w:val="0"/>
          <w:color w:val="000000" w:themeColor="text1"/>
          <w:sz w:val="28"/>
        </w:rPr>
        <w:t xml:space="preserve">Doporučená literatura </w:t>
      </w:r>
    </w:p>
    <w:p w14:paraId="66600ECA" w14:textId="77777777" w:rsidR="00A76468" w:rsidRDefault="000D62D5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0E24403D" w14:textId="77777777" w:rsidR="00A76468" w:rsidRDefault="000D62D5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Úvod do softwarových </w:t>
      </w:r>
      <w:proofErr w:type="gramStart"/>
      <w:r>
        <w:rPr>
          <w:rFonts w:ascii="Arial" w:eastAsia="Arial" w:hAnsi="Arial" w:cs="Arial"/>
        </w:rPr>
        <w:t>studií - genealogie</w:t>
      </w:r>
      <w:proofErr w:type="gramEnd"/>
      <w:r>
        <w:rPr>
          <w:rFonts w:ascii="Arial" w:eastAsia="Arial" w:hAnsi="Arial" w:cs="Arial"/>
        </w:rPr>
        <w:t xml:space="preserve"> softwarových studií: </w:t>
      </w:r>
    </w:p>
    <w:p w14:paraId="1FC12A5F" w14:textId="77777777" w:rsidR="00A76468" w:rsidRDefault="00000000">
      <w:pPr>
        <w:spacing w:after="25"/>
        <w:ind w:left="-5" w:hanging="10"/>
      </w:pPr>
      <w:hyperlink r:id="rId14" w:anchor="soul">
        <w:r w:rsidR="000D62D5">
          <w:rPr>
            <w:rFonts w:ascii="Arial" w:eastAsia="Arial" w:hAnsi="Arial" w:cs="Arial"/>
            <w:color w:val="1155CC"/>
            <w:u w:val="single" w:color="1155CC"/>
          </w:rPr>
          <w:t>https://is.muni.cz/do/rect/el/estud/ff/ps14/software/web/pages/02-genealogie.html#soul</w:t>
        </w:r>
      </w:hyperlink>
      <w:hyperlink r:id="rId15" w:anchor="soul">
        <w:r w:rsidR="000D62D5">
          <w:rPr>
            <w:rFonts w:ascii="Arial" w:eastAsia="Arial" w:hAnsi="Arial" w:cs="Arial"/>
          </w:rPr>
          <w:t xml:space="preserve"> </w:t>
        </w:r>
      </w:hyperlink>
    </w:p>
    <w:p w14:paraId="5083398E" w14:textId="77777777" w:rsidR="00A76468" w:rsidRDefault="000D62D5">
      <w:pPr>
        <w:spacing w:after="70"/>
      </w:pPr>
      <w:r>
        <w:rPr>
          <w:rFonts w:ascii="Arial" w:eastAsia="Arial" w:hAnsi="Arial" w:cs="Arial"/>
        </w:rPr>
        <w:t xml:space="preserve"> </w:t>
      </w:r>
    </w:p>
    <w:p w14:paraId="5543DB85" w14:textId="234E199B" w:rsidR="00A76468" w:rsidRDefault="000D62D5">
      <w:pPr>
        <w:tabs>
          <w:tab w:val="center" w:pos="6811"/>
        </w:tabs>
        <w:spacing w:after="131"/>
        <w:ind w:left="-15"/>
      </w:pPr>
      <w:proofErr w:type="spellStart"/>
      <w:r>
        <w:rPr>
          <w:rFonts w:ascii="Arial" w:eastAsia="Arial" w:hAnsi="Arial" w:cs="Arial"/>
        </w:rPr>
        <w:t>Marshall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22531E">
        <w:rPr>
          <w:rFonts w:ascii="Arial" w:eastAsia="Arial" w:hAnsi="Arial" w:cs="Arial"/>
        </w:rPr>
        <w:t>McLuhan</w:t>
      </w:r>
      <w:proofErr w:type="spellEnd"/>
      <w:r w:rsidR="0022531E">
        <w:rPr>
          <w:rFonts w:ascii="Arial" w:eastAsia="Arial" w:hAnsi="Arial" w:cs="Arial"/>
        </w:rPr>
        <w:t xml:space="preserve"> – Člověk</w:t>
      </w:r>
      <w:r>
        <w:rPr>
          <w:rFonts w:ascii="Arial" w:eastAsia="Arial" w:hAnsi="Arial" w:cs="Arial"/>
          <w:i/>
        </w:rPr>
        <w:t>, média a elektronická kultura: Výbor z díla</w:t>
      </w:r>
      <w:r>
        <w:t>​</w:t>
      </w:r>
      <w:r>
        <w:tab/>
      </w:r>
      <w:r>
        <w:rPr>
          <w:rFonts w:ascii="Arial" w:eastAsia="Arial" w:hAnsi="Arial" w:cs="Arial"/>
          <w:i/>
        </w:rPr>
        <w:t xml:space="preserve"> </w:t>
      </w:r>
    </w:p>
    <w:p w14:paraId="27495C7A" w14:textId="77777777" w:rsidR="00A76468" w:rsidRDefault="000D62D5">
      <w:pPr>
        <w:spacing w:after="69"/>
      </w:pPr>
      <w:r>
        <w:rPr>
          <w:rFonts w:ascii="Arial" w:eastAsia="Arial" w:hAnsi="Arial" w:cs="Arial"/>
          <w:i/>
        </w:rPr>
        <w:t xml:space="preserve"> </w:t>
      </w:r>
    </w:p>
    <w:p w14:paraId="446D8205" w14:textId="01225025" w:rsidR="00A76468" w:rsidRDefault="000D62D5">
      <w:pPr>
        <w:tabs>
          <w:tab w:val="center" w:pos="5682"/>
        </w:tabs>
        <w:spacing w:after="131"/>
        <w:ind w:left="-15"/>
      </w:pPr>
      <w:proofErr w:type="spellStart"/>
      <w:r>
        <w:rPr>
          <w:rFonts w:ascii="Arial" w:eastAsia="Arial" w:hAnsi="Arial" w:cs="Arial"/>
        </w:rPr>
        <w:t>Marshall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22531E">
        <w:rPr>
          <w:rFonts w:ascii="Arial" w:eastAsia="Arial" w:hAnsi="Arial" w:cs="Arial"/>
        </w:rPr>
        <w:t>McLuhan</w:t>
      </w:r>
      <w:proofErr w:type="spellEnd"/>
      <w:r w:rsidR="0022531E">
        <w:rPr>
          <w:rFonts w:ascii="Arial" w:eastAsia="Arial" w:hAnsi="Arial" w:cs="Arial"/>
        </w:rPr>
        <w:t xml:space="preserve"> – Jak</w:t>
      </w:r>
      <w:r>
        <w:rPr>
          <w:rFonts w:ascii="Arial" w:eastAsia="Arial" w:hAnsi="Arial" w:cs="Arial"/>
          <w:i/>
        </w:rPr>
        <w:t xml:space="preserve"> rozumět médiím: extenze člověka</w:t>
      </w:r>
      <w:r>
        <w:t>​</w:t>
      </w:r>
      <w:r>
        <w:tab/>
      </w:r>
      <w:r>
        <w:rPr>
          <w:sz w:val="23"/>
        </w:rPr>
        <w:t>​</w:t>
      </w:r>
      <w:r>
        <w:rPr>
          <w:rFonts w:ascii="Arial" w:eastAsia="Arial" w:hAnsi="Arial" w:cs="Arial"/>
        </w:rPr>
        <w:t xml:space="preserve">. </w:t>
      </w:r>
    </w:p>
    <w:p w14:paraId="3821E185" w14:textId="77777777" w:rsidR="00A76468" w:rsidRDefault="000D62D5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06D56DC8" w14:textId="33A2BC53" w:rsidR="00A76468" w:rsidRDefault="000D62D5">
      <w:pPr>
        <w:spacing w:after="26"/>
        <w:ind w:left="-5" w:hanging="10"/>
        <w:jc w:val="both"/>
      </w:pPr>
      <w:proofErr w:type="spellStart"/>
      <w:r>
        <w:rPr>
          <w:rFonts w:ascii="Arial" w:eastAsia="Arial" w:hAnsi="Arial" w:cs="Arial"/>
        </w:rPr>
        <w:t>Marshall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22531E">
        <w:rPr>
          <w:rFonts w:ascii="Arial" w:eastAsia="Arial" w:hAnsi="Arial" w:cs="Arial"/>
        </w:rPr>
        <w:t>McLuhan</w:t>
      </w:r>
      <w:proofErr w:type="spellEnd"/>
      <w:r w:rsidR="0022531E">
        <w:rPr>
          <w:rFonts w:ascii="Arial" w:eastAsia="Arial" w:hAnsi="Arial" w:cs="Arial"/>
        </w:rPr>
        <w:t xml:space="preserve"> – </w:t>
      </w:r>
      <w:proofErr w:type="spellStart"/>
      <w:r w:rsidR="0022531E"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Medium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Message</w:t>
      </w:r>
      <w:proofErr w:type="spellEnd"/>
      <w:r>
        <w:rPr>
          <w:rFonts w:ascii="Arial" w:eastAsia="Arial" w:hAnsi="Arial" w:cs="Arial"/>
        </w:rPr>
        <w:t xml:space="preserve"> [1977] (Media </w:t>
      </w:r>
      <w:proofErr w:type="spellStart"/>
      <w:r>
        <w:rPr>
          <w:rFonts w:ascii="Arial" w:eastAsia="Arial" w:hAnsi="Arial" w:cs="Arial"/>
        </w:rPr>
        <w:t>Savant</w:t>
      </w:r>
      <w:proofErr w:type="spellEnd"/>
      <w:r>
        <w:rPr>
          <w:rFonts w:ascii="Arial" w:eastAsia="Arial" w:hAnsi="Arial" w:cs="Arial"/>
        </w:rPr>
        <w:t xml:space="preserve">) </w:t>
      </w:r>
      <w:hyperlink r:id="rId16">
        <w:r>
          <w:rPr>
            <w:rFonts w:ascii="Arial" w:eastAsia="Arial" w:hAnsi="Arial" w:cs="Arial"/>
            <w:color w:val="1155CC"/>
            <w:u w:val="single" w:color="1155CC"/>
          </w:rPr>
          <w:t>https://www.youtube.com/watch?v=UoCrx0scCkM</w:t>
        </w:r>
      </w:hyperlink>
      <w:hyperlink r:id="rId17">
        <w:r>
          <w:rPr>
            <w:rFonts w:ascii="Arial" w:eastAsia="Arial" w:hAnsi="Arial" w:cs="Arial"/>
          </w:rPr>
          <w:t xml:space="preserve"> </w:t>
        </w:r>
      </w:hyperlink>
    </w:p>
    <w:p w14:paraId="44E1498E" w14:textId="77777777" w:rsidR="00A76468" w:rsidRDefault="000D62D5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11CF9365" w14:textId="77777777" w:rsidR="00A76468" w:rsidRDefault="000D62D5">
      <w:pPr>
        <w:spacing w:after="26"/>
        <w:ind w:left="-5" w:hanging="10"/>
        <w:jc w:val="both"/>
      </w:pPr>
      <w:proofErr w:type="spellStart"/>
      <w:r>
        <w:rPr>
          <w:rFonts w:ascii="Arial" w:eastAsia="Arial" w:hAnsi="Arial" w:cs="Arial"/>
        </w:rPr>
        <w:t>What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Meaning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Medium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Message</w:t>
      </w:r>
      <w:proofErr w:type="spellEnd"/>
      <w:r>
        <w:rPr>
          <w:rFonts w:ascii="Arial" w:eastAsia="Arial" w:hAnsi="Arial" w:cs="Arial"/>
        </w:rPr>
        <w:t xml:space="preserve">? </w:t>
      </w:r>
    </w:p>
    <w:p w14:paraId="6356561E" w14:textId="77777777" w:rsidR="00A76468" w:rsidRDefault="00000000">
      <w:pPr>
        <w:spacing w:after="25"/>
        <w:ind w:left="-5" w:hanging="10"/>
      </w:pPr>
      <w:hyperlink r:id="rId18">
        <w:r w:rsidR="000D62D5">
          <w:rPr>
            <w:rFonts w:ascii="Arial" w:eastAsia="Arial" w:hAnsi="Arial" w:cs="Arial"/>
            <w:color w:val="1155CC"/>
            <w:u w:val="single" w:color="1155CC"/>
          </w:rPr>
          <w:t>http://individual.utoronto.ca/markfederman/article_mediumisthemessage.htm</w:t>
        </w:r>
      </w:hyperlink>
      <w:r w:rsidR="000D62D5">
        <w:rPr>
          <w:rFonts w:ascii="Arial" w:eastAsia="Arial" w:hAnsi="Arial" w:cs="Arial"/>
        </w:rPr>
        <w:t xml:space="preserve"> </w:t>
      </w:r>
    </w:p>
    <w:p w14:paraId="0232A13B" w14:textId="77777777" w:rsidR="00A76468" w:rsidRDefault="000D62D5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6B601039" w14:textId="115E2405" w:rsidR="00A76468" w:rsidRDefault="000D62D5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Friedrich </w:t>
      </w:r>
      <w:r w:rsidR="0022531E">
        <w:rPr>
          <w:rFonts w:ascii="Arial" w:eastAsia="Arial" w:hAnsi="Arial" w:cs="Arial"/>
        </w:rPr>
        <w:t xml:space="preserve">Kittler – </w:t>
      </w:r>
      <w:proofErr w:type="spellStart"/>
      <w:r w:rsidR="0022531E">
        <w:rPr>
          <w:rFonts w:ascii="Arial" w:eastAsia="Arial" w:hAnsi="Arial" w:cs="Arial"/>
        </w:rPr>
        <w:t>There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No Software: učební materiály v IS </w:t>
      </w:r>
    </w:p>
    <w:p w14:paraId="5F5B58F6" w14:textId="77777777" w:rsidR="00A76468" w:rsidRDefault="000D62D5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4E70C8AE" w14:textId="77777777" w:rsidR="00A76468" w:rsidRDefault="000D62D5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Vilém </w:t>
      </w:r>
      <w:proofErr w:type="spellStart"/>
      <w:r>
        <w:rPr>
          <w:rFonts w:ascii="Arial" w:eastAsia="Arial" w:hAnsi="Arial" w:cs="Arial"/>
        </w:rPr>
        <w:t>Flusser</w:t>
      </w:r>
      <w:proofErr w:type="spellEnd"/>
      <w:r>
        <w:rPr>
          <w:rFonts w:ascii="Arial" w:eastAsia="Arial" w:hAnsi="Arial" w:cs="Arial"/>
        </w:rPr>
        <w:t xml:space="preserve">.: </w:t>
      </w:r>
      <w:proofErr w:type="spellStart"/>
      <w:r>
        <w:rPr>
          <w:rFonts w:ascii="Arial" w:eastAsia="Arial" w:hAnsi="Arial" w:cs="Arial"/>
        </w:rPr>
        <w:t>Komunikológia</w:t>
      </w:r>
      <w:proofErr w:type="spellEnd"/>
      <w:r>
        <w:rPr>
          <w:rFonts w:ascii="Arial" w:eastAsia="Arial" w:hAnsi="Arial" w:cs="Arial"/>
        </w:rPr>
        <w:t xml:space="preserve"> </w:t>
      </w:r>
    </w:p>
    <w:p w14:paraId="57CFA9F4" w14:textId="77777777" w:rsidR="00A76468" w:rsidRDefault="000D62D5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54B7E150" w14:textId="77777777" w:rsidR="00A76468" w:rsidRDefault="000D62D5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Vilém </w:t>
      </w:r>
      <w:proofErr w:type="spellStart"/>
      <w:r>
        <w:rPr>
          <w:rFonts w:ascii="Arial" w:eastAsia="Arial" w:hAnsi="Arial" w:cs="Arial"/>
        </w:rPr>
        <w:t>Flusser</w:t>
      </w:r>
      <w:proofErr w:type="spellEnd"/>
      <w:r>
        <w:rPr>
          <w:rFonts w:ascii="Arial" w:eastAsia="Arial" w:hAnsi="Arial" w:cs="Arial"/>
        </w:rPr>
        <w:t xml:space="preserve">: Do univerza technických obrazů: učební materiály v IS </w:t>
      </w:r>
    </w:p>
    <w:p w14:paraId="2D4B9494" w14:textId="77777777" w:rsidR="00A76468" w:rsidRDefault="000D62D5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478FB56D" w14:textId="77777777" w:rsidR="00A76468" w:rsidRDefault="000D62D5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Interview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Prof.</w:t>
      </w:r>
      <w:proofErr w:type="gramEnd"/>
      <w:r>
        <w:rPr>
          <w:rFonts w:ascii="Arial" w:eastAsia="Arial" w:hAnsi="Arial" w:cs="Arial"/>
        </w:rPr>
        <w:t xml:space="preserve"> Dr. Siegfried </w:t>
      </w:r>
      <w:proofErr w:type="spellStart"/>
      <w:r>
        <w:rPr>
          <w:rFonts w:ascii="Arial" w:eastAsia="Arial" w:hAnsi="Arial" w:cs="Arial"/>
        </w:rPr>
        <w:t>Zielinski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Lounge</w:t>
      </w:r>
      <w:proofErr w:type="spellEnd"/>
      <w:r>
        <w:rPr>
          <w:rFonts w:ascii="Arial" w:eastAsia="Arial" w:hAnsi="Arial" w:cs="Arial"/>
        </w:rPr>
        <w:t xml:space="preserve">. </w:t>
      </w:r>
    </w:p>
    <w:p w14:paraId="6F2FF142" w14:textId="77777777" w:rsidR="00A76468" w:rsidRDefault="00000000">
      <w:pPr>
        <w:spacing w:after="25"/>
        <w:ind w:left="-5" w:hanging="10"/>
      </w:pPr>
      <w:hyperlink r:id="rId19">
        <w:r w:rsidR="000D62D5">
          <w:rPr>
            <w:rFonts w:ascii="Arial" w:eastAsia="Arial" w:hAnsi="Arial" w:cs="Arial"/>
            <w:color w:val="1155CC"/>
            <w:u w:val="single" w:color="1155CC"/>
          </w:rPr>
          <w:t>https://www.youtube.com/watch?v=_yxU-xtuc5g</w:t>
        </w:r>
      </w:hyperlink>
      <w:hyperlink r:id="rId20">
        <w:r w:rsidR="000D62D5">
          <w:rPr>
            <w:rFonts w:ascii="Arial" w:eastAsia="Arial" w:hAnsi="Arial" w:cs="Arial"/>
          </w:rPr>
          <w:t xml:space="preserve"> </w:t>
        </w:r>
      </w:hyperlink>
    </w:p>
    <w:p w14:paraId="1D4768F0" w14:textId="77777777" w:rsidR="00A76468" w:rsidRDefault="000D62D5">
      <w:pPr>
        <w:spacing w:after="87"/>
      </w:pPr>
      <w:r>
        <w:rPr>
          <w:rFonts w:ascii="Arial" w:eastAsia="Arial" w:hAnsi="Arial" w:cs="Arial"/>
        </w:rPr>
        <w:lastRenderedPageBreak/>
        <w:t xml:space="preserve"> </w:t>
      </w:r>
    </w:p>
    <w:p w14:paraId="579191AF" w14:textId="77777777" w:rsidR="00A76468" w:rsidRDefault="000D62D5">
      <w:pPr>
        <w:pStyle w:val="Nadpis2"/>
        <w:spacing w:after="341"/>
        <w:ind w:left="-5"/>
      </w:pPr>
      <w:r>
        <w:rPr>
          <w:b w:val="0"/>
          <w:color w:val="93C47D"/>
          <w:sz w:val="28"/>
        </w:rPr>
        <w:t xml:space="preserve">Užitečné odkazy </w:t>
      </w:r>
    </w:p>
    <w:p w14:paraId="068EBFE4" w14:textId="77777777" w:rsidR="00A76468" w:rsidRDefault="000D62D5">
      <w:pPr>
        <w:spacing w:after="0" w:line="347" w:lineRule="auto"/>
        <w:ind w:left="-5" w:right="4641" w:hanging="10"/>
      </w:pPr>
      <w:r>
        <w:rPr>
          <w:rFonts w:ascii="Arial" w:eastAsia="Arial" w:hAnsi="Arial" w:cs="Arial"/>
        </w:rPr>
        <w:t xml:space="preserve">Revue pro média: </w:t>
      </w:r>
      <w:hyperlink r:id="rId21">
        <w:r>
          <w:rPr>
            <w:rFonts w:ascii="Arial" w:eastAsia="Arial" w:hAnsi="Arial" w:cs="Arial"/>
            <w:color w:val="0563C1"/>
            <w:u w:val="single" w:color="0563C1"/>
          </w:rPr>
          <w:t>http://rpm.fss.muni.cz</w:t>
        </w:r>
      </w:hyperlink>
      <w:r>
        <w:t>​</w:t>
      </w:r>
      <w:r>
        <w:tab/>
      </w:r>
      <w:hyperlink r:id="rId22">
        <w:r>
          <w:rPr>
            <w:rFonts w:ascii="Arial" w:eastAsia="Arial" w:hAnsi="Arial" w:cs="Arial"/>
            <w:color w:val="0563C1"/>
            <w:u w:val="single" w:color="0563C1"/>
          </w:rPr>
          <w:t>/</w:t>
        </w:r>
      </w:hyperlink>
      <w:hyperlink r:id="rId23">
        <w:r>
          <w:rPr>
            <w:rFonts w:ascii="Arial" w:eastAsia="Arial" w:hAnsi="Arial" w:cs="Arial"/>
          </w:rPr>
          <w:t xml:space="preserve"> </w:t>
        </w:r>
      </w:hyperlink>
      <w:hyperlink r:id="rId24">
        <w:r>
          <w:rPr>
            <w:rFonts w:ascii="Arial" w:eastAsia="Arial" w:hAnsi="Arial" w:cs="Arial"/>
            <w:color w:val="1155CC"/>
            <w:u w:val="single" w:color="1155CC"/>
          </w:rPr>
          <w:t>www.monoskop.org</w:t>
        </w:r>
      </w:hyperlink>
      <w:hyperlink r:id="rId25">
        <w:r>
          <w:rPr>
            <w:rFonts w:ascii="Arial" w:eastAsia="Arial" w:hAnsi="Arial" w:cs="Arial"/>
          </w:rPr>
          <w:t xml:space="preserve"> </w:t>
        </w:r>
      </w:hyperlink>
      <w:hyperlink r:id="rId26">
        <w:r>
          <w:rPr>
            <w:rFonts w:ascii="Arial" w:eastAsia="Arial" w:hAnsi="Arial" w:cs="Arial"/>
            <w:color w:val="1155CC"/>
            <w:u w:val="single" w:color="1155CC"/>
          </w:rPr>
          <w:t>http://www.ubuweb.com/</w:t>
        </w:r>
      </w:hyperlink>
      <w:hyperlink r:id="rId27">
        <w:r>
          <w:rPr>
            <w:rFonts w:ascii="Arial" w:eastAsia="Arial" w:hAnsi="Arial" w:cs="Arial"/>
            <w:b/>
            <w:color w:val="38761D"/>
          </w:rPr>
          <w:t xml:space="preserve"> </w:t>
        </w:r>
      </w:hyperlink>
    </w:p>
    <w:p w14:paraId="2D645516" w14:textId="77777777" w:rsidR="00A76468" w:rsidRDefault="000D62D5">
      <w:pPr>
        <w:spacing w:after="128"/>
      </w:pPr>
      <w:r>
        <w:rPr>
          <w:rFonts w:ascii="Arial" w:eastAsia="Arial" w:hAnsi="Arial" w:cs="Arial"/>
          <w:b/>
          <w:color w:val="38761D"/>
        </w:rPr>
        <w:t xml:space="preserve"> </w:t>
      </w:r>
    </w:p>
    <w:sectPr w:rsidR="00A76468">
      <w:pgSz w:w="11920" w:h="16860"/>
      <w:pgMar w:top="1491" w:right="1448" w:bottom="1501" w:left="14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41ED" w14:textId="77777777" w:rsidR="00661CE8" w:rsidRDefault="00661CE8" w:rsidP="00F17045">
      <w:pPr>
        <w:spacing w:after="0" w:line="240" w:lineRule="auto"/>
      </w:pPr>
      <w:r>
        <w:separator/>
      </w:r>
    </w:p>
  </w:endnote>
  <w:endnote w:type="continuationSeparator" w:id="0">
    <w:p w14:paraId="799DB19E" w14:textId="77777777" w:rsidR="00661CE8" w:rsidRDefault="00661CE8" w:rsidP="00F1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E991" w14:textId="77777777" w:rsidR="00661CE8" w:rsidRDefault="00661CE8" w:rsidP="00F17045">
      <w:pPr>
        <w:spacing w:after="0" w:line="240" w:lineRule="auto"/>
      </w:pPr>
      <w:r>
        <w:separator/>
      </w:r>
    </w:p>
  </w:footnote>
  <w:footnote w:type="continuationSeparator" w:id="0">
    <w:p w14:paraId="69DEF471" w14:textId="77777777" w:rsidR="00661CE8" w:rsidRDefault="00661CE8" w:rsidP="00F17045">
      <w:pPr>
        <w:spacing w:after="0" w:line="240" w:lineRule="auto"/>
      </w:pPr>
      <w:r>
        <w:continuationSeparator/>
      </w:r>
    </w:p>
  </w:footnote>
  <w:footnote w:id="1">
    <w:p w14:paraId="2983B4C0" w14:textId="77777777" w:rsidR="00F17045" w:rsidRDefault="00F17045" w:rsidP="00F17045">
      <w:pPr>
        <w:pStyle w:val="Textpoznpodarou"/>
        <w:spacing w:after="80"/>
      </w:pPr>
      <w:r>
        <w:rPr>
          <w:rStyle w:val="Znakapoznpodarou"/>
        </w:rPr>
        <w:footnoteRef/>
      </w:r>
      <w:r>
        <w:t xml:space="preserve"> FLUSSER, Vilém. </w:t>
      </w:r>
      <w:r>
        <w:rPr>
          <w:i/>
        </w:rPr>
        <w:t xml:space="preserve">Krise der </w:t>
      </w:r>
      <w:proofErr w:type="spellStart"/>
      <w:r>
        <w:rPr>
          <w:i/>
        </w:rPr>
        <w:t>Linearität</w:t>
      </w:r>
      <w:proofErr w:type="spellEnd"/>
      <w:r>
        <w:t xml:space="preserve"> (rukopis přednášky). Bern: </w:t>
      </w:r>
      <w:proofErr w:type="spellStart"/>
      <w:r>
        <w:t>Benteli</w:t>
      </w:r>
      <w:proofErr w:type="spellEnd"/>
      <w:r>
        <w:t xml:space="preserve">, 1988. Vilém </w:t>
      </w:r>
      <w:proofErr w:type="spellStart"/>
      <w:r>
        <w:t>Flusser</w:t>
      </w:r>
      <w:proofErr w:type="spellEnd"/>
      <w:r>
        <w:t xml:space="preserve"> Archive, </w:t>
      </w:r>
      <w:proofErr w:type="spellStart"/>
      <w:r>
        <w:t>Berlin</w:t>
      </w:r>
      <w:proofErr w:type="spellEnd"/>
      <w:r>
        <w:t>.</w:t>
      </w:r>
    </w:p>
  </w:footnote>
  <w:footnote w:id="2">
    <w:p w14:paraId="3CBA00F8" w14:textId="77777777" w:rsidR="00F17045" w:rsidRDefault="00F17045" w:rsidP="00F17045">
      <w:pPr>
        <w:pStyle w:val="Textpoznpodarou"/>
        <w:spacing w:after="80"/>
      </w:pPr>
      <w:r>
        <w:rPr>
          <w:rStyle w:val="Znakapoznpodarou"/>
        </w:rPr>
        <w:footnoteRef/>
      </w:r>
      <w:r>
        <w:t xml:space="preserve"> FLUSSER 1988.</w:t>
      </w:r>
    </w:p>
  </w:footnote>
  <w:footnote w:id="3">
    <w:p w14:paraId="46C3EE0E" w14:textId="77777777" w:rsidR="00F17045" w:rsidRDefault="00F17045" w:rsidP="00F17045">
      <w:pPr>
        <w:pStyle w:val="Textpoznpodarou"/>
        <w:spacing w:after="80"/>
      </w:pPr>
      <w:r>
        <w:rPr>
          <w:rStyle w:val="Znakapoznpodarou"/>
        </w:rPr>
        <w:footnoteRef/>
      </w:r>
      <w:r>
        <w:t xml:space="preserve"> Tamtéž.</w:t>
      </w:r>
    </w:p>
  </w:footnote>
  <w:footnote w:id="4">
    <w:p w14:paraId="65905F42" w14:textId="77777777" w:rsidR="00F17045" w:rsidRDefault="00F17045" w:rsidP="00F17045">
      <w:pPr>
        <w:pStyle w:val="Textpoznpodarou"/>
        <w:spacing w:after="80"/>
      </w:pPr>
      <w:r>
        <w:rPr>
          <w:rStyle w:val="Znakapoznpodarou"/>
        </w:rPr>
        <w:footnoteRef/>
      </w:r>
      <w:r>
        <w:t xml:space="preserve"> HORÁKOVÁ, Jana. </w:t>
      </w:r>
      <w:r>
        <w:rPr>
          <w:i/>
        </w:rPr>
        <w:t>Konec dějin nových digitálních médií: Softwarová studia</w:t>
      </w:r>
      <w:r>
        <w:t>. In Umění a nová média. 1. vyd. Brno: Masarykova univerzita, 2011. s. 156-179.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67F"/>
    <w:multiLevelType w:val="hybridMultilevel"/>
    <w:tmpl w:val="B680FB42"/>
    <w:lvl w:ilvl="0" w:tplc="9E34AE0C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8ED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A463C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3E37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836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96139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839F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2C5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444A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C1098"/>
    <w:multiLevelType w:val="hybridMultilevel"/>
    <w:tmpl w:val="7722D4D4"/>
    <w:lvl w:ilvl="0" w:tplc="5922C4D4">
      <w:start w:val="1"/>
      <w:numFmt w:val="upperLetter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F24C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6038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8E4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D036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C8D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E06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04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292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597247"/>
    <w:multiLevelType w:val="hybridMultilevel"/>
    <w:tmpl w:val="A7366AF2"/>
    <w:lvl w:ilvl="0" w:tplc="27F6591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88B7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2866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007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4F2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043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03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62A6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614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293440"/>
    <w:multiLevelType w:val="hybridMultilevel"/>
    <w:tmpl w:val="7A9C2D4A"/>
    <w:lvl w:ilvl="0" w:tplc="D690EB74">
      <w:start w:val="1"/>
      <w:numFmt w:val="upperLetter"/>
      <w:lvlText w:val="%1.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CC3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806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445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61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8BD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CDF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0A1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E0F4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FF7E36"/>
    <w:multiLevelType w:val="hybridMultilevel"/>
    <w:tmpl w:val="3EBE6F1C"/>
    <w:lvl w:ilvl="0" w:tplc="1346D796">
      <w:start w:val="1"/>
      <w:numFmt w:val="upperLetter"/>
      <w:lvlText w:val="%1.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45A34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01B54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E4188A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40080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1C8950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6FED2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A1360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C90EA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F57834"/>
    <w:multiLevelType w:val="hybridMultilevel"/>
    <w:tmpl w:val="6F9AE9E4"/>
    <w:lvl w:ilvl="0" w:tplc="748A4098">
      <w:start w:val="1"/>
      <w:numFmt w:val="upperLetter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847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497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C19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7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695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303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6DA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E8A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D5682D"/>
    <w:multiLevelType w:val="hybridMultilevel"/>
    <w:tmpl w:val="BFBAE3E2"/>
    <w:lvl w:ilvl="0" w:tplc="EFB0E720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8A53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858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E09B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E548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0218D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30AA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091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A97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4468237">
    <w:abstractNumId w:val="4"/>
  </w:num>
  <w:num w:numId="2" w16cid:durableId="86853">
    <w:abstractNumId w:val="6"/>
  </w:num>
  <w:num w:numId="3" w16cid:durableId="1748991374">
    <w:abstractNumId w:val="0"/>
  </w:num>
  <w:num w:numId="4" w16cid:durableId="1729378994">
    <w:abstractNumId w:val="2"/>
  </w:num>
  <w:num w:numId="5" w16cid:durableId="672418631">
    <w:abstractNumId w:val="3"/>
  </w:num>
  <w:num w:numId="6" w16cid:durableId="1676496493">
    <w:abstractNumId w:val="1"/>
  </w:num>
  <w:num w:numId="7" w16cid:durableId="104539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68"/>
    <w:rsid w:val="000D62D5"/>
    <w:rsid w:val="001D6F60"/>
    <w:rsid w:val="0022531E"/>
    <w:rsid w:val="0039505B"/>
    <w:rsid w:val="003A2A06"/>
    <w:rsid w:val="003F2FB6"/>
    <w:rsid w:val="004D41F6"/>
    <w:rsid w:val="005D57E0"/>
    <w:rsid w:val="005F347A"/>
    <w:rsid w:val="00661CE8"/>
    <w:rsid w:val="0069614D"/>
    <w:rsid w:val="007303D2"/>
    <w:rsid w:val="00822682"/>
    <w:rsid w:val="008269FE"/>
    <w:rsid w:val="009C0DCB"/>
    <w:rsid w:val="009E7A38"/>
    <w:rsid w:val="00A415FC"/>
    <w:rsid w:val="00A563EA"/>
    <w:rsid w:val="00A635E3"/>
    <w:rsid w:val="00A75054"/>
    <w:rsid w:val="00A76468"/>
    <w:rsid w:val="00C86E20"/>
    <w:rsid w:val="00D74EF2"/>
    <w:rsid w:val="00D8008D"/>
    <w:rsid w:val="00DA78D3"/>
    <w:rsid w:val="00E3141B"/>
    <w:rsid w:val="00E603F6"/>
    <w:rsid w:val="00E92631"/>
    <w:rsid w:val="00F17045"/>
    <w:rsid w:val="00F4483A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D369"/>
  <w15:docId w15:val="{EDE3A828-63C6-4861-AE90-EB103AD4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88"/>
      <w:ind w:left="10" w:hanging="10"/>
      <w:outlineLvl w:val="0"/>
    </w:pPr>
    <w:rPr>
      <w:rFonts w:ascii="Arial" w:eastAsia="Arial" w:hAnsi="Arial" w:cs="Arial"/>
      <w:color w:val="666666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0"/>
      <w:ind w:left="37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666666"/>
      <w:sz w:val="3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A2A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A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E568C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70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7045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7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NKcIR" TargetMode="External"/><Relationship Id="rId13" Type="http://schemas.openxmlformats.org/officeDocument/2006/relationships/hyperlink" Target="https://1url.cz/hKcId" TargetMode="External"/><Relationship Id="rId18" Type="http://schemas.openxmlformats.org/officeDocument/2006/relationships/hyperlink" Target="http://individual.utoronto.ca/markfederman/article_mediumisthemessage.htm" TargetMode="External"/><Relationship Id="rId26" Type="http://schemas.openxmlformats.org/officeDocument/2006/relationships/hyperlink" Target="http://www.ubuweb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pm.fss.muni.cz/" TargetMode="External"/><Relationship Id="rId7" Type="http://schemas.openxmlformats.org/officeDocument/2006/relationships/hyperlink" Target="https://1url.cz/NKcIR" TargetMode="External"/><Relationship Id="rId12" Type="http://schemas.openxmlformats.org/officeDocument/2006/relationships/hyperlink" Target="https://1url.cz/NKcIR" TargetMode="External"/><Relationship Id="rId17" Type="http://schemas.openxmlformats.org/officeDocument/2006/relationships/hyperlink" Target="https://www.youtube.com/watch?v=UoCrx0scCkM" TargetMode="External"/><Relationship Id="rId25" Type="http://schemas.openxmlformats.org/officeDocument/2006/relationships/hyperlink" Target="http://www.monoskop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oCrx0scCkM" TargetMode="External"/><Relationship Id="rId20" Type="http://schemas.openxmlformats.org/officeDocument/2006/relationships/hyperlink" Target="https://www.youtube.com/watch?v=_yxU-xtuc5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url.cz/NKcIR" TargetMode="External"/><Relationship Id="rId24" Type="http://schemas.openxmlformats.org/officeDocument/2006/relationships/hyperlink" Target="http://www.monoskop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.muni.cz/do/rect/el/estud/ff/ps14/software/web/pages/02-genealogie.html" TargetMode="External"/><Relationship Id="rId23" Type="http://schemas.openxmlformats.org/officeDocument/2006/relationships/hyperlink" Target="http://rpm.fss.muni.cz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Mry2B4Ey6kNyaNuFOIMBhXDGA23X5Ekujdbty9qCB3M/edit?usp=sharing" TargetMode="External"/><Relationship Id="rId19" Type="http://schemas.openxmlformats.org/officeDocument/2006/relationships/hyperlink" Target="https://www.youtube.com/watch?v=_yxU-xtuc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url.cz/hKcId" TargetMode="External"/><Relationship Id="rId14" Type="http://schemas.openxmlformats.org/officeDocument/2006/relationships/hyperlink" Target="https://is.muni.cz/do/rect/el/estud/ff/ps14/software/web/pages/02-genealogie.html" TargetMode="External"/><Relationship Id="rId22" Type="http://schemas.openxmlformats.org/officeDocument/2006/relationships/hyperlink" Target="http://rpm.fss.muni.cz/" TargetMode="External"/><Relationship Id="rId27" Type="http://schemas.openxmlformats.org/officeDocument/2006/relationships/hyperlink" Target="http://www.ubuweb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1649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</dc:creator>
  <cp:keywords/>
  <cp:lastModifiedBy>Adam Franc</cp:lastModifiedBy>
  <cp:revision>6</cp:revision>
  <dcterms:created xsi:type="dcterms:W3CDTF">2023-02-20T09:57:00Z</dcterms:created>
  <dcterms:modified xsi:type="dcterms:W3CDTF">2023-02-21T05:57:00Z</dcterms:modified>
</cp:coreProperties>
</file>