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71D4" w14:textId="77777777" w:rsidR="00EA7CA1" w:rsidRDefault="00C52A0A">
      <w:r>
        <w:rPr>
          <w:noProof/>
        </w:rPr>
        <w:drawing>
          <wp:inline distT="0" distB="0" distL="0" distR="0" wp14:anchorId="2A829CF5" wp14:editId="680314FD">
            <wp:extent cx="2246400" cy="5065200"/>
            <wp:effectExtent l="0" t="0" r="0" b="2540"/>
            <wp:docPr id="14578846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50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2FCA3" w14:textId="77777777" w:rsidR="00C52A0A" w:rsidRDefault="00C52A0A">
      <w:pPr>
        <w:rPr>
          <w:sz w:val="30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32"/>
        <w:gridCol w:w="3730"/>
      </w:tblGrid>
      <w:tr w:rsidR="00B97DC0" w14:paraId="5804DFB1" w14:textId="6291EC3C" w:rsidTr="00B97DC0">
        <w:tc>
          <w:tcPr>
            <w:tcW w:w="5332" w:type="dxa"/>
          </w:tcPr>
          <w:p w14:paraId="4E067413" w14:textId="77777777" w:rsidR="00B97DC0" w:rsidRDefault="00B97DC0" w:rsidP="00B97DC0"/>
          <w:p w14:paraId="689FD085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s-CZ"/>
                <w14:ligatures w14:val="none"/>
              </w:rPr>
              <w:t xml:space="preserve">K </w: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"https://cs.wikipedia.org/wiki/Blekinge" \o "Blekinge"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Blekinge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560F736E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W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"https://cs.wikipedia.org/wiki/Dalarna" \o "Dalarna"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Dalarna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29CC1921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I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"https://cs.wikipedia.org/wiki/Gotland_(kraj)" \o "Gotland (kraj)"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Gotland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15ECDC7C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X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"https://cs.wikipedia.org/wiki/G%C3%A4vleborg" \o "Gävleborg"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Gävleborg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3AD33E30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N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"https://cs.wikipedia.org/wiki/Halland" \o "Halland"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Halland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550599AB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Z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"https://cs.wikipedia.org/wiki/J%C3%A4mtland" \o "Jämtland"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Jämtland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52E513FB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F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"https://cs.wikipedia.org/wiki/J%C3%B6nk%C3%B6ping_(kraj)" \o "Jönköping (kraj)"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Jönköping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393C5C60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H – </w:t>
            </w:r>
            <w:hyperlink r:id="rId6" w:tooltip="Kalmar (kraj)" w:history="1">
              <w:r w:rsidRPr="00C52A0A">
                <w:rPr>
                  <w:rFonts w:ascii="Arial" w:eastAsia="Times New Roman" w:hAnsi="Arial" w:cs="Arial"/>
                  <w:kern w:val="0"/>
                  <w:sz w:val="28"/>
                  <w:szCs w:val="28"/>
                  <w:u w:val="single"/>
                  <w:lang w:eastAsia="cs-CZ"/>
                  <w14:ligatures w14:val="none"/>
                </w:rPr>
                <w:t>Kalmar</w:t>
              </w:r>
            </w:hyperlink>
          </w:p>
          <w:p w14:paraId="5BB0A0B2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G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"https://cs.wikipedia.org/wiki/Kronoberg" \o "Kronoberg"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Kronoberg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2211B3FE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BD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"https://cs.wikipedia.org/wiki/Norrbotten" \o "Norrbotten"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Norrbotten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219B25C6" w14:textId="2F7A1AEF" w:rsidR="00B97DC0" w:rsidRPr="00B97DC0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M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"https://cs.wikipedia.org/wiki/Sk%C3%A5ne" \o "Skåne"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Skåne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</w:tc>
        <w:tc>
          <w:tcPr>
            <w:tcW w:w="3730" w:type="dxa"/>
          </w:tcPr>
          <w:p w14:paraId="28C8C326" w14:textId="77777777" w:rsidR="00B97DC0" w:rsidRDefault="00B97DC0" w:rsidP="00B97DC0"/>
          <w:p w14:paraId="38F35096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s-CZ"/>
                <w14:ligatures w14:val="none"/>
              </w:rPr>
              <w:t>AB – </w:t>
            </w:r>
            <w:hyperlink r:id="rId7" w:tooltip="Stockholm (kraj)" w:history="1">
              <w:r w:rsidRPr="00C52A0A">
                <w:rPr>
                  <w:rFonts w:ascii="Arial" w:eastAsia="Times New Roman" w:hAnsi="Arial" w:cs="Arial"/>
                  <w:kern w:val="0"/>
                  <w:sz w:val="28"/>
                  <w:szCs w:val="28"/>
                  <w:u w:val="single"/>
                  <w:lang w:eastAsia="cs-CZ"/>
                  <w14:ligatures w14:val="none"/>
                </w:rPr>
                <w:t>Stockholm</w:t>
              </w:r>
            </w:hyperlink>
          </w:p>
          <w:p w14:paraId="696764C7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D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"https://cs.wikipedia.org/wiki/S%C3%B6dermanland" \o "Södermanland"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Södermanland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3E9221C6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C – </w:t>
            </w:r>
            <w:hyperlink r:id="rId8" w:tooltip="Uppsala (kraj)" w:history="1">
              <w:r w:rsidRPr="00C52A0A">
                <w:rPr>
                  <w:rFonts w:ascii="Arial" w:eastAsia="Times New Roman" w:hAnsi="Arial" w:cs="Arial"/>
                  <w:kern w:val="0"/>
                  <w:sz w:val="28"/>
                  <w:szCs w:val="28"/>
                  <w:u w:val="single"/>
                  <w:lang w:eastAsia="cs-CZ"/>
                  <w14:ligatures w14:val="none"/>
                </w:rPr>
                <w:t>Uppsala</w:t>
              </w:r>
            </w:hyperlink>
          </w:p>
          <w:p w14:paraId="07268FF6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S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"https://cs.wikipedia.org/wiki/V%C3%A4rmland" \o "Värmland"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Värmland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6D6D7A79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AC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"https://cs.wikipedia.org/wiki/V%C3%A4sterbotten_(kraj)" \o "Västerbotten (kraj)"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Västerbotten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1C00774F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Y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"https://cs.wikipedia.org/wiki/V%C3%A4sternorrland" \o "Västernorrland"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Västernorrland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58EDD535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U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"https://cs.wikipedia.org/wiki/V%C3%A4stmanland" \o "Västmanland"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Västmanland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37194558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O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"https://cs.wikipedia.org/wiki/V%C3%A4stra_G%C3%B6taland" \o "Västra Götaland"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Västra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 xml:space="preserve"> 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Götaland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5F861ACE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T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"https://cs.wikipedia.org/wiki/%C3%96rebro_(kraj)" \o "Örebro (kraj)"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Örebro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36BF48DF" w14:textId="77777777" w:rsidR="00B97DC0" w:rsidRPr="00C52A0A" w:rsidRDefault="00B97DC0" w:rsidP="00B97D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E – </w:t>
            </w:r>
            <w:proofErr w:type="spellStart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begin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instrText>HYPERLINK "https://cs.wikipedia.org/wiki/%C3%96sterg%C3%B6tland" \o "Östergötland"</w:instrText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separate"/>
            </w:r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Östergötland</w:t>
            </w:r>
            <w:proofErr w:type="spellEnd"/>
            <w:r w:rsidRPr="00C52A0A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fldChar w:fldCharType="end"/>
            </w:r>
          </w:p>
          <w:p w14:paraId="1320A95E" w14:textId="77777777" w:rsidR="00B97DC0" w:rsidRDefault="00B97DC0" w:rsidP="00B97DC0"/>
        </w:tc>
      </w:tr>
    </w:tbl>
    <w:p w14:paraId="3FC20021" w14:textId="77777777" w:rsidR="00B97DC0" w:rsidRPr="00B97DC0" w:rsidRDefault="00B97DC0">
      <w:pPr>
        <w:rPr>
          <w:sz w:val="30"/>
          <w:szCs w:val="36"/>
        </w:rPr>
      </w:pPr>
    </w:p>
    <w:sectPr w:rsidR="00B97DC0" w:rsidRPr="00B9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7831"/>
    <w:multiLevelType w:val="multilevel"/>
    <w:tmpl w:val="7BAE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57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0A"/>
    <w:rsid w:val="00B97DC0"/>
    <w:rsid w:val="00C52A0A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A5C9"/>
  <w15:chartTrackingRefBased/>
  <w15:docId w15:val="{8F5BE9D8-6E6A-40BF-8E33-0CF4FBC7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2A0A"/>
    <w:rPr>
      <w:color w:val="0000FF"/>
      <w:u w:val="single"/>
    </w:rPr>
  </w:style>
  <w:style w:type="table" w:styleId="Mkatabulky">
    <w:name w:val="Table Grid"/>
    <w:basedOn w:val="Normlntabulka"/>
    <w:uiPriority w:val="39"/>
    <w:rsid w:val="00B9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Uppsala_(kraj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Stockholm_(kraj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Kalmar_(kraj)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2024-02-27T08:53:00Z</dcterms:created>
  <dcterms:modified xsi:type="dcterms:W3CDTF">2024-02-27T08:53:00Z</dcterms:modified>
</cp:coreProperties>
</file>