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8A19" w14:textId="77777777" w:rsidR="00B16C9C" w:rsidRPr="00785E5D" w:rsidRDefault="00B16C9C" w:rsidP="00B16C9C">
      <w:pPr>
        <w:pStyle w:val="Nadpis1"/>
        <w:rPr>
          <w:highlight w:val="yellow"/>
        </w:rPr>
      </w:pPr>
      <w:r w:rsidRPr="00785E5D">
        <w:rPr>
          <w:highlight w:val="yellow"/>
        </w:rPr>
        <w:t>Seznam literatury:</w:t>
      </w:r>
    </w:p>
    <w:p w14:paraId="6C319E85" w14:textId="1F5BB7C8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ADORNO</w:t>
      </w:r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Prolog k televizi</w:t>
      </w:r>
      <w:r w:rsidRPr="00BB5BE4">
        <w:rPr>
          <w:rFonts w:ascii="Calibri" w:hAnsi="Calibri"/>
        </w:rPr>
        <w:t>, 1953 (studijní materiály předmětu v IS).</w:t>
      </w:r>
    </w:p>
    <w:p w14:paraId="469B526C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4FB5C7AF" w14:textId="30E6EA9B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ADORNO</w:t>
      </w:r>
      <w:r w:rsidRPr="00BB5BE4">
        <w:rPr>
          <w:rFonts w:ascii="Calibri" w:hAnsi="Calibri"/>
        </w:rPr>
        <w:t xml:space="preserve">, Theodor W.: </w:t>
      </w:r>
      <w:r w:rsidRPr="00BB5BE4">
        <w:rPr>
          <w:rFonts w:ascii="Calibri" w:hAnsi="Calibri"/>
          <w:i/>
        </w:rPr>
        <w:t>Televize jako ideologie</w:t>
      </w:r>
      <w:r w:rsidRPr="00BB5BE4">
        <w:rPr>
          <w:rFonts w:ascii="Calibri" w:hAnsi="Calibri"/>
        </w:rPr>
        <w:t>, 1953 (studijní materiály předmětu v IS).</w:t>
      </w:r>
    </w:p>
    <w:p w14:paraId="0BBA653C" w14:textId="77777777" w:rsidR="00B16C9C" w:rsidRPr="00BB5BE4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08CA6E6A" w14:textId="46CB51C6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BRECHT</w:t>
      </w:r>
      <w:r w:rsidRPr="00BB5BE4">
        <w:rPr>
          <w:rFonts w:ascii="Calibri" w:hAnsi="Calibri"/>
        </w:rPr>
        <w:t xml:space="preserve">, </w:t>
      </w:r>
      <w:proofErr w:type="spellStart"/>
      <w:r w:rsidRPr="00BB5BE4">
        <w:rPr>
          <w:rFonts w:ascii="Calibri" w:hAnsi="Calibri"/>
        </w:rPr>
        <w:t>Bertolt</w:t>
      </w:r>
      <w:proofErr w:type="spellEnd"/>
      <w:r w:rsidRPr="00BB5BE4">
        <w:rPr>
          <w:rFonts w:ascii="Calibri" w:hAnsi="Calibri"/>
        </w:rPr>
        <w:t xml:space="preserve">. </w:t>
      </w:r>
      <w:r w:rsidRPr="00BB5BE4">
        <w:rPr>
          <w:rFonts w:ascii="Calibri" w:hAnsi="Calibri"/>
          <w:i/>
        </w:rPr>
        <w:t>Rádio jako komunikační aparát</w:t>
      </w:r>
      <w:r w:rsidRPr="00BB5BE4">
        <w:rPr>
          <w:rFonts w:ascii="Calibri" w:hAnsi="Calibri"/>
        </w:rPr>
        <w:t>, 1930.</w:t>
      </w:r>
    </w:p>
    <w:p w14:paraId="58FA9426" w14:textId="77777777" w:rsidR="00B16C9C" w:rsidRPr="00BB5BE4" w:rsidRDefault="00B16C9C" w:rsidP="00B16C9C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4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http://www.medienkunstnetz.de/source-text/8/</w:t>
        </w:r>
      </w:hyperlink>
    </w:p>
    <w:p w14:paraId="20126620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7CE497D0" w14:textId="660CE0CB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DANIELS</w:t>
      </w:r>
      <w:r w:rsidRPr="00BB5BE4">
        <w:rPr>
          <w:rFonts w:ascii="Calibri" w:hAnsi="Calibri"/>
        </w:rPr>
        <w:t xml:space="preserve">, Dieter: Media – Art/Art – Media. </w:t>
      </w:r>
      <w:proofErr w:type="spellStart"/>
      <w:r w:rsidRPr="00BB5BE4">
        <w:rPr>
          <w:rFonts w:ascii="Calibri" w:hAnsi="Calibri"/>
          <w:i/>
        </w:rPr>
        <w:t>Forerunners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first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half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twentieth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century</w:t>
      </w:r>
      <w:proofErr w:type="spellEnd"/>
      <w:r w:rsidRPr="00BB5BE4">
        <w:rPr>
          <w:rFonts w:ascii="Calibri" w:hAnsi="Calibri"/>
        </w:rPr>
        <w:t xml:space="preserve">. (od podkapitoly: A </w:t>
      </w:r>
      <w:proofErr w:type="spellStart"/>
      <w:r w:rsidRPr="00BB5BE4">
        <w:rPr>
          <w:rFonts w:ascii="Calibri" w:hAnsi="Calibri"/>
        </w:rPr>
        <w:t>fresh</w:t>
      </w:r>
      <w:proofErr w:type="spellEnd"/>
      <w:r w:rsidRPr="00BB5BE4">
        <w:rPr>
          <w:rFonts w:ascii="Calibri" w:hAnsi="Calibri"/>
        </w:rPr>
        <w:t xml:space="preserve"> start </w:t>
      </w:r>
      <w:proofErr w:type="spellStart"/>
      <w:r w:rsidRPr="00BB5BE4">
        <w:rPr>
          <w:rFonts w:ascii="Calibri" w:hAnsi="Calibri"/>
        </w:rPr>
        <w:t>from</w:t>
      </w:r>
      <w:proofErr w:type="spellEnd"/>
      <w:r w:rsidRPr="00BB5BE4">
        <w:rPr>
          <w:rFonts w:ascii="Calibri" w:hAnsi="Calibri"/>
        </w:rPr>
        <w:t xml:space="preserve"> 1950 </w:t>
      </w:r>
      <w:proofErr w:type="spellStart"/>
      <w:r w:rsidRPr="00BB5BE4">
        <w:rPr>
          <w:rFonts w:ascii="Calibri" w:hAnsi="Calibri"/>
        </w:rPr>
        <w:t>onwards</w:t>
      </w:r>
      <w:proofErr w:type="spellEnd"/>
      <w:r w:rsidRPr="00BB5BE4">
        <w:rPr>
          <w:rFonts w:ascii="Calibri" w:hAnsi="Calibri"/>
        </w:rPr>
        <w:t>).</w:t>
      </w:r>
    </w:p>
    <w:p w14:paraId="68A0FD9F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lang w:val="en-US"/>
        </w:rPr>
        <w:t xml:space="preserve">&lt; </w:t>
      </w:r>
      <w:hyperlink r:id="rId5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http://www.mediaartnet.org/themes/overview_of_media_art/forerunners/</w:t>
        </w:r>
      </w:hyperlink>
      <w:r w:rsidRPr="00BB5BE4">
        <w:rPr>
          <w:rFonts w:ascii="Calibri" w:hAnsi="Calibri"/>
        </w:rPr>
        <w:t xml:space="preserve"> &gt;</w:t>
      </w:r>
    </w:p>
    <w:p w14:paraId="032EAEBB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30F1F9FA" w14:textId="28BA7B70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DANIELS</w:t>
      </w:r>
      <w:r w:rsidRPr="00BB5BE4">
        <w:rPr>
          <w:rFonts w:ascii="Calibri" w:hAnsi="Calibri"/>
        </w:rPr>
        <w:t xml:space="preserve">, Dieter: </w:t>
      </w:r>
      <w:proofErr w:type="spellStart"/>
      <w:r w:rsidRPr="00BB5BE4">
        <w:rPr>
          <w:rFonts w:ascii="Calibri" w:hAnsi="Calibri"/>
          <w:i/>
        </w:rPr>
        <w:t>Television</w:t>
      </w:r>
      <w:proofErr w:type="spellEnd"/>
      <w:r w:rsidRPr="00BB5BE4">
        <w:rPr>
          <w:rFonts w:ascii="Calibri" w:hAnsi="Calibri"/>
          <w:i/>
        </w:rPr>
        <w:t xml:space="preserve"> – Art </w:t>
      </w:r>
      <w:proofErr w:type="spellStart"/>
      <w:r w:rsidRPr="00BB5BE4">
        <w:rPr>
          <w:rFonts w:ascii="Calibri" w:hAnsi="Calibri"/>
          <w:i/>
        </w:rPr>
        <w:t>or</w:t>
      </w:r>
      <w:proofErr w:type="spellEnd"/>
      <w:r w:rsidRPr="00BB5BE4">
        <w:rPr>
          <w:rFonts w:ascii="Calibri" w:hAnsi="Calibri"/>
          <w:i/>
        </w:rPr>
        <w:t xml:space="preserve"> anti-</w:t>
      </w:r>
      <w:proofErr w:type="gramStart"/>
      <w:r w:rsidRPr="00BB5BE4">
        <w:rPr>
          <w:rFonts w:ascii="Calibri" w:hAnsi="Calibri"/>
          <w:i/>
        </w:rPr>
        <w:t>art?.</w:t>
      </w:r>
      <w:proofErr w:type="gram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Conflict</w:t>
      </w:r>
      <w:proofErr w:type="spellEnd"/>
      <w:r w:rsidRPr="00BB5BE4">
        <w:rPr>
          <w:rFonts w:ascii="Calibri" w:hAnsi="Calibri"/>
          <w:i/>
        </w:rPr>
        <w:t xml:space="preserve"> and </w:t>
      </w:r>
      <w:proofErr w:type="spellStart"/>
      <w:r w:rsidRPr="00BB5BE4">
        <w:rPr>
          <w:rFonts w:ascii="Calibri" w:hAnsi="Calibri"/>
          <w:i/>
        </w:rPr>
        <w:t>cooperation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avant</w:t>
      </w:r>
      <w:proofErr w:type="spellEnd"/>
      <w:r w:rsidRPr="00BB5BE4">
        <w:rPr>
          <w:rFonts w:ascii="Calibri" w:hAnsi="Calibri"/>
          <w:i/>
        </w:rPr>
        <w:t xml:space="preserve">-garde and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mass</w:t>
      </w:r>
      <w:proofErr w:type="spellEnd"/>
      <w:r w:rsidRPr="00BB5BE4">
        <w:rPr>
          <w:rFonts w:ascii="Calibri" w:hAnsi="Calibri"/>
          <w:i/>
        </w:rPr>
        <w:t xml:space="preserve"> media in </w:t>
      </w:r>
      <w:proofErr w:type="spellStart"/>
      <w:r w:rsidRPr="00BB5BE4">
        <w:rPr>
          <w:rFonts w:ascii="Calibri" w:hAnsi="Calibri"/>
          <w:i/>
        </w:rPr>
        <w:t>the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gramStart"/>
      <w:r w:rsidRPr="00BB5BE4">
        <w:rPr>
          <w:rFonts w:ascii="Calibri" w:hAnsi="Calibri"/>
          <w:i/>
        </w:rPr>
        <w:t>1960s</w:t>
      </w:r>
      <w:proofErr w:type="gramEnd"/>
      <w:r w:rsidRPr="00BB5BE4">
        <w:rPr>
          <w:rFonts w:ascii="Calibri" w:hAnsi="Calibri"/>
          <w:i/>
        </w:rPr>
        <w:t xml:space="preserve"> and 1970s</w:t>
      </w:r>
      <w:r w:rsidRPr="00BB5BE4">
        <w:rPr>
          <w:rFonts w:ascii="Calibri" w:hAnsi="Calibri"/>
        </w:rPr>
        <w:t xml:space="preserve">. </w:t>
      </w:r>
    </w:p>
    <w:p w14:paraId="4E0FAE95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http://www.mediaartnet.org/themes/overview_of_media_art/massmedia/</w:t>
      </w:r>
      <w:proofErr w:type="gramEnd"/>
      <w:r w:rsidRPr="00BB5BE4">
        <w:rPr>
          <w:rFonts w:ascii="Calibri" w:hAnsi="Calibri"/>
        </w:rPr>
        <w:t xml:space="preserve"> &gt;</w:t>
      </w:r>
    </w:p>
    <w:p w14:paraId="4AA974E7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61F69589" w14:textId="4624E57C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bookmarkStart w:id="0" w:name="_Hlk39768123"/>
      <w:r w:rsidRPr="00BB5BE4">
        <w:rPr>
          <w:rFonts w:ascii="Calibri" w:hAnsi="Calibri"/>
        </w:rPr>
        <w:t>DANIELS</w:t>
      </w:r>
      <w:r w:rsidRPr="00BB5BE4">
        <w:rPr>
          <w:rFonts w:ascii="Calibri" w:hAnsi="Calibri"/>
        </w:rPr>
        <w:t xml:space="preserve">, Dieter: </w:t>
      </w:r>
      <w:r w:rsidRPr="00BB5BE4">
        <w:rPr>
          <w:rFonts w:ascii="Calibri" w:hAnsi="Calibri"/>
          <w:i/>
        </w:rPr>
        <w:t xml:space="preserve">Strategie </w:t>
      </w:r>
      <w:proofErr w:type="spellStart"/>
      <w:r w:rsidRPr="00BB5BE4">
        <w:rPr>
          <w:rFonts w:ascii="Calibri" w:hAnsi="Calibri"/>
          <w:i/>
        </w:rPr>
        <w:t>intreraktivity</w:t>
      </w:r>
      <w:proofErr w:type="spellEnd"/>
      <w:r w:rsidRPr="00BB5BE4">
        <w:rPr>
          <w:rFonts w:ascii="Calibri" w:hAnsi="Calibri"/>
        </w:rPr>
        <w:t>. 2008.</w:t>
      </w:r>
    </w:p>
    <w:p w14:paraId="4BD39DE2" w14:textId="77777777" w:rsidR="00B16C9C" w:rsidRPr="00BB5BE4" w:rsidRDefault="00B16C9C" w:rsidP="00B16C9C">
      <w:pPr>
        <w:spacing w:after="0" w:line="240" w:lineRule="auto"/>
        <w:rPr>
          <w:rFonts w:ascii="Calibri" w:hAnsi="Calibri"/>
          <w:sz w:val="20"/>
          <w:szCs w:val="20"/>
        </w:rPr>
      </w:pPr>
      <w:hyperlink r:id="rId6" w:history="1">
        <w:r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http://www.hgb-leipzig.de/daniels/vom-readymade-zum-cyberspace/strategies_of_interactivity.html</w:t>
        </w:r>
      </w:hyperlink>
    </w:p>
    <w:bookmarkEnd w:id="0"/>
    <w:p w14:paraId="105CBD46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50D5D58F" w14:textId="22B4CA80" w:rsidR="00B16C9C" w:rsidRPr="00BB5BE4" w:rsidRDefault="00B16C9C" w:rsidP="00B16C9C">
      <w:pPr>
        <w:spacing w:after="0" w:line="240" w:lineRule="auto"/>
        <w:rPr>
          <w:rFonts w:ascii="Calibri" w:hAnsi="Calibri"/>
          <w:i/>
        </w:rPr>
      </w:pPr>
      <w:r w:rsidRPr="00BB5BE4">
        <w:rPr>
          <w:rFonts w:ascii="Calibri" w:hAnsi="Calibri"/>
        </w:rPr>
        <w:t>DANILES</w:t>
      </w:r>
      <w:r w:rsidRPr="00BB5BE4">
        <w:rPr>
          <w:rFonts w:ascii="Calibri" w:hAnsi="Calibri"/>
        </w:rPr>
        <w:t xml:space="preserve">, Dieter – </w:t>
      </w:r>
      <w:r w:rsidRPr="00BB5BE4">
        <w:rPr>
          <w:rFonts w:ascii="Calibri" w:hAnsi="Calibri"/>
        </w:rPr>
        <w:t>FRIELING</w:t>
      </w:r>
      <w:r w:rsidRPr="00BB5BE4">
        <w:rPr>
          <w:rFonts w:ascii="Calibri" w:hAnsi="Calibri"/>
        </w:rPr>
        <w:t xml:space="preserve">, Rudolf: </w:t>
      </w:r>
      <w:proofErr w:type="spellStart"/>
      <w:r w:rsidRPr="00BB5BE4">
        <w:rPr>
          <w:rFonts w:ascii="Calibri" w:hAnsi="Calibri"/>
          <w:i/>
        </w:rPr>
        <w:t>Milestones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of</w:t>
      </w:r>
      <w:proofErr w:type="spellEnd"/>
      <w:r w:rsidRPr="00BB5BE4">
        <w:rPr>
          <w:rFonts w:ascii="Calibri" w:hAnsi="Calibri"/>
          <w:i/>
        </w:rPr>
        <w:t xml:space="preserve"> media art.</w:t>
      </w:r>
    </w:p>
    <w:p w14:paraId="366EB274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proofErr w:type="gramStart"/>
      <w:r w:rsidRPr="00BB5BE4">
        <w:rPr>
          <w:rFonts w:ascii="Calibri" w:hAnsi="Calibri"/>
        </w:rPr>
        <w:t>&lt; http://www.mediaartnet.org/themes/overview_of_media_art/milestone/scroll/</w:t>
      </w:r>
      <w:proofErr w:type="gramEnd"/>
      <w:r w:rsidRPr="00BB5BE4">
        <w:rPr>
          <w:rFonts w:ascii="Calibri" w:hAnsi="Calibri"/>
        </w:rPr>
        <w:t xml:space="preserve"> &gt; </w:t>
      </w:r>
    </w:p>
    <w:p w14:paraId="4FC0EE5F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3785915F" w14:textId="40B35B25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DEBORD</w:t>
      </w:r>
      <w:r w:rsidRPr="00BB5BE4">
        <w:rPr>
          <w:rFonts w:ascii="Calibri" w:hAnsi="Calibri"/>
        </w:rPr>
        <w:t xml:space="preserve">, Guy: </w:t>
      </w:r>
      <w:r w:rsidRPr="00BB5BE4">
        <w:rPr>
          <w:rFonts w:ascii="Calibri" w:hAnsi="Calibri"/>
          <w:i/>
          <w:iCs/>
        </w:rPr>
        <w:t>Společnost spektáklu</w:t>
      </w:r>
      <w:r w:rsidRPr="00BB5BE4">
        <w:rPr>
          <w:rFonts w:ascii="Calibri" w:hAnsi="Calibri"/>
        </w:rPr>
        <w:t xml:space="preserve">. Praha: </w:t>
      </w:r>
      <w:proofErr w:type="spellStart"/>
      <w:r w:rsidRPr="00BB5BE4">
        <w:rPr>
          <w:rFonts w:ascii="Calibri" w:hAnsi="Calibri"/>
        </w:rPr>
        <w:t>Intu</w:t>
      </w:r>
      <w:proofErr w:type="spellEnd"/>
      <w:r w:rsidRPr="00BB5BE4">
        <w:rPr>
          <w:rFonts w:ascii="Calibri" w:hAnsi="Calibri"/>
        </w:rPr>
        <w:t xml:space="preserve"> 2007.</w:t>
      </w:r>
      <w:r>
        <w:rPr>
          <w:rFonts w:ascii="Calibri" w:hAnsi="Calibri"/>
        </w:rPr>
        <w:t xml:space="preserve"> Studijní materiály předmětu.</w:t>
      </w:r>
    </w:p>
    <w:p w14:paraId="1A26C1B4" w14:textId="52CF42B9" w:rsidR="00B16C9C" w:rsidRPr="00BB5BE4" w:rsidRDefault="00B16C9C" w:rsidP="00B16C9C">
      <w:pPr>
        <w:spacing w:after="0" w:line="240" w:lineRule="auto"/>
        <w:rPr>
          <w:rFonts w:ascii="Calibri" w:hAnsi="Calibri"/>
          <w:sz w:val="20"/>
          <w:szCs w:val="20"/>
        </w:rPr>
      </w:pPr>
      <w:r w:rsidRPr="00BB5BE4">
        <w:rPr>
          <w:rFonts w:ascii="Calibri" w:hAnsi="Calibri"/>
          <w:sz w:val="20"/>
          <w:szCs w:val="20"/>
        </w:rPr>
        <w:t xml:space="preserve">&lt; </w:t>
      </w:r>
      <w:hyperlink r:id="rId7" w:history="1">
        <w:r w:rsidRPr="00BB5BE4">
          <w:rPr>
            <w:rStyle w:val="Hypertextovodkaz"/>
            <w:rFonts w:ascii="Calibri" w:hAnsi="Calibri"/>
            <w:color w:val="auto"/>
            <w:sz w:val="20"/>
            <w:szCs w:val="20"/>
          </w:rPr>
          <w:t>http://aleph.muni.cz/F?func=find-b&amp;find_code=SYS&amp;local_base=MUB01&amp;request=000688217&amp;format=999</w:t>
        </w:r>
      </w:hyperlink>
      <w:r w:rsidRPr="00BB5BE4">
        <w:rPr>
          <w:rFonts w:ascii="Calibri" w:hAnsi="Calibri"/>
          <w:sz w:val="20"/>
          <w:szCs w:val="20"/>
        </w:rPr>
        <w:t>&gt;</w:t>
      </w:r>
    </w:p>
    <w:p w14:paraId="5BE1E836" w14:textId="77777777" w:rsidR="00B16C9C" w:rsidRPr="00BB5BE4" w:rsidRDefault="00B16C9C" w:rsidP="00B16C9C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49646F2" w14:textId="749BCCDA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bookmarkStart w:id="1" w:name="_Hlk39768143"/>
      <w:r w:rsidRPr="00BB5BE4">
        <w:rPr>
          <w:rFonts w:ascii="Calibri" w:hAnsi="Calibri"/>
        </w:rPr>
        <w:t>ECO</w:t>
      </w:r>
      <w:r w:rsidRPr="00BB5BE4">
        <w:rPr>
          <w:rFonts w:ascii="Calibri" w:hAnsi="Calibri"/>
        </w:rPr>
        <w:t xml:space="preserve">, Umberto. </w:t>
      </w:r>
      <w:r w:rsidRPr="00BB5BE4">
        <w:rPr>
          <w:rFonts w:ascii="Calibri" w:hAnsi="Calibri"/>
          <w:i/>
        </w:rPr>
        <w:t>Otevřené umělecké dílo</w:t>
      </w:r>
      <w:r w:rsidRPr="00BB5BE4">
        <w:rPr>
          <w:rFonts w:ascii="Calibri" w:hAnsi="Calibri"/>
        </w:rPr>
        <w:t>. 1962</w:t>
      </w:r>
      <w:r>
        <w:rPr>
          <w:rFonts w:ascii="Calibri" w:hAnsi="Calibri"/>
        </w:rPr>
        <w:t>.</w:t>
      </w:r>
      <w:r w:rsidRPr="00BB5BE4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Pr="00BB5BE4">
        <w:rPr>
          <w:rFonts w:ascii="Calibri" w:hAnsi="Calibri"/>
        </w:rPr>
        <w:t>tudijní materiály předmětu</w:t>
      </w:r>
      <w:r>
        <w:rPr>
          <w:rFonts w:ascii="Calibri" w:hAnsi="Calibri"/>
        </w:rPr>
        <w:t>.</w:t>
      </w:r>
    </w:p>
    <w:bookmarkEnd w:id="1"/>
    <w:p w14:paraId="142C77E6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09007F0F" w14:textId="252016CC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FONTANA</w:t>
      </w:r>
      <w:r w:rsidRPr="00BB5BE4">
        <w:rPr>
          <w:rFonts w:ascii="Calibri" w:hAnsi="Calibri"/>
        </w:rPr>
        <w:t xml:space="preserve">, </w:t>
      </w:r>
      <w:proofErr w:type="spellStart"/>
      <w:r w:rsidRPr="00BB5BE4">
        <w:rPr>
          <w:rFonts w:ascii="Calibri" w:hAnsi="Calibri"/>
        </w:rPr>
        <w:t>Lucio</w:t>
      </w:r>
      <w:proofErr w:type="spellEnd"/>
      <w:r w:rsidRPr="00BB5BE4">
        <w:rPr>
          <w:rFonts w:ascii="Calibri" w:hAnsi="Calibri"/>
        </w:rPr>
        <w:t xml:space="preserve">. </w:t>
      </w:r>
      <w:r w:rsidRPr="00BB5BE4">
        <w:rPr>
          <w:rFonts w:ascii="Calibri" w:hAnsi="Calibri"/>
          <w:i/>
        </w:rPr>
        <w:t>Televizní manifest</w:t>
      </w:r>
      <w:r w:rsidRPr="00BB5BE4">
        <w:rPr>
          <w:rFonts w:ascii="Calibri" w:hAnsi="Calibri"/>
        </w:rPr>
        <w:t>. 1952.</w:t>
      </w:r>
    </w:p>
    <w:p w14:paraId="73172761" w14:textId="77777777" w:rsidR="00B16C9C" w:rsidRPr="00BB5BE4" w:rsidRDefault="00B16C9C" w:rsidP="00B16C9C">
      <w:pPr>
        <w:spacing w:after="0" w:line="240" w:lineRule="auto"/>
        <w:rPr>
          <w:rStyle w:val="Hypertextovodkaz"/>
          <w:rFonts w:ascii="Calibri" w:hAnsi="Calibri"/>
          <w:color w:val="auto"/>
        </w:rPr>
      </w:pPr>
      <w:hyperlink r:id="rId8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http://www.medienkunstnetz.de/source-text/70/</w:t>
        </w:r>
      </w:hyperlink>
    </w:p>
    <w:p w14:paraId="5A4EB8A3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190E1D8F" w14:textId="2B204E45" w:rsidR="00B16C9C" w:rsidRPr="00BB5BE4" w:rsidRDefault="00B16C9C" w:rsidP="00B16C9C">
      <w:pPr>
        <w:spacing w:after="0" w:line="240" w:lineRule="auto"/>
        <w:rPr>
          <w:rFonts w:ascii="Calibri" w:hAnsi="Calibri"/>
          <w:bCs/>
          <w:i/>
        </w:rPr>
      </w:pPr>
      <w:r w:rsidRPr="00BB5BE4">
        <w:rPr>
          <w:rFonts w:ascii="Calibri" w:hAnsi="Calibri"/>
          <w:bCs/>
        </w:rPr>
        <w:t>FRIELING</w:t>
      </w:r>
      <w:r w:rsidRPr="00BB5BE4">
        <w:rPr>
          <w:rFonts w:ascii="Calibri" w:hAnsi="Calibri"/>
          <w:bCs/>
        </w:rPr>
        <w:t xml:space="preserve">, Rudolf: </w:t>
      </w:r>
      <w:r w:rsidRPr="00BB5BE4">
        <w:rPr>
          <w:rFonts w:ascii="Calibri" w:hAnsi="Calibri"/>
          <w:bCs/>
          <w:i/>
        </w:rPr>
        <w:t xml:space="preserve">VT ≠ TV – </w:t>
      </w:r>
      <w:proofErr w:type="spellStart"/>
      <w:r w:rsidRPr="00BB5BE4">
        <w:rPr>
          <w:rFonts w:ascii="Calibri" w:hAnsi="Calibri"/>
          <w:bCs/>
          <w:i/>
        </w:rPr>
        <w:t>The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Beginnings</w:t>
      </w:r>
      <w:proofErr w:type="spellEnd"/>
      <w:r w:rsidRPr="00BB5BE4">
        <w:rPr>
          <w:rFonts w:ascii="Calibri" w:hAnsi="Calibri"/>
          <w:bCs/>
          <w:i/>
        </w:rPr>
        <w:t xml:space="preserve"> </w:t>
      </w:r>
      <w:proofErr w:type="spellStart"/>
      <w:r w:rsidRPr="00BB5BE4">
        <w:rPr>
          <w:rFonts w:ascii="Calibri" w:hAnsi="Calibri"/>
          <w:bCs/>
          <w:i/>
        </w:rPr>
        <w:t>of</w:t>
      </w:r>
      <w:proofErr w:type="spellEnd"/>
      <w:r w:rsidRPr="00BB5BE4">
        <w:rPr>
          <w:rFonts w:ascii="Calibri" w:hAnsi="Calibri"/>
          <w:bCs/>
          <w:i/>
        </w:rPr>
        <w:t xml:space="preserve"> Video Art.</w:t>
      </w:r>
    </w:p>
    <w:p w14:paraId="4D90B058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9" w:history="1">
        <w:r w:rsidRPr="00BB5BE4">
          <w:t>http://www.mediaartnet.org/source-text/63/</w:t>
        </w:r>
      </w:hyperlink>
      <w:r w:rsidRPr="00BB5BE4">
        <w:rPr>
          <w:rFonts w:ascii="Calibri" w:hAnsi="Calibri"/>
        </w:rPr>
        <w:t xml:space="preserve"> &gt; </w:t>
      </w:r>
    </w:p>
    <w:p w14:paraId="42C9FF0E" w14:textId="77777777" w:rsidR="00B16C9C" w:rsidRPr="00BB5BE4" w:rsidRDefault="00B16C9C" w:rsidP="00B16C9C">
      <w:pPr>
        <w:spacing w:after="0" w:line="240" w:lineRule="auto"/>
        <w:rPr>
          <w:rFonts w:ascii="Calibri" w:hAnsi="Calibri"/>
          <w:i/>
        </w:rPr>
      </w:pPr>
    </w:p>
    <w:p w14:paraId="5A4A82D1" w14:textId="4BFCE076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bookmarkStart w:id="2" w:name="_Hlk39769440"/>
      <w:r w:rsidRPr="00BB5BE4">
        <w:rPr>
          <w:rFonts w:ascii="Calibri" w:hAnsi="Calibri"/>
        </w:rPr>
        <w:t>FRIELING</w:t>
      </w:r>
      <w:r w:rsidRPr="00BB5BE4">
        <w:rPr>
          <w:rFonts w:ascii="Calibri" w:hAnsi="Calibri"/>
        </w:rPr>
        <w:t xml:space="preserve">, Rudolf: </w:t>
      </w:r>
      <w:r w:rsidRPr="00BB5BE4">
        <w:rPr>
          <w:rFonts w:ascii="Calibri" w:hAnsi="Calibri"/>
          <w:i/>
        </w:rPr>
        <w:t>Reality/</w:t>
      </w:r>
      <w:proofErr w:type="spellStart"/>
      <w:r w:rsidRPr="00BB5BE4">
        <w:rPr>
          <w:rFonts w:ascii="Calibri" w:hAnsi="Calibri"/>
          <w:i/>
        </w:rPr>
        <w:t>Mediality</w:t>
      </w:r>
      <w:proofErr w:type="spellEnd"/>
      <w:r w:rsidRPr="00BB5BE4">
        <w:rPr>
          <w:rFonts w:ascii="Calibri" w:hAnsi="Calibri"/>
          <w:i/>
        </w:rPr>
        <w:t xml:space="preserve">: Hybrid </w:t>
      </w:r>
      <w:proofErr w:type="spellStart"/>
      <w:r w:rsidRPr="00BB5BE4">
        <w:rPr>
          <w:rFonts w:ascii="Calibri" w:hAnsi="Calibri"/>
          <w:i/>
        </w:rPr>
        <w:t>processes</w:t>
      </w:r>
      <w:proofErr w:type="spellEnd"/>
      <w:r w:rsidRPr="00BB5BE4">
        <w:rPr>
          <w:rFonts w:ascii="Calibri" w:hAnsi="Calibri"/>
          <w:i/>
        </w:rPr>
        <w:t xml:space="preserve"> </w:t>
      </w:r>
      <w:proofErr w:type="spellStart"/>
      <w:r w:rsidRPr="00BB5BE4">
        <w:rPr>
          <w:rFonts w:ascii="Calibri" w:hAnsi="Calibri"/>
          <w:i/>
        </w:rPr>
        <w:t>between</w:t>
      </w:r>
      <w:proofErr w:type="spellEnd"/>
      <w:r w:rsidRPr="00BB5BE4">
        <w:rPr>
          <w:rFonts w:ascii="Calibri" w:hAnsi="Calibri"/>
          <w:i/>
        </w:rPr>
        <w:t xml:space="preserve"> art and </w:t>
      </w:r>
      <w:proofErr w:type="spellStart"/>
      <w:r w:rsidRPr="00BB5BE4">
        <w:rPr>
          <w:rFonts w:ascii="Calibri" w:hAnsi="Calibri"/>
          <w:i/>
        </w:rPr>
        <w:t>life</w:t>
      </w:r>
      <w:proofErr w:type="spellEnd"/>
      <w:r w:rsidRPr="00BB5BE4">
        <w:rPr>
          <w:rFonts w:ascii="Calibri" w:hAnsi="Calibri"/>
          <w:i/>
        </w:rPr>
        <w:t>.</w:t>
      </w:r>
    </w:p>
    <w:p w14:paraId="778977BF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&lt; </w:t>
      </w:r>
      <w:hyperlink r:id="rId10" w:history="1">
        <w:r w:rsidRPr="00BB5BE4">
          <w:rPr>
            <w:rStyle w:val="Hypertextovodkaz"/>
            <w:rFonts w:ascii="Calibri" w:hAnsi="Calibri"/>
            <w:color w:val="auto"/>
          </w:rPr>
          <w:t>http://www.mediaartnet.org/themes/overview_of_media_art/performance/</w:t>
        </w:r>
      </w:hyperlink>
      <w:r w:rsidRPr="00BB5BE4">
        <w:rPr>
          <w:rFonts w:ascii="Calibri" w:hAnsi="Calibri"/>
        </w:rPr>
        <w:t xml:space="preserve"> &gt;</w:t>
      </w:r>
    </w:p>
    <w:bookmarkEnd w:id="2"/>
    <w:p w14:paraId="6FC3C2D6" w14:textId="77777777" w:rsidR="00B16C9C" w:rsidRPr="00BB5BE4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44166DAC" w14:textId="78DC939A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bookmarkStart w:id="3" w:name="_Hlk39768200"/>
      <w:r w:rsidRPr="00BB5BE4">
        <w:rPr>
          <w:rFonts w:ascii="Calibri" w:hAnsi="Calibri"/>
        </w:rPr>
        <w:t>HIGGINS</w:t>
      </w:r>
      <w:r w:rsidRPr="00BB5BE4">
        <w:rPr>
          <w:rFonts w:ascii="Calibri" w:hAnsi="Calibri"/>
        </w:rPr>
        <w:t>, Dick: Intermedia. 1965.</w:t>
      </w:r>
    </w:p>
    <w:p w14:paraId="2B7A48E9" w14:textId="77777777" w:rsidR="00B16C9C" w:rsidRPr="00BB5BE4" w:rsidRDefault="00B16C9C" w:rsidP="00B16C9C">
      <w:pPr>
        <w:spacing w:after="0" w:line="240" w:lineRule="auto"/>
        <w:rPr>
          <w:rStyle w:val="Hypertextovodkaz"/>
          <w:rFonts w:ascii="Calibri" w:hAnsi="Calibri"/>
          <w:color w:val="auto"/>
        </w:rPr>
      </w:pPr>
      <w:r w:rsidRPr="00BB5BE4">
        <w:rPr>
          <w:rStyle w:val="Hypertextovodkaz"/>
          <w:rFonts w:ascii="Calibri" w:hAnsi="Calibri"/>
          <w:color w:val="auto"/>
        </w:rPr>
        <w:t xml:space="preserve">&lt; </w:t>
      </w:r>
      <w:hyperlink r:id="rId11" w:history="1">
        <w:r w:rsidRPr="00BB5BE4">
          <w:rPr>
            <w:rStyle w:val="Hypertextovodkaz"/>
            <w:rFonts w:ascii="Calibri" w:hAnsi="Calibri"/>
            <w:color w:val="auto"/>
          </w:rPr>
          <w:t>http://www.ubu.com/papers/higgins_intermedia.html</w:t>
        </w:r>
      </w:hyperlink>
      <w:r w:rsidRPr="00BB5BE4">
        <w:rPr>
          <w:rStyle w:val="Hypertextovodkaz"/>
          <w:rFonts w:ascii="Calibri" w:hAnsi="Calibri"/>
          <w:color w:val="auto"/>
        </w:rPr>
        <w:t xml:space="preserve"> &gt;</w:t>
      </w:r>
    </w:p>
    <w:bookmarkEnd w:id="3"/>
    <w:p w14:paraId="0D4BDBEE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3240DF4D" w14:textId="3DBF4869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LIESER</w:t>
      </w:r>
      <w:r w:rsidRPr="00BB5BE4">
        <w:rPr>
          <w:rFonts w:ascii="Calibri" w:hAnsi="Calibri"/>
        </w:rPr>
        <w:t xml:space="preserve">, Wolf: </w:t>
      </w:r>
      <w:r w:rsidRPr="00BB5BE4">
        <w:rPr>
          <w:rFonts w:ascii="Calibri" w:hAnsi="Calibri"/>
          <w:i/>
        </w:rPr>
        <w:t>Digital Art.</w:t>
      </w:r>
      <w:r w:rsidRPr="00BB5BE4">
        <w:rPr>
          <w:rFonts w:ascii="Calibri" w:hAnsi="Calibri"/>
        </w:rPr>
        <w:t xml:space="preserve"> </w:t>
      </w:r>
      <w:proofErr w:type="spellStart"/>
      <w:r w:rsidRPr="00BB5BE4">
        <w:rPr>
          <w:rFonts w:ascii="Calibri" w:hAnsi="Calibri"/>
        </w:rPr>
        <w:t>Verlag</w:t>
      </w:r>
      <w:proofErr w:type="spellEnd"/>
      <w:r w:rsidRPr="00BB5BE4">
        <w:rPr>
          <w:rFonts w:ascii="Calibri" w:hAnsi="Calibri"/>
        </w:rPr>
        <w:t xml:space="preserve"> 2009.</w:t>
      </w:r>
    </w:p>
    <w:p w14:paraId="7DC35C65" w14:textId="77777777" w:rsidR="00B16C9C" w:rsidRDefault="00B16C9C" w:rsidP="00B16C9C">
      <w:pPr>
        <w:spacing w:after="0" w:line="240" w:lineRule="auto"/>
        <w:rPr>
          <w:rFonts w:ascii="Calibri" w:hAnsi="Calibri"/>
        </w:rPr>
      </w:pPr>
    </w:p>
    <w:p w14:paraId="656A43AD" w14:textId="77777777" w:rsidR="00B16C9C" w:rsidRDefault="00B16C9C" w:rsidP="00B16C9C">
      <w:pPr>
        <w:spacing w:after="0"/>
      </w:pPr>
      <w:r>
        <w:t xml:space="preserve">MANOVICH, Lev: </w:t>
      </w:r>
      <w:proofErr w:type="spellStart"/>
      <w:r w:rsidRPr="00B45605">
        <w:rPr>
          <w:i/>
          <w:iCs/>
        </w:rPr>
        <w:t>Avant</w:t>
      </w:r>
      <w:proofErr w:type="spellEnd"/>
      <w:r w:rsidRPr="00B45605">
        <w:rPr>
          <w:i/>
          <w:iCs/>
        </w:rPr>
        <w:t>-gard as Software</w:t>
      </w:r>
      <w:r>
        <w:t xml:space="preserve"> (1999). Online: </w:t>
      </w:r>
      <w:hyperlink r:id="rId12" w:history="1">
        <w:r w:rsidRPr="00195AB8">
          <w:rPr>
            <w:rStyle w:val="Hypertextovodkaz"/>
          </w:rPr>
          <w:t>http://manovich.net/content/04-projects/027-avant-garde-as-software/24_article_1999.pdf</w:t>
        </w:r>
      </w:hyperlink>
    </w:p>
    <w:p w14:paraId="78A82397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4ABC7D36" w14:textId="1D30136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MARINETTI, </w:t>
      </w:r>
      <w:r w:rsidRPr="00BB5BE4">
        <w:rPr>
          <w:rFonts w:ascii="Calibri" w:hAnsi="Calibri"/>
        </w:rPr>
        <w:t xml:space="preserve">F. T.; </w:t>
      </w:r>
      <w:r w:rsidRPr="00BB5BE4">
        <w:rPr>
          <w:rFonts w:ascii="Calibri" w:hAnsi="Calibri"/>
        </w:rPr>
        <w:t>MASNATA</w:t>
      </w:r>
      <w:r w:rsidRPr="00BB5BE4">
        <w:rPr>
          <w:rFonts w:ascii="Calibri" w:hAnsi="Calibri"/>
        </w:rPr>
        <w:t xml:space="preserve">, P. </w:t>
      </w:r>
      <w:r w:rsidRPr="00BB5BE4">
        <w:rPr>
          <w:rFonts w:ascii="Calibri" w:hAnsi="Calibri"/>
          <w:i/>
        </w:rPr>
        <w:t>La Radia</w:t>
      </w:r>
      <w:r w:rsidRPr="00BB5BE4">
        <w:rPr>
          <w:rFonts w:ascii="Calibri" w:hAnsi="Calibri"/>
        </w:rPr>
        <w:t xml:space="preserve">. 1933. </w:t>
      </w:r>
    </w:p>
    <w:p w14:paraId="3C1C5776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hyperlink r:id="rId13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http://www.medienkunstnetz.de/source-text/18/</w:t>
        </w:r>
      </w:hyperlink>
    </w:p>
    <w:p w14:paraId="2654115A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022A681D" w14:textId="3C2A2EF6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MARIENTTI</w:t>
      </w:r>
      <w:r w:rsidRPr="00BB5BE4">
        <w:rPr>
          <w:rFonts w:ascii="Calibri" w:hAnsi="Calibri"/>
        </w:rPr>
        <w:t xml:space="preserve">, F. T. et al: </w:t>
      </w:r>
      <w:r w:rsidRPr="00BB5BE4">
        <w:rPr>
          <w:rFonts w:ascii="Calibri" w:hAnsi="Calibri"/>
          <w:i/>
        </w:rPr>
        <w:t>Futuristický film.</w:t>
      </w:r>
      <w:r w:rsidRPr="00BB5BE4">
        <w:rPr>
          <w:rFonts w:ascii="Calibri" w:hAnsi="Calibri"/>
        </w:rPr>
        <w:t xml:space="preserve"> 1916.</w:t>
      </w:r>
    </w:p>
    <w:p w14:paraId="2FE8DFC7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http://www.unknown.nu/futurism/cinema.html</w:t>
      </w:r>
    </w:p>
    <w:p w14:paraId="13DD9476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36954211" w14:textId="0ECA2E4B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lastRenderedPageBreak/>
        <w:t>MOHOLY-NAGY</w:t>
      </w:r>
      <w:r w:rsidRPr="00BB5BE4">
        <w:rPr>
          <w:rFonts w:ascii="Calibri" w:hAnsi="Calibri"/>
        </w:rPr>
        <w:t xml:space="preserve">, László. </w:t>
      </w:r>
      <w:r w:rsidRPr="00BB5BE4">
        <w:rPr>
          <w:rFonts w:ascii="Calibri" w:hAnsi="Calibri"/>
          <w:i/>
        </w:rPr>
        <w:t xml:space="preserve">Simultánní kino neboli </w:t>
      </w:r>
      <w:proofErr w:type="spellStart"/>
      <w:r w:rsidRPr="00BB5BE4">
        <w:rPr>
          <w:rFonts w:ascii="Calibri" w:hAnsi="Calibri"/>
          <w:i/>
        </w:rPr>
        <w:t>polykino</w:t>
      </w:r>
      <w:proofErr w:type="spellEnd"/>
      <w:r w:rsidRPr="00BB5BE4">
        <w:rPr>
          <w:rFonts w:ascii="Calibri" w:hAnsi="Calibri"/>
        </w:rPr>
        <w:t>, 1925.</w:t>
      </w:r>
    </w:p>
    <w:p w14:paraId="17145FCB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hyperlink r:id="rId14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http://www.medienkunstnetz.de/source-text/24/</w:t>
        </w:r>
      </w:hyperlink>
    </w:p>
    <w:p w14:paraId="03ABAB84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</w:p>
    <w:p w14:paraId="6BDFA657" w14:textId="349348D8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RUTTMANN</w:t>
      </w:r>
      <w:r w:rsidRPr="00BB5BE4">
        <w:rPr>
          <w:rFonts w:ascii="Calibri" w:hAnsi="Calibri"/>
        </w:rPr>
        <w:t xml:space="preserve">, Walter. </w:t>
      </w:r>
      <w:r w:rsidRPr="00BB5BE4">
        <w:rPr>
          <w:rFonts w:ascii="Calibri" w:hAnsi="Calibri"/>
          <w:i/>
        </w:rPr>
        <w:t>Malba médiem času</w:t>
      </w:r>
      <w:r w:rsidRPr="00BB5BE4">
        <w:rPr>
          <w:rFonts w:ascii="Calibri" w:hAnsi="Calibri"/>
          <w:bCs/>
        </w:rPr>
        <w:t>, 1919-1920.</w:t>
      </w:r>
    </w:p>
    <w:p w14:paraId="7DFD4B11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hyperlink r:id="rId15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http://www.medienkunstnetz.de/source-text/19/</w:t>
        </w:r>
      </w:hyperlink>
    </w:p>
    <w:p w14:paraId="7935C7EE" w14:textId="77777777" w:rsidR="00B16C9C" w:rsidRPr="00BB5BE4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1F43DFF0" w14:textId="597EAFD0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 xml:space="preserve">kol.: </w:t>
      </w:r>
      <w:r w:rsidRPr="00BB5BE4">
        <w:rPr>
          <w:rFonts w:ascii="Calibri" w:hAnsi="Calibri"/>
          <w:i/>
        </w:rPr>
        <w:t>Manifesty pohyblivého obrazu: Barevná hudba</w:t>
      </w:r>
      <w:r w:rsidRPr="00BB5BE4">
        <w:rPr>
          <w:rFonts w:ascii="Calibri" w:hAnsi="Calibri"/>
        </w:rPr>
        <w:t>, Olomouc: PAF, 2010.</w:t>
      </w:r>
      <w:r>
        <w:rPr>
          <w:rFonts w:ascii="Calibri" w:hAnsi="Calibri"/>
        </w:rPr>
        <w:t xml:space="preserve"> Studijní materiály předmětu.</w:t>
      </w:r>
    </w:p>
    <w:p w14:paraId="09F2B203" w14:textId="77777777" w:rsidR="00B16C9C" w:rsidRPr="00BB5BE4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3EA3DCEE" w14:textId="606E2E7C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</w:rPr>
        <w:t>SCHUM</w:t>
      </w:r>
      <w:r w:rsidRPr="00BB5BE4">
        <w:rPr>
          <w:rFonts w:ascii="Calibri" w:hAnsi="Calibri"/>
        </w:rPr>
        <w:t xml:space="preserve">, G. </w:t>
      </w:r>
      <w:r w:rsidRPr="00BB5BE4">
        <w:rPr>
          <w:rFonts w:ascii="Calibri" w:hAnsi="Calibri"/>
          <w:i/>
        </w:rPr>
        <w:t>TV galerie</w:t>
      </w:r>
      <w:r w:rsidRPr="00BB5BE4">
        <w:rPr>
          <w:rFonts w:ascii="Calibri" w:hAnsi="Calibri"/>
        </w:rPr>
        <w:t>. 1969.</w:t>
      </w:r>
    </w:p>
    <w:p w14:paraId="2F5F6703" w14:textId="77777777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hyperlink r:id="rId16" w:history="1">
        <w:r w:rsidRPr="00BB5BE4">
          <w:rPr>
            <w:rStyle w:val="Hypertextovodkaz"/>
            <w:rFonts w:ascii="Calibri" w:hAnsi="Calibri"/>
            <w:color w:val="auto"/>
          </w:rPr>
          <w:t>http://www.medienkunstnetz.de/source-text/89/</w:t>
        </w:r>
      </w:hyperlink>
    </w:p>
    <w:p w14:paraId="79FF9BAD" w14:textId="77777777" w:rsidR="00B16C9C" w:rsidRPr="00BB5BE4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5E0447E3" w14:textId="329E0640" w:rsidR="00B16C9C" w:rsidRPr="00BB5BE4" w:rsidRDefault="00B16C9C" w:rsidP="00B16C9C">
      <w:pPr>
        <w:spacing w:after="0" w:line="240" w:lineRule="auto"/>
        <w:rPr>
          <w:rFonts w:ascii="Calibri" w:hAnsi="Calibri"/>
        </w:rPr>
      </w:pPr>
      <w:r w:rsidRPr="00BB5BE4">
        <w:rPr>
          <w:rFonts w:ascii="Calibri" w:hAnsi="Calibri"/>
          <w:i/>
        </w:rPr>
        <w:t xml:space="preserve">TV as a </w:t>
      </w:r>
      <w:proofErr w:type="spellStart"/>
      <w:r w:rsidRPr="00BB5BE4">
        <w:rPr>
          <w:rFonts w:ascii="Calibri" w:hAnsi="Calibri"/>
          <w:i/>
        </w:rPr>
        <w:t>Creative</w:t>
      </w:r>
      <w:proofErr w:type="spellEnd"/>
      <w:r w:rsidRPr="00BB5BE4">
        <w:rPr>
          <w:rFonts w:ascii="Calibri" w:hAnsi="Calibri"/>
          <w:i/>
        </w:rPr>
        <w:t xml:space="preserve"> Medium</w:t>
      </w:r>
      <w:r w:rsidRPr="00BB5BE4">
        <w:rPr>
          <w:rFonts w:ascii="Calibri" w:hAnsi="Calibri"/>
        </w:rPr>
        <w:t xml:space="preserve">, katalog výstavy: 1969. </w:t>
      </w:r>
      <w:r>
        <w:rPr>
          <w:rFonts w:ascii="Calibri" w:hAnsi="Calibri"/>
        </w:rPr>
        <w:t>S</w:t>
      </w:r>
      <w:r w:rsidRPr="00BB5BE4">
        <w:rPr>
          <w:rFonts w:ascii="Calibri" w:hAnsi="Calibri"/>
        </w:rPr>
        <w:t>tudijní materiály předmětu</w:t>
      </w:r>
      <w:r>
        <w:rPr>
          <w:rFonts w:ascii="Calibri" w:hAnsi="Calibri"/>
        </w:rPr>
        <w:t>.</w:t>
      </w:r>
    </w:p>
    <w:p w14:paraId="6546BC09" w14:textId="77777777" w:rsidR="00B16C9C" w:rsidRPr="00BB5BE4" w:rsidRDefault="00B16C9C" w:rsidP="00B16C9C">
      <w:pPr>
        <w:spacing w:after="0" w:line="240" w:lineRule="auto"/>
        <w:jc w:val="both"/>
        <w:rPr>
          <w:rFonts w:ascii="Calibri" w:hAnsi="Calibri"/>
        </w:rPr>
      </w:pPr>
    </w:p>
    <w:p w14:paraId="65A886AD" w14:textId="29A64538" w:rsidR="00B16C9C" w:rsidRPr="00B16C9C" w:rsidRDefault="00B16C9C" w:rsidP="00B16C9C">
      <w:pPr>
        <w:spacing w:after="0" w:line="240" w:lineRule="auto"/>
        <w:rPr>
          <w:rFonts w:ascii="Calibri" w:hAnsi="Calibri"/>
        </w:rPr>
      </w:pPr>
      <w:r w:rsidRPr="00B16C9C">
        <w:rPr>
          <w:rFonts w:ascii="Calibri" w:hAnsi="Calibri"/>
        </w:rPr>
        <w:t>WEIBEL</w:t>
      </w:r>
      <w:r w:rsidRPr="00B16C9C">
        <w:rPr>
          <w:rFonts w:ascii="Calibri" w:hAnsi="Calibri"/>
        </w:rPr>
        <w:t>, P</w:t>
      </w:r>
      <w:r w:rsidRPr="00B16C9C">
        <w:rPr>
          <w:rFonts w:ascii="Calibri" w:hAnsi="Calibri"/>
          <w:i/>
        </w:rPr>
        <w:t xml:space="preserve">. </w:t>
      </w:r>
      <w:proofErr w:type="spellStart"/>
      <w:r w:rsidRPr="00B16C9C">
        <w:rPr>
          <w:rFonts w:ascii="Calibri" w:hAnsi="Calibri"/>
          <w:i/>
        </w:rPr>
        <w:t>Videology</w:t>
      </w:r>
      <w:proofErr w:type="spellEnd"/>
      <w:r w:rsidRPr="00B16C9C">
        <w:rPr>
          <w:rFonts w:ascii="Calibri" w:hAnsi="Calibri"/>
        </w:rPr>
        <w:t>, 1974-75.</w:t>
      </w:r>
      <w:r w:rsidRPr="00B16C9C">
        <w:rPr>
          <w:rFonts w:ascii="Calibri" w:hAnsi="Calibri"/>
          <w:b/>
        </w:rPr>
        <w:br/>
      </w:r>
      <w:hyperlink r:id="rId17" w:history="1">
        <w:r w:rsidRPr="00B16C9C">
          <w:rPr>
            <w:rStyle w:val="Hypertextovodkaz"/>
            <w:rFonts w:ascii="Calibri" w:hAnsi="Calibri"/>
            <w:color w:val="auto"/>
          </w:rPr>
          <w:t>http://www.vasulka.org/archive/Artists9/Weibel,Peter/weibel.pdf</w:t>
        </w:r>
      </w:hyperlink>
    </w:p>
    <w:p w14:paraId="0D4379C9" w14:textId="77777777" w:rsidR="00B16C9C" w:rsidRPr="00B16C9C" w:rsidRDefault="00B16C9C" w:rsidP="00B16C9C">
      <w:pPr>
        <w:spacing w:after="0" w:line="240" w:lineRule="auto"/>
        <w:rPr>
          <w:rFonts w:ascii="Calibri" w:hAnsi="Calibri"/>
        </w:rPr>
      </w:pPr>
    </w:p>
    <w:p w14:paraId="70A3CCD0" w14:textId="4FFDD990" w:rsidR="00B16C9C" w:rsidRPr="00B16C9C" w:rsidRDefault="00B16C9C" w:rsidP="00B16C9C">
      <w:pPr>
        <w:spacing w:after="0" w:line="240" w:lineRule="auto"/>
        <w:rPr>
          <w:rFonts w:ascii="Calibri" w:hAnsi="Calibri"/>
        </w:rPr>
      </w:pPr>
      <w:r w:rsidRPr="00B16C9C">
        <w:rPr>
          <w:rFonts w:ascii="Calibri" w:hAnsi="Calibri"/>
        </w:rPr>
        <w:t>YOUNGBLODD</w:t>
      </w:r>
      <w:r w:rsidRPr="00B16C9C">
        <w:rPr>
          <w:rFonts w:ascii="Calibri" w:hAnsi="Calibri"/>
        </w:rPr>
        <w:t>, G</w:t>
      </w:r>
      <w:r>
        <w:rPr>
          <w:rFonts w:ascii="Calibri" w:hAnsi="Calibri"/>
        </w:rPr>
        <w:t>uy:</w:t>
      </w:r>
      <w:r w:rsidRPr="00B16C9C">
        <w:rPr>
          <w:rFonts w:ascii="Calibri" w:hAnsi="Calibri"/>
        </w:rPr>
        <w:t xml:space="preserve"> </w:t>
      </w:r>
      <w:proofErr w:type="spellStart"/>
      <w:r w:rsidRPr="00B16C9C">
        <w:rPr>
          <w:rFonts w:ascii="Calibri" w:hAnsi="Calibri"/>
          <w:i/>
        </w:rPr>
        <w:t>Expanded</w:t>
      </w:r>
      <w:proofErr w:type="spellEnd"/>
      <w:r w:rsidRPr="00B16C9C">
        <w:rPr>
          <w:rFonts w:ascii="Calibri" w:hAnsi="Calibri"/>
          <w:i/>
        </w:rPr>
        <w:t xml:space="preserve"> </w:t>
      </w:r>
      <w:proofErr w:type="spellStart"/>
      <w:r w:rsidRPr="00B16C9C">
        <w:rPr>
          <w:rFonts w:ascii="Calibri" w:hAnsi="Calibri"/>
          <w:i/>
        </w:rPr>
        <w:t>Cinema</w:t>
      </w:r>
      <w:proofErr w:type="spellEnd"/>
      <w:r w:rsidRPr="00B16C9C">
        <w:rPr>
          <w:rFonts w:ascii="Calibri" w:hAnsi="Calibri"/>
        </w:rPr>
        <w:t>, 1971.</w:t>
      </w:r>
    </w:p>
    <w:p w14:paraId="56F53BA0" w14:textId="77777777" w:rsidR="00B16C9C" w:rsidRPr="00B16C9C" w:rsidRDefault="00B16C9C" w:rsidP="00B16C9C">
      <w:pPr>
        <w:spacing w:after="0" w:line="240" w:lineRule="auto"/>
        <w:rPr>
          <w:rFonts w:ascii="Calibri" w:hAnsi="Calibri"/>
        </w:rPr>
      </w:pPr>
      <w:hyperlink r:id="rId18" w:history="1">
        <w:r w:rsidRPr="00B16C9C">
          <w:rPr>
            <w:rStyle w:val="Hypertextovodkaz"/>
            <w:rFonts w:ascii="Calibri" w:hAnsi="Calibri"/>
            <w:color w:val="auto"/>
          </w:rPr>
          <w:t>http://www.vasulka.org/Kitchen/PDF_ExpandedCinema/book.pdf</w:t>
        </w:r>
      </w:hyperlink>
    </w:p>
    <w:p w14:paraId="18FD50E7" w14:textId="77777777" w:rsidR="00B16C9C" w:rsidRPr="00B16C9C" w:rsidRDefault="00B16C9C" w:rsidP="00B16C9C">
      <w:pPr>
        <w:spacing w:after="0" w:line="240" w:lineRule="auto"/>
        <w:rPr>
          <w:rFonts w:ascii="Calibri" w:hAnsi="Calibri"/>
          <w:b/>
        </w:rPr>
      </w:pPr>
    </w:p>
    <w:p w14:paraId="49157759" w14:textId="77777777" w:rsidR="00B16C9C" w:rsidRPr="00BB5BE4" w:rsidRDefault="00B16C9C" w:rsidP="00B16C9C">
      <w:pPr>
        <w:spacing w:after="0" w:line="240" w:lineRule="auto"/>
      </w:pPr>
    </w:p>
    <w:p w14:paraId="57906B78" w14:textId="77777777" w:rsidR="00B16C9C" w:rsidRPr="00D118BC" w:rsidRDefault="00B16C9C" w:rsidP="00B16C9C">
      <w:pPr>
        <w:spacing w:after="0" w:line="240" w:lineRule="auto"/>
        <w:rPr>
          <w:rFonts w:ascii="Calibri" w:hAnsi="Calibri"/>
          <w:b/>
        </w:rPr>
      </w:pPr>
      <w:r w:rsidRPr="00BB5BE4">
        <w:rPr>
          <w:rFonts w:ascii="Calibri" w:hAnsi="Calibri"/>
          <w:b/>
        </w:rPr>
        <w:t>+ Literatura uložená ve studijních materiálech předmětu.</w:t>
      </w:r>
    </w:p>
    <w:p w14:paraId="5A77C823" w14:textId="77777777" w:rsidR="00B16C9C" w:rsidRDefault="00B16C9C" w:rsidP="00B16C9C">
      <w:pPr>
        <w:spacing w:after="0" w:line="240" w:lineRule="auto"/>
      </w:pPr>
    </w:p>
    <w:p w14:paraId="4045D5FC" w14:textId="77777777" w:rsidR="00B16C9C" w:rsidRDefault="00B16C9C" w:rsidP="00B16C9C">
      <w:pPr>
        <w:spacing w:after="0" w:line="240" w:lineRule="auto"/>
      </w:pPr>
    </w:p>
    <w:p w14:paraId="0E3D02D2" w14:textId="77777777" w:rsidR="00A14098" w:rsidRDefault="00A14098"/>
    <w:sectPr w:rsidR="00A14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98"/>
    <w:rsid w:val="00A14098"/>
    <w:rsid w:val="00B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35EE"/>
  <w15:chartTrackingRefBased/>
  <w15:docId w15:val="{3E5F748B-4057-4F95-9907-74AFE23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9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16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6C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6C9C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16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nkunstnetz.de/source-text/70/" TargetMode="External"/><Relationship Id="rId13" Type="http://schemas.openxmlformats.org/officeDocument/2006/relationships/hyperlink" Target="http://www.medienkunstnetz.de/source-text/18/" TargetMode="External"/><Relationship Id="rId18" Type="http://schemas.openxmlformats.org/officeDocument/2006/relationships/hyperlink" Target="http://www.vasulka.org/Kitchen/PDF_ExpandedCinema/boo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leph.muni.cz/F?func=find-b&amp;find_code=SYS&amp;local_base=MUB01&amp;request=000688217&amp;format=999" TargetMode="External"/><Relationship Id="rId12" Type="http://schemas.openxmlformats.org/officeDocument/2006/relationships/hyperlink" Target="http://manovich.net/content/04-projects/027-avant-garde-as-software/24_article_1999.pdf" TargetMode="External"/><Relationship Id="rId17" Type="http://schemas.openxmlformats.org/officeDocument/2006/relationships/hyperlink" Target="http://www.vasulka.org/archive/Artists9/Weibel,Peter/weibe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ienkunstnetz.de/source-text/8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gb-leipzig.de/daniels/vom-readymade-zum-cyberspace/strategies_of_interactivity.html" TargetMode="External"/><Relationship Id="rId11" Type="http://schemas.openxmlformats.org/officeDocument/2006/relationships/hyperlink" Target="http://www.ubu.com/papers/higgins_intermedia.html" TargetMode="External"/><Relationship Id="rId5" Type="http://schemas.openxmlformats.org/officeDocument/2006/relationships/hyperlink" Target="http://www.mediaartnet.org/themes/overview_of_media_art/forerunners/" TargetMode="External"/><Relationship Id="rId15" Type="http://schemas.openxmlformats.org/officeDocument/2006/relationships/hyperlink" Target="http://www.medienkunstnetz.de/source-text/19/" TargetMode="External"/><Relationship Id="rId10" Type="http://schemas.openxmlformats.org/officeDocument/2006/relationships/hyperlink" Target="http://www.mediaartnet.org/themes/overview_of_media_art/performanc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edienkunstnetz.de/source-text/8/" TargetMode="External"/><Relationship Id="rId9" Type="http://schemas.openxmlformats.org/officeDocument/2006/relationships/hyperlink" Target="http://www.mediaartnet.org/source-text/63/" TargetMode="External"/><Relationship Id="rId14" Type="http://schemas.openxmlformats.org/officeDocument/2006/relationships/hyperlink" Target="http://www.medienkunstnetz.de/source-text/2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2024-02-04T22:11:00Z</dcterms:created>
  <dcterms:modified xsi:type="dcterms:W3CDTF">2024-02-04T22:18:00Z</dcterms:modified>
</cp:coreProperties>
</file>