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21" w:rsidRDefault="00850EBD">
      <w:r>
        <w:fldChar w:fldCharType="begin"/>
      </w:r>
      <w:r>
        <w:instrText xml:space="preserve"> HYPERLINK "http://www.corriere.it/cultura/11_novembre_05/assisi-demone-giotto-scoperta_dae927a2-07c8-11e1-8b90-2b9023f4624f.shtml" </w:instrText>
      </w:r>
      <w:r>
        <w:fldChar w:fldCharType="separate"/>
      </w:r>
      <w:r w:rsidRPr="009B6CCD">
        <w:rPr>
          <w:rStyle w:val="Hypertextovodkaz"/>
        </w:rPr>
        <w:t>http://www.corriere.it/cultura/11_novembre_05/assisi-demone-giotto-scoperta_dae927a2-07c8-11e1-8b90-2b9023f4624f.shtml</w:t>
      </w:r>
      <w:r>
        <w:fldChar w:fldCharType="end"/>
      </w:r>
      <w:r>
        <w:t xml:space="preserve">  </w:t>
      </w:r>
    </w:p>
    <w:p w:rsidR="00850EBD" w:rsidRDefault="00850EBD">
      <w:proofErr w:type="spellStart"/>
      <w:r>
        <w:t>articolo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affreschi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Giotto</w:t>
      </w:r>
      <w:proofErr w:type="spellEnd"/>
    </w:p>
    <w:p w:rsidR="00850EBD" w:rsidRDefault="00850EBD"/>
    <w:p w:rsidR="00850EBD" w:rsidRDefault="00850EBD"/>
    <w:p w:rsidR="00850EBD" w:rsidRDefault="00850EBD">
      <w:hyperlink r:id="rId4" w:history="1">
        <w:r w:rsidRPr="009B6CCD">
          <w:rPr>
            <w:rStyle w:val="Hypertextovodkaz"/>
          </w:rPr>
          <w:t>http://www.repubblica.it/scuola/2011/10/12/news/ecco_il_nuovo_italiano_vicino_alla_gente_come_si_evolvono_le_parole_di_ogni_giorno-22844288/</w:t>
        </w:r>
      </w:hyperlink>
    </w:p>
    <w:p w:rsidR="00850EBD" w:rsidRDefault="00850EBD">
      <w:proofErr w:type="spellStart"/>
      <w:r>
        <w:t>articolo</w:t>
      </w:r>
      <w:proofErr w:type="spellEnd"/>
      <w:r>
        <w:t xml:space="preserve"> </w:t>
      </w:r>
      <w:proofErr w:type="spellStart"/>
      <w:r>
        <w:t>sull’italiano</w:t>
      </w:r>
      <w:proofErr w:type="spellEnd"/>
      <w:r>
        <w:t xml:space="preserve"> contemporaneo</w:t>
      </w:r>
    </w:p>
    <w:sectPr w:rsidR="00850EBD" w:rsidSect="00D1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EBD"/>
    <w:rsid w:val="00850EBD"/>
    <w:rsid w:val="00D1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ubblica.it/scuola/2011/10/12/news/ecco_il_nuovo_italiano_vicino_alla_gente_come_si_evolvono_le_parole_di_ogni_giorno-22844288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537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2011-11-08T18:31:00Z</dcterms:created>
  <dcterms:modified xsi:type="dcterms:W3CDTF">2011-11-08T18:36:00Z</dcterms:modified>
</cp:coreProperties>
</file>