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3C" w:rsidRPr="003217FA" w:rsidRDefault="003217FA">
      <w:pPr>
        <w:rPr>
          <w:b/>
          <w:sz w:val="32"/>
          <w:szCs w:val="28"/>
          <w:lang w:val="it-IT"/>
        </w:rPr>
      </w:pPr>
      <w:r w:rsidRPr="003217FA">
        <w:rPr>
          <w:b/>
          <w:sz w:val="32"/>
          <w:szCs w:val="28"/>
          <w:lang w:val="it-IT"/>
        </w:rPr>
        <w:t>Vacanze impegnate</w:t>
      </w:r>
    </w:p>
    <w:p w:rsidR="003217FA" w:rsidRDefault="003217FA">
      <w:pPr>
        <w:rPr>
          <w:lang w:val="it-IT"/>
        </w:rPr>
      </w:pPr>
      <w:r>
        <w:rPr>
          <w:lang w:val="it-IT"/>
        </w:rPr>
        <w:t>Verbi:  abitare, lavorare, rimanere,fare, andare, organizzare, arrivare, incontrare, partire, tornare</w:t>
      </w:r>
    </w:p>
    <w:p w:rsidR="003217FA" w:rsidRDefault="003217FA">
      <w:pPr>
        <w:rPr>
          <w:lang w:val="it-IT"/>
        </w:rPr>
      </w:pPr>
      <w:r>
        <w:rPr>
          <w:lang w:val="it-IT"/>
        </w:rPr>
        <w:t xml:space="preserve">Dove...?                               </w:t>
      </w:r>
    </w:p>
    <w:p w:rsidR="003217FA" w:rsidRDefault="003217FA">
      <w:pPr>
        <w:rPr>
          <w:lang w:val="it-IT"/>
        </w:rPr>
      </w:pPr>
      <w:r>
        <w:rPr>
          <w:lang w:val="it-IT"/>
        </w:rPr>
        <w:t>Quando...?</w:t>
      </w:r>
    </w:p>
    <w:p w:rsidR="003217FA" w:rsidRDefault="003217FA">
      <w:pPr>
        <w:rPr>
          <w:lang w:val="it-IT"/>
        </w:rPr>
      </w:pPr>
      <w:r>
        <w:rPr>
          <w:lang w:val="it-IT"/>
        </w:rPr>
        <w:t>Quanto tempo...?</w:t>
      </w:r>
    </w:p>
    <w:p w:rsidR="003217FA" w:rsidRDefault="003217FA">
      <w:pPr>
        <w:rPr>
          <w:lang w:val="it-IT"/>
        </w:rPr>
      </w:pPr>
      <w:r>
        <w:rPr>
          <w:lang w:val="it-IT"/>
        </w:rPr>
        <w:t>Con chi...?</w:t>
      </w:r>
    </w:p>
    <w:p w:rsidR="003217FA" w:rsidRDefault="003217FA">
      <w:pPr>
        <w:rPr>
          <w:lang w:val="it-IT"/>
        </w:rPr>
      </w:pPr>
      <w:r>
        <w:rPr>
          <w:lang w:val="it-IT"/>
        </w:rPr>
        <w:t>Che cosa...?</w:t>
      </w:r>
    </w:p>
    <w:p w:rsidR="003217FA" w:rsidRDefault="003217FA">
      <w:pPr>
        <w:rPr>
          <w:lang w:val="it-IT"/>
        </w:rPr>
      </w:pPr>
      <w:r>
        <w:rPr>
          <w:lang w:val="it-IT"/>
        </w:rPr>
        <w:t>Chi...?</w:t>
      </w:r>
    </w:p>
    <w:p w:rsidR="003217FA" w:rsidRDefault="003217FA">
      <w:pPr>
        <w:rPr>
          <w:lang w:val="it-IT"/>
        </w:rPr>
      </w:pPr>
    </w:p>
    <w:p w:rsidR="003217FA" w:rsidRDefault="003217FA">
      <w:pPr>
        <w:rPr>
          <w:lang w:val="it-IT"/>
        </w:rPr>
      </w:pPr>
      <w:r>
        <w:rPr>
          <w:lang w:val="it-IT"/>
        </w:rPr>
        <w:t>Lavorate in coppia. Fate un dialogo con i seguenti ruoli</w:t>
      </w:r>
    </w:p>
    <w:p w:rsidR="003217FA" w:rsidRDefault="003217FA">
      <w:pPr>
        <w:rPr>
          <w:lang w:val="it-IT"/>
        </w:rPr>
      </w:pPr>
      <w:r>
        <w:rPr>
          <w:lang w:val="it-IT"/>
        </w:rPr>
        <w:t>A: Un tuo amico è appena tornato da un’esperienza di volontariato. Fai una breve intervista con le domande che hai preparato</w:t>
      </w:r>
    </w:p>
    <w:p w:rsidR="003217FA" w:rsidRDefault="003217FA">
      <w:pPr>
        <w:rPr>
          <w:lang w:val="it-IT"/>
        </w:rPr>
      </w:pPr>
      <w:r>
        <w:rPr>
          <w:lang w:val="it-IT"/>
        </w:rPr>
        <w:t>B: Sei una delle persone che trovi qui sotto: sei appena tprnato da un volontariato. Rispondi alle domande del tuo amico.</w:t>
      </w:r>
    </w:p>
    <w:p w:rsidR="003217FA" w:rsidRDefault="003217FA">
      <w:pPr>
        <w:rPr>
          <w:lang w:val="it-IT"/>
        </w:rPr>
      </w:pPr>
    </w:p>
    <w:p w:rsidR="003217FA" w:rsidRDefault="003217FA">
      <w:pPr>
        <w:rPr>
          <w:lang w:val="it-IT"/>
        </w:rPr>
      </w:pPr>
      <w:r>
        <w:rPr>
          <w:lang w:val="it-IT"/>
        </w:rPr>
        <w:t>Marco, 23 anni, studente universitario –campo di lavoro nel villaggio ecologico di Torri Superiore (Liguria); 15 giorni – coltivare la terra e ristrutturare case antiche</w:t>
      </w:r>
    </w:p>
    <w:p w:rsidR="003217FA" w:rsidRDefault="003217FA">
      <w:pPr>
        <w:rPr>
          <w:lang w:val="it-IT"/>
        </w:rPr>
      </w:pPr>
    </w:p>
    <w:p w:rsidR="003217FA" w:rsidRDefault="003217FA">
      <w:pPr>
        <w:rPr>
          <w:lang w:val="it-IT"/>
        </w:rPr>
      </w:pPr>
      <w:r>
        <w:rPr>
          <w:lang w:val="it-IT"/>
        </w:rPr>
        <w:t>Sabina, 23 anni, studentessa di lingue – due campi di lavoro nella Tierra del Sol (Spagna), un mese – I campo: costuire una serra, organizzare un sentiero ecologico  - II campo: pulire delle spiagge, fare servizio di informazione ai clienti, lavorare nella stazione biologica (curare animali feriti) – anche attività ricreative (gite in bicicletta, gare di orientamento)</w:t>
      </w:r>
    </w:p>
    <w:p w:rsidR="003217FA" w:rsidRDefault="003217FA">
      <w:pPr>
        <w:rPr>
          <w:lang w:val="it-IT"/>
        </w:rPr>
      </w:pPr>
    </w:p>
    <w:p w:rsidR="003217FA" w:rsidRDefault="003217FA">
      <w:pPr>
        <w:rPr>
          <w:lang w:val="it-IT"/>
        </w:rPr>
      </w:pPr>
      <w:r>
        <w:rPr>
          <w:lang w:val="it-IT"/>
        </w:rPr>
        <w:t>Alessandra, 25 anni, laureata in Scienze dell’Educazione – sei mesi a Barcellona – collaborare con un’associazione di volonati – organizzare attività per bambini: corsi di cucina, attività manuali, escursioni, visitea musei, aiutare i bambini a fare i compiti – incontrare molte persone di tutta Europa</w:t>
      </w:r>
    </w:p>
    <w:p w:rsidR="003217FA" w:rsidRDefault="003217FA">
      <w:pPr>
        <w:rPr>
          <w:lang w:val="it-IT"/>
        </w:rPr>
      </w:pPr>
    </w:p>
    <w:p w:rsidR="003217FA" w:rsidRPr="003217FA" w:rsidRDefault="003217FA">
      <w:pPr>
        <w:rPr>
          <w:lang w:val="it-IT"/>
        </w:rPr>
      </w:pPr>
      <w:r>
        <w:rPr>
          <w:lang w:val="it-IT"/>
        </w:rPr>
        <w:t>Stefano, 24 anni, studente universitario – tre mesi a Pontevedra e tre a Santiago (Spagna) – lavorare per un’associazione culturale – preparare il festival di “mundo clown” con artisti di strada di tutto il mondo</w:t>
      </w:r>
    </w:p>
    <w:sectPr w:rsidR="003217FA" w:rsidRPr="003217FA" w:rsidSect="0002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7FA"/>
    <w:rsid w:val="0002503C"/>
    <w:rsid w:val="003217FA"/>
    <w:rsid w:val="008A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0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2011-11-08T15:47:00Z</cp:lastPrinted>
  <dcterms:created xsi:type="dcterms:W3CDTF">2011-11-08T15:35:00Z</dcterms:created>
  <dcterms:modified xsi:type="dcterms:W3CDTF">2011-11-08T15:47:00Z</dcterms:modified>
</cp:coreProperties>
</file>