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C3" w:rsidRDefault="00717E1E" w:rsidP="004977BD">
      <w:pPr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</w:pP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>INFO TIL ALLE REGISTRERTE STUDENTER</w:t>
      </w:r>
      <w:r w:rsidR="006A6D36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 xml:space="preserve">     </w:t>
      </w:r>
    </w:p>
    <w:p w:rsidR="00C572C3" w:rsidRDefault="0008116B" w:rsidP="004977BD">
      <w:pPr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5" o:title=""/>
          </v:shape>
          <w:control r:id="rId6" w:name="DefaultOcxName2" w:shapeid="_x0000_i1030"/>
        </w:object>
      </w:r>
      <w:r w:rsidR="00C572C3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>NOII_152</w:t>
      </w:r>
      <w:r w:rsidR="00C572C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7F8FC"/>
        </w:rPr>
        <w:t> </w:t>
      </w:r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Moderní norská literatura</w:t>
      </w:r>
      <w:r w:rsidR="00C572C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7F8FC"/>
        </w:rPr>
        <w:t> </w:t>
      </w:r>
      <w:hyperlink r:id="rId7" w:tooltip="Vybrat aktivní studenty tohoto předmětu" w:history="1">
        <w:r w:rsidR="00C572C3">
          <w:rPr>
            <w:rStyle w:val="Hypertextovodkaz"/>
            <w:rFonts w:ascii="Arial" w:hAnsi="Arial" w:cs="Arial"/>
            <w:b/>
            <w:bCs/>
            <w:color w:val="002776"/>
            <w:sz w:val="20"/>
            <w:szCs w:val="20"/>
            <w:u w:val="none"/>
            <w:shd w:val="clear" w:color="auto" w:fill="F7F8FC"/>
          </w:rPr>
          <w:t>→</w:t>
        </w:r>
      </w:hyperlink>
    </w:p>
    <w:p w:rsidR="000245AE" w:rsidRDefault="006A6D36" w:rsidP="004977BD">
      <w:pP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</w:pP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 xml:space="preserve">  </w:t>
      </w:r>
      <w:r w:rsidR="00C572C3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 xml:space="preserve">      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>NOII_072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7F8FC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Překlad a interpretace norských a dánských textů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7F8FC"/>
        </w:rPr>
        <w:t> </w:t>
      </w:r>
      <w:hyperlink r:id="rId8" w:tooltip="Vybrat aktivní studenty tohoto předmětu" w:history="1">
        <w:r>
          <w:rPr>
            <w:rStyle w:val="Hypertextovodkaz"/>
            <w:rFonts w:ascii="Arial" w:hAnsi="Arial" w:cs="Arial"/>
            <w:b/>
            <w:bCs/>
            <w:color w:val="002776"/>
            <w:sz w:val="20"/>
            <w:szCs w:val="20"/>
            <w:u w:val="none"/>
            <w:shd w:val="clear" w:color="auto" w:fill="F7F8FC"/>
          </w:rPr>
          <w:t>→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7F8FC"/>
        </w:rPr>
        <w:br/>
      </w:r>
      <w:r w:rsidR="0008116B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object w:dxaOrig="225" w:dyaOrig="225">
          <v:shape id="_x0000_i1033" type="#_x0000_t75" style="width:20.25pt;height:18pt" o:ole="">
            <v:imagedata r:id="rId5" o:title=""/>
          </v:shape>
          <w:control r:id="rId9" w:name="DefaultOcxName" w:shapeid="_x0000_i1033"/>
        </w:objec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>NOII_081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7F8FC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Překladový seminář literárních textů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7F8FC"/>
        </w:rPr>
        <w:t> </w:t>
      </w:r>
      <w:hyperlink r:id="rId10" w:tooltip="Vybrat aktivní studenty tohoto předmětu" w:history="1">
        <w:r>
          <w:rPr>
            <w:rStyle w:val="Hypertextovodkaz"/>
            <w:rFonts w:ascii="Arial" w:hAnsi="Arial" w:cs="Arial"/>
            <w:b/>
            <w:bCs/>
            <w:color w:val="002776"/>
            <w:sz w:val="20"/>
            <w:szCs w:val="20"/>
            <w:u w:val="none"/>
            <w:shd w:val="clear" w:color="auto" w:fill="F7F8FC"/>
          </w:rPr>
          <w:t>→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7F8FC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7F8FC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7F8FC"/>
        </w:rPr>
        <w:br/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Disse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tre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fag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danner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en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viss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enhet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som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bygger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på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en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blanding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av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teoretisk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bakgrunn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og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praktissk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anvendelse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så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at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hver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student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kan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velge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tyngdepunkter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 han vil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undersøke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,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oversette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 xml:space="preserve">, </w:t>
      </w:r>
      <w:proofErr w:type="spellStart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presentere</w:t>
      </w:r>
      <w:proofErr w:type="spellEnd"/>
      <w:r w:rsidR="00C572C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.</w:t>
      </w:r>
    </w:p>
    <w:p w:rsidR="00C572C3" w:rsidRDefault="00C572C3" w:rsidP="004977BD">
      <w:pP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</w:pPr>
    </w:p>
    <w:p w:rsidR="00C572C3" w:rsidRPr="00C572C3" w:rsidRDefault="00C572C3" w:rsidP="004977BD">
      <w:pP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7F8FC"/>
        </w:rPr>
        <w:t>Výstup: překlady a pořady v rozhlase 2012, Měsíc autorského čtení 2013</w:t>
      </w:r>
    </w:p>
    <w:p w:rsidR="006A6D36" w:rsidRDefault="006A6D36" w:rsidP="004977BD"/>
    <w:p w:rsidR="00C572C3" w:rsidRDefault="00C572C3" w:rsidP="004977BD">
      <w:r>
        <w:t xml:space="preserve">POZOR: Vyvrcholením semestru bude </w:t>
      </w:r>
    </w:p>
    <w:p w:rsidR="006A6D36" w:rsidRDefault="006A6D36" w:rsidP="004977BD">
      <w:proofErr w:type="spellStart"/>
      <w:r>
        <w:t>Thorvald</w:t>
      </w:r>
      <w:proofErr w:type="spellEnd"/>
      <w:r>
        <w:t xml:space="preserve"> </w:t>
      </w:r>
      <w:proofErr w:type="spellStart"/>
      <w:r>
        <w:t>Steen</w:t>
      </w:r>
      <w:proofErr w:type="spellEnd"/>
      <w:r>
        <w:t xml:space="preserve"> </w:t>
      </w:r>
      <w:r w:rsidR="002C776F">
        <w:t>–</w:t>
      </w:r>
      <w:r>
        <w:t xml:space="preserve"> </w:t>
      </w:r>
      <w:proofErr w:type="gramStart"/>
      <w:r w:rsidR="002C776F">
        <w:t>5.12</w:t>
      </w:r>
      <w:proofErr w:type="gramEnd"/>
      <w:r w:rsidR="002C776F">
        <w:t xml:space="preserve">. v 15.00 </w:t>
      </w:r>
      <w:r w:rsidR="0088745A">
        <w:t xml:space="preserve"> na </w:t>
      </w:r>
      <w:r w:rsidR="002C776F">
        <w:t>rektorát</w:t>
      </w:r>
      <w:r w:rsidR="0088745A">
        <w:t>ě</w:t>
      </w:r>
      <w:r w:rsidR="00C572C3">
        <w:t xml:space="preserve"> MU, Knihkupectví </w:t>
      </w:r>
      <w:proofErr w:type="spellStart"/>
      <w:r w:rsidR="00C572C3">
        <w:t>Axa</w:t>
      </w:r>
      <w:proofErr w:type="spellEnd"/>
      <w:r w:rsidR="00C572C3">
        <w:t xml:space="preserve"> na Václavském nám. 7.12. v 17 hod.</w:t>
      </w:r>
    </w:p>
    <w:p w:rsidR="002C776F" w:rsidRDefault="002C776F" w:rsidP="00C572C3">
      <w:pPr>
        <w:spacing w:line="480" w:lineRule="auto"/>
        <w:ind w:left="0"/>
      </w:pPr>
    </w:p>
    <w:p w:rsidR="00C572C3" w:rsidRDefault="00C572C3" w:rsidP="001F6B74">
      <w:pPr>
        <w:rPr>
          <w:lang w:val="nb-NO"/>
        </w:rPr>
      </w:pPr>
      <w:r>
        <w:t>p</w:t>
      </w:r>
      <w:r>
        <w:rPr>
          <w:lang w:val="nb-NO"/>
        </w:rPr>
        <w:t>å leting etter interessante forfattere:</w:t>
      </w:r>
    </w:p>
    <w:p w:rsidR="002C776F" w:rsidRDefault="002C776F" w:rsidP="001F6B74">
      <w:proofErr w:type="spellStart"/>
      <w:r>
        <w:t>Carl</w:t>
      </w:r>
      <w:proofErr w:type="spellEnd"/>
      <w:r>
        <w:t xml:space="preserve"> </w:t>
      </w:r>
      <w:proofErr w:type="spellStart"/>
      <w:r>
        <w:t>Frode</w:t>
      </w:r>
      <w:proofErr w:type="spellEnd"/>
      <w:r>
        <w:t xml:space="preserve"> </w:t>
      </w:r>
      <w:proofErr w:type="spellStart"/>
      <w:r>
        <w:t>Tiller</w:t>
      </w:r>
      <w:proofErr w:type="spellEnd"/>
    </w:p>
    <w:p w:rsidR="002C776F" w:rsidRDefault="002C776F" w:rsidP="001F6B74">
      <w:r>
        <w:t xml:space="preserve">Beate </w:t>
      </w:r>
      <w:proofErr w:type="spellStart"/>
      <w:r>
        <w:t>Grimsrud</w:t>
      </w:r>
      <w:proofErr w:type="spellEnd"/>
      <w:r w:rsidR="0088745A">
        <w:t xml:space="preserve">   </w:t>
      </w:r>
      <w:proofErr w:type="spellStart"/>
      <w:r w:rsidR="0088745A">
        <w:t>og</w:t>
      </w:r>
      <w:proofErr w:type="spellEnd"/>
      <w:r w:rsidR="0088745A">
        <w:t xml:space="preserve"> de </w:t>
      </w:r>
      <w:proofErr w:type="spellStart"/>
      <w:proofErr w:type="gramStart"/>
      <w:r w:rsidR="0088745A">
        <w:t>andre</w:t>
      </w:r>
      <w:proofErr w:type="spellEnd"/>
      <w:r w:rsidR="004977BD">
        <w:t>...</w:t>
      </w:r>
      <w:proofErr w:type="gramEnd"/>
    </w:p>
    <w:p w:rsidR="004977BD" w:rsidRPr="001F6B74" w:rsidRDefault="004977BD" w:rsidP="004977BD">
      <w:pPr>
        <w:spacing w:line="480" w:lineRule="auto"/>
        <w:ind w:left="0"/>
        <w:rPr>
          <w:b/>
        </w:rPr>
      </w:pPr>
    </w:p>
    <w:p w:rsidR="004977BD" w:rsidRPr="001F6B74" w:rsidRDefault="004977BD" w:rsidP="004977BD">
      <w:pPr>
        <w:spacing w:line="480" w:lineRule="auto"/>
        <w:rPr>
          <w:b/>
        </w:rPr>
      </w:pPr>
      <w:r w:rsidRPr="001F6B74">
        <w:rPr>
          <w:b/>
        </w:rPr>
        <w:t xml:space="preserve">I.  </w:t>
      </w:r>
      <w:proofErr w:type="spellStart"/>
      <w:r w:rsidRPr="001F6B74">
        <w:rPr>
          <w:b/>
        </w:rPr>
        <w:t>Oppdage</w:t>
      </w:r>
      <w:proofErr w:type="spellEnd"/>
      <w:r w:rsidRPr="001F6B74">
        <w:rPr>
          <w:b/>
        </w:rPr>
        <w:t xml:space="preserve"> </w:t>
      </w:r>
      <w:proofErr w:type="spellStart"/>
      <w:r w:rsidRPr="001F6B74">
        <w:rPr>
          <w:b/>
        </w:rPr>
        <w:t>norsk</w:t>
      </w:r>
      <w:proofErr w:type="spellEnd"/>
      <w:r w:rsidRPr="001F6B74">
        <w:rPr>
          <w:b/>
        </w:rPr>
        <w:t xml:space="preserve"> </w:t>
      </w:r>
      <w:proofErr w:type="spellStart"/>
      <w:r w:rsidRPr="001F6B74">
        <w:rPr>
          <w:b/>
        </w:rPr>
        <w:t>litteratur</w:t>
      </w:r>
      <w:proofErr w:type="spellEnd"/>
      <w:r w:rsidRPr="001F6B74">
        <w:rPr>
          <w:b/>
        </w:rPr>
        <w:t xml:space="preserve">. </w:t>
      </w:r>
      <w:proofErr w:type="spellStart"/>
      <w:r w:rsidRPr="001F6B74">
        <w:rPr>
          <w:b/>
        </w:rPr>
        <w:t>Møte</w:t>
      </w:r>
      <w:proofErr w:type="spellEnd"/>
      <w:r w:rsidRPr="001F6B74">
        <w:rPr>
          <w:b/>
        </w:rPr>
        <w:t xml:space="preserve"> </w:t>
      </w:r>
      <w:proofErr w:type="spellStart"/>
      <w:r w:rsidRPr="001F6B74">
        <w:rPr>
          <w:b/>
        </w:rPr>
        <w:t>norske</w:t>
      </w:r>
      <w:proofErr w:type="spellEnd"/>
      <w:r w:rsidRPr="001F6B74">
        <w:rPr>
          <w:b/>
        </w:rPr>
        <w:t xml:space="preserve"> </w:t>
      </w:r>
      <w:proofErr w:type="spellStart"/>
      <w:r w:rsidRPr="001F6B74">
        <w:rPr>
          <w:b/>
        </w:rPr>
        <w:t>forfattere</w:t>
      </w:r>
      <w:proofErr w:type="spellEnd"/>
      <w:r w:rsidRPr="001F6B74">
        <w:rPr>
          <w:b/>
        </w:rPr>
        <w:t>.</w:t>
      </w:r>
    </w:p>
    <w:p w:rsidR="002C776F" w:rsidRDefault="004977BD" w:rsidP="004977BD">
      <w:pPr>
        <w:pStyle w:val="Odstavecseseznamem"/>
        <w:numPr>
          <w:ilvl w:val="0"/>
          <w:numId w:val="4"/>
        </w:numPr>
        <w:spacing w:line="480" w:lineRule="auto"/>
      </w:pPr>
      <w:proofErr w:type="spellStart"/>
      <w:r>
        <w:t>Finne</w:t>
      </w:r>
      <w:proofErr w:type="spellEnd"/>
      <w:r>
        <w:t xml:space="preserve"> to </w:t>
      </w:r>
      <w:proofErr w:type="spellStart"/>
      <w:r>
        <w:t>ulike</w:t>
      </w:r>
      <w:proofErr w:type="spellEnd"/>
      <w:r>
        <w:t xml:space="preserve"> </w:t>
      </w:r>
      <w:proofErr w:type="spellStart"/>
      <w:r>
        <w:t>forfattere</w:t>
      </w:r>
      <w:proofErr w:type="spellEnd"/>
      <w:r>
        <w:t xml:space="preserve">, lese </w:t>
      </w:r>
      <w:proofErr w:type="spellStart"/>
      <w:r>
        <w:t>deres</w:t>
      </w:r>
      <w:proofErr w:type="spellEnd"/>
      <w:r>
        <w:t xml:space="preserve"> </w:t>
      </w:r>
      <w:proofErr w:type="spellStart"/>
      <w:r>
        <w:t>bøker</w:t>
      </w:r>
      <w:proofErr w:type="spellEnd"/>
    </w:p>
    <w:p w:rsidR="004977BD" w:rsidRDefault="004977BD" w:rsidP="004977BD">
      <w:pPr>
        <w:pStyle w:val="Odstavecseseznamem"/>
        <w:numPr>
          <w:ilvl w:val="0"/>
          <w:numId w:val="4"/>
        </w:numPr>
        <w:spacing w:line="480" w:lineRule="auto"/>
      </w:pPr>
      <w:r>
        <w:t xml:space="preserve">Ta </w:t>
      </w:r>
      <w:proofErr w:type="spellStart"/>
      <w:r>
        <w:t>opp</w:t>
      </w:r>
      <w:proofErr w:type="spellEnd"/>
      <w:r>
        <w:t xml:space="preserve"> kontakt med </w:t>
      </w:r>
      <w:proofErr w:type="spellStart"/>
      <w:r>
        <w:t>dem</w:t>
      </w:r>
      <w:proofErr w:type="spellEnd"/>
      <w:r>
        <w:t xml:space="preserve">, </w:t>
      </w:r>
      <w:proofErr w:type="spellStart"/>
      <w:r>
        <w:t>intervju</w:t>
      </w:r>
      <w:r w:rsidR="00C572C3">
        <w:t>e</w:t>
      </w:r>
      <w:proofErr w:type="spellEnd"/>
      <w:r w:rsidR="00C572C3">
        <w:t xml:space="preserve"> </w:t>
      </w:r>
      <w:proofErr w:type="spellStart"/>
      <w:r w:rsidR="00C572C3">
        <w:t>dem</w:t>
      </w:r>
      <w:proofErr w:type="spellEnd"/>
    </w:p>
    <w:p w:rsidR="004977BD" w:rsidRDefault="004977BD" w:rsidP="004977BD">
      <w:pPr>
        <w:pStyle w:val="Odstavecseseznamem"/>
        <w:numPr>
          <w:ilvl w:val="0"/>
          <w:numId w:val="4"/>
        </w:numPr>
        <w:spacing w:line="480" w:lineRule="auto"/>
      </w:pPr>
      <w:proofErr w:type="spellStart"/>
      <w:r>
        <w:t>Skrive</w:t>
      </w:r>
      <w:proofErr w:type="spellEnd"/>
      <w:r>
        <w:t xml:space="preserve"> 2</w:t>
      </w:r>
      <w:r w:rsidR="00C572C3">
        <w:t>-3</w:t>
      </w:r>
      <w:r>
        <w:t xml:space="preserve"> </w:t>
      </w:r>
      <w:proofErr w:type="spellStart"/>
      <w:r>
        <w:t>sider</w:t>
      </w:r>
      <w:proofErr w:type="spellEnd"/>
      <w:r>
        <w:t xml:space="preserve"> – </w:t>
      </w:r>
      <w:proofErr w:type="spellStart"/>
      <w:r>
        <w:t>argumentere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hvorfor</w:t>
      </w:r>
      <w:proofErr w:type="spellEnd"/>
      <w:r>
        <w:t xml:space="preserve">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forfatteren</w:t>
      </w:r>
      <w:proofErr w:type="spellEnd"/>
      <w:r>
        <w:t xml:space="preserve">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oversettes</w:t>
      </w:r>
      <w:proofErr w:type="spellEnd"/>
      <w:r>
        <w:t xml:space="preserve">,  </w:t>
      </w:r>
      <w:proofErr w:type="spellStart"/>
      <w:r>
        <w:t>inviteres</w:t>
      </w:r>
      <w:proofErr w:type="spellEnd"/>
      <w:r>
        <w:t xml:space="preserve">, </w:t>
      </w:r>
      <w:proofErr w:type="spellStart"/>
      <w:r>
        <w:t>presenteres</w:t>
      </w:r>
      <w:proofErr w:type="spellEnd"/>
      <w:r>
        <w:t xml:space="preserve"> her i </w:t>
      </w:r>
      <w:proofErr w:type="spellStart"/>
      <w:r>
        <w:t>landet</w:t>
      </w:r>
      <w:proofErr w:type="spellEnd"/>
      <w:r w:rsidR="00E74558">
        <w:t xml:space="preserve">  (31.oktober, </w:t>
      </w:r>
      <w:proofErr w:type="spellStart"/>
      <w:r w:rsidR="00E74558">
        <w:t>fortsettelse</w:t>
      </w:r>
      <w:proofErr w:type="spellEnd"/>
      <w:r w:rsidR="00E74558">
        <w:t xml:space="preserve"> i </w:t>
      </w:r>
      <w:proofErr w:type="spellStart"/>
      <w:r w:rsidR="00E74558">
        <w:t>november</w:t>
      </w:r>
      <w:proofErr w:type="spellEnd"/>
      <w:r w:rsidR="00E74558">
        <w:t>)</w:t>
      </w:r>
    </w:p>
    <w:p w:rsidR="004977BD" w:rsidRDefault="004977BD" w:rsidP="004977BD">
      <w:pPr>
        <w:spacing w:line="480" w:lineRule="auto"/>
      </w:pPr>
    </w:p>
    <w:p w:rsidR="004977BD" w:rsidRPr="001F6B74" w:rsidRDefault="004977BD" w:rsidP="004977BD">
      <w:pPr>
        <w:pStyle w:val="Odstavecseseznamem"/>
        <w:numPr>
          <w:ilvl w:val="0"/>
          <w:numId w:val="5"/>
        </w:numPr>
        <w:spacing w:line="480" w:lineRule="auto"/>
        <w:rPr>
          <w:b/>
        </w:rPr>
      </w:pPr>
      <w:r w:rsidRPr="001F6B74">
        <w:rPr>
          <w:b/>
        </w:rPr>
        <w:t xml:space="preserve"> </w:t>
      </w:r>
      <w:proofErr w:type="spellStart"/>
      <w:r w:rsidRPr="001F6B74">
        <w:rPr>
          <w:b/>
        </w:rPr>
        <w:t>Skrive</w:t>
      </w:r>
      <w:proofErr w:type="spellEnd"/>
      <w:r w:rsidRPr="001F6B74">
        <w:rPr>
          <w:b/>
        </w:rPr>
        <w:t xml:space="preserve"> </w:t>
      </w:r>
      <w:proofErr w:type="spellStart"/>
      <w:r w:rsidRPr="001F6B74">
        <w:rPr>
          <w:b/>
        </w:rPr>
        <w:t>om</w:t>
      </w:r>
      <w:proofErr w:type="spellEnd"/>
      <w:r w:rsidRPr="001F6B74">
        <w:rPr>
          <w:b/>
        </w:rPr>
        <w:t xml:space="preserve"> </w:t>
      </w:r>
      <w:proofErr w:type="spellStart"/>
      <w:r w:rsidRPr="001F6B74">
        <w:rPr>
          <w:b/>
        </w:rPr>
        <w:t>skrivingen</w:t>
      </w:r>
      <w:proofErr w:type="spellEnd"/>
      <w:r w:rsidRPr="001F6B74">
        <w:rPr>
          <w:b/>
        </w:rPr>
        <w:t xml:space="preserve">. </w:t>
      </w:r>
      <w:proofErr w:type="spellStart"/>
      <w:r w:rsidRPr="001F6B74">
        <w:rPr>
          <w:b/>
        </w:rPr>
        <w:t>Anmeldelse</w:t>
      </w:r>
      <w:proofErr w:type="spellEnd"/>
      <w:r w:rsidRPr="001F6B74">
        <w:rPr>
          <w:b/>
        </w:rPr>
        <w:t xml:space="preserve"> </w:t>
      </w:r>
      <w:proofErr w:type="spellStart"/>
      <w:r w:rsidRPr="001F6B74">
        <w:rPr>
          <w:b/>
        </w:rPr>
        <w:t>som</w:t>
      </w:r>
      <w:proofErr w:type="spellEnd"/>
      <w:r w:rsidRPr="001F6B74">
        <w:rPr>
          <w:b/>
        </w:rPr>
        <w:t xml:space="preserve"> </w:t>
      </w:r>
      <w:proofErr w:type="spellStart"/>
      <w:r w:rsidRPr="001F6B74">
        <w:rPr>
          <w:b/>
        </w:rPr>
        <w:t>publiseres</w:t>
      </w:r>
      <w:proofErr w:type="spellEnd"/>
      <w:r w:rsidRPr="001F6B74">
        <w:rPr>
          <w:b/>
        </w:rPr>
        <w:t xml:space="preserve"> </w:t>
      </w:r>
      <w:proofErr w:type="spellStart"/>
      <w:r w:rsidRPr="001F6B74">
        <w:rPr>
          <w:b/>
        </w:rPr>
        <w:t>på</w:t>
      </w:r>
      <w:proofErr w:type="spellEnd"/>
      <w:r w:rsidRPr="001F6B74">
        <w:rPr>
          <w:b/>
        </w:rPr>
        <w:t xml:space="preserve"> web.</w:t>
      </w:r>
    </w:p>
    <w:p w:rsidR="004977BD" w:rsidRDefault="004977BD" w:rsidP="004977BD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Skrive</w:t>
      </w:r>
      <w:proofErr w:type="spellEnd"/>
      <w:r>
        <w:t xml:space="preserve"> til </w:t>
      </w:r>
      <w:proofErr w:type="spellStart"/>
      <w:r>
        <w:t>norske</w:t>
      </w:r>
      <w:proofErr w:type="spellEnd"/>
      <w:r>
        <w:t xml:space="preserve"> </w:t>
      </w:r>
      <w:proofErr w:type="spellStart"/>
      <w:r>
        <w:t>forlag</w:t>
      </w:r>
      <w:proofErr w:type="spellEnd"/>
      <w:r>
        <w:t xml:space="preserve">, </w:t>
      </w:r>
      <w:proofErr w:type="spellStart"/>
      <w:r>
        <w:t>be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eksemplar</w:t>
      </w:r>
      <w:proofErr w:type="spellEnd"/>
      <w:r>
        <w:t xml:space="preserve"> (</w:t>
      </w:r>
      <w:proofErr w:type="spellStart"/>
      <w:r>
        <w:t>anmeldelse</w:t>
      </w:r>
      <w:proofErr w:type="spellEnd"/>
      <w:r>
        <w:t xml:space="preserve">) – </w:t>
      </w:r>
      <w:proofErr w:type="spellStart"/>
      <w:r>
        <w:t>skjønnlitteratur</w:t>
      </w:r>
      <w:proofErr w:type="spellEnd"/>
      <w:r>
        <w:t xml:space="preserve">, </w:t>
      </w:r>
      <w:proofErr w:type="spellStart"/>
      <w:r>
        <w:t>faglitteratur</w:t>
      </w:r>
      <w:proofErr w:type="spellEnd"/>
      <w:r>
        <w:t xml:space="preserve">, </w:t>
      </w:r>
      <w:proofErr w:type="spellStart"/>
      <w:r>
        <w:t>sakprosa</w:t>
      </w:r>
      <w:proofErr w:type="spellEnd"/>
      <w:r>
        <w:t xml:space="preserve">, </w:t>
      </w:r>
      <w:proofErr w:type="spellStart"/>
      <w:r>
        <w:t>essays</w:t>
      </w:r>
      <w:proofErr w:type="spellEnd"/>
      <w:r>
        <w:t>.</w:t>
      </w:r>
    </w:p>
    <w:p w:rsidR="004977BD" w:rsidRDefault="004977BD" w:rsidP="004977BD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Skrive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, </w:t>
      </w:r>
      <w:proofErr w:type="spellStart"/>
      <w:r>
        <w:t>rettelse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Thor</w:t>
      </w:r>
      <w:proofErr w:type="spellEnd"/>
      <w:r>
        <w:t xml:space="preserve"> Henrik </w:t>
      </w:r>
      <w:proofErr w:type="spellStart"/>
      <w:r w:rsidR="00C572C3">
        <w:t>når</w:t>
      </w:r>
      <w:proofErr w:type="spellEnd"/>
      <w:r w:rsidR="00C572C3">
        <w:t xml:space="preserve"> man </w:t>
      </w:r>
      <w:proofErr w:type="spellStart"/>
      <w:r w:rsidR="00C572C3">
        <w:t>har</w:t>
      </w:r>
      <w:proofErr w:type="spellEnd"/>
      <w:r w:rsidR="00C572C3">
        <w:t xml:space="preserve"> </w:t>
      </w:r>
      <w:proofErr w:type="spellStart"/>
      <w:r w:rsidR="00C572C3">
        <w:t>behov</w:t>
      </w:r>
      <w:proofErr w:type="spellEnd"/>
      <w:r w:rsidR="00C572C3">
        <w:t xml:space="preserve"> </w:t>
      </w:r>
      <w:proofErr w:type="spellStart"/>
      <w:r w:rsidR="00C572C3">
        <w:t>for</w:t>
      </w:r>
      <w:proofErr w:type="spellEnd"/>
      <w:r w:rsidR="00C572C3">
        <w:t xml:space="preserve"> </w:t>
      </w:r>
      <w:proofErr w:type="spellStart"/>
      <w:r w:rsidR="00C572C3">
        <w:t>det</w:t>
      </w:r>
      <w:proofErr w:type="spellEnd"/>
      <w:r w:rsidR="00C572C3">
        <w:t xml:space="preserve"> </w:t>
      </w:r>
      <w:r>
        <w:t xml:space="preserve">(3 </w:t>
      </w:r>
      <w:proofErr w:type="spellStart"/>
      <w:r>
        <w:t>sider</w:t>
      </w:r>
      <w:proofErr w:type="spellEnd"/>
      <w:r>
        <w:t>)</w:t>
      </w:r>
    </w:p>
    <w:p w:rsidR="004977BD" w:rsidRPr="004977BD" w:rsidRDefault="004977BD" w:rsidP="004977BD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Publisere</w:t>
      </w:r>
      <w:proofErr w:type="spellEnd"/>
      <w:r>
        <w:t xml:space="preserve"> p</w:t>
      </w:r>
      <w:r>
        <w:rPr>
          <w:lang w:val="nb-NO"/>
        </w:rPr>
        <w:t>å IS, norskportalen eller lignende</w:t>
      </w:r>
      <w:r w:rsidR="00E74558">
        <w:rPr>
          <w:lang w:val="nb-NO"/>
        </w:rPr>
        <w:t xml:space="preserve"> (28. november) </w:t>
      </w:r>
    </w:p>
    <w:p w:rsidR="004977BD" w:rsidRDefault="004977BD" w:rsidP="004977BD">
      <w:pPr>
        <w:spacing w:line="480" w:lineRule="auto"/>
      </w:pPr>
    </w:p>
    <w:p w:rsidR="004977BD" w:rsidRDefault="004977BD" w:rsidP="004977BD">
      <w:pPr>
        <w:pStyle w:val="Odstavecseseznamem"/>
        <w:numPr>
          <w:ilvl w:val="0"/>
          <w:numId w:val="5"/>
        </w:numPr>
        <w:spacing w:line="480" w:lineRule="auto"/>
        <w:rPr>
          <w:b/>
        </w:rPr>
      </w:pPr>
      <w:proofErr w:type="spellStart"/>
      <w:r w:rsidRPr="001F6B74">
        <w:rPr>
          <w:b/>
        </w:rPr>
        <w:t>Oversette</w:t>
      </w:r>
      <w:proofErr w:type="spellEnd"/>
      <w:r w:rsidRPr="001F6B74">
        <w:rPr>
          <w:b/>
        </w:rPr>
        <w:t xml:space="preserve"> </w:t>
      </w:r>
      <w:proofErr w:type="spellStart"/>
      <w:r w:rsidRPr="001F6B74">
        <w:rPr>
          <w:b/>
        </w:rPr>
        <w:t>en</w:t>
      </w:r>
      <w:proofErr w:type="spellEnd"/>
      <w:r w:rsidRPr="001F6B74">
        <w:rPr>
          <w:b/>
        </w:rPr>
        <w:t xml:space="preserve"> </w:t>
      </w:r>
      <w:proofErr w:type="spellStart"/>
      <w:r w:rsidRPr="001F6B74">
        <w:rPr>
          <w:b/>
        </w:rPr>
        <w:t>novelle</w:t>
      </w:r>
      <w:proofErr w:type="spellEnd"/>
      <w:r w:rsidRPr="001F6B74">
        <w:rPr>
          <w:b/>
        </w:rPr>
        <w:t xml:space="preserve"> </w:t>
      </w:r>
      <w:proofErr w:type="spellStart"/>
      <w:r w:rsidRPr="001F6B74">
        <w:rPr>
          <w:b/>
        </w:rPr>
        <w:t>eller</w:t>
      </w:r>
      <w:proofErr w:type="spellEnd"/>
      <w:r w:rsidRPr="001F6B74">
        <w:rPr>
          <w:b/>
        </w:rPr>
        <w:t xml:space="preserve"> </w:t>
      </w:r>
      <w:proofErr w:type="spellStart"/>
      <w:r w:rsidRPr="001F6B74">
        <w:rPr>
          <w:b/>
        </w:rPr>
        <w:t>utdrag</w:t>
      </w:r>
      <w:proofErr w:type="spellEnd"/>
      <w:r w:rsidRPr="001F6B74">
        <w:rPr>
          <w:b/>
        </w:rPr>
        <w:t xml:space="preserve"> </w:t>
      </w:r>
      <w:proofErr w:type="spellStart"/>
      <w:r w:rsidRPr="001F6B74">
        <w:rPr>
          <w:b/>
        </w:rPr>
        <w:t>fra</w:t>
      </w:r>
      <w:proofErr w:type="spellEnd"/>
      <w:r w:rsidRPr="001F6B74">
        <w:rPr>
          <w:b/>
        </w:rPr>
        <w:t xml:space="preserve"> </w:t>
      </w:r>
      <w:proofErr w:type="spellStart"/>
      <w:r w:rsidRPr="001F6B74">
        <w:rPr>
          <w:b/>
        </w:rPr>
        <w:t>en</w:t>
      </w:r>
      <w:proofErr w:type="spellEnd"/>
      <w:r w:rsidRPr="001F6B74">
        <w:rPr>
          <w:b/>
        </w:rPr>
        <w:t xml:space="preserve"> </w:t>
      </w:r>
      <w:proofErr w:type="spellStart"/>
      <w:r w:rsidRPr="001F6B74">
        <w:rPr>
          <w:b/>
        </w:rPr>
        <w:t>roman</w:t>
      </w:r>
      <w:proofErr w:type="spellEnd"/>
      <w:r w:rsidRPr="001F6B74">
        <w:rPr>
          <w:b/>
        </w:rPr>
        <w:t xml:space="preserve">. </w:t>
      </w:r>
      <w:proofErr w:type="spellStart"/>
      <w:proofErr w:type="gramStart"/>
      <w:r w:rsidRPr="001F6B74">
        <w:rPr>
          <w:b/>
        </w:rPr>
        <w:t>fra</w:t>
      </w:r>
      <w:proofErr w:type="spellEnd"/>
      <w:proofErr w:type="gramEnd"/>
      <w:r w:rsidRPr="001F6B74">
        <w:rPr>
          <w:b/>
        </w:rPr>
        <w:t xml:space="preserve"> </w:t>
      </w:r>
      <w:proofErr w:type="spellStart"/>
      <w:r w:rsidRPr="001F6B74">
        <w:rPr>
          <w:b/>
        </w:rPr>
        <w:t>norsk</w:t>
      </w:r>
      <w:proofErr w:type="spellEnd"/>
      <w:r w:rsidRPr="001F6B74">
        <w:rPr>
          <w:b/>
        </w:rPr>
        <w:t xml:space="preserve"> til </w:t>
      </w:r>
      <w:proofErr w:type="spellStart"/>
      <w:r w:rsidRPr="001F6B74">
        <w:rPr>
          <w:b/>
        </w:rPr>
        <w:t>tsjekkisk</w:t>
      </w:r>
      <w:proofErr w:type="spellEnd"/>
      <w:r w:rsidRPr="001F6B74">
        <w:rPr>
          <w:b/>
        </w:rPr>
        <w:t>.</w:t>
      </w:r>
    </w:p>
    <w:p w:rsidR="002C776F" w:rsidRDefault="001F6B74" w:rsidP="00C572C3">
      <w:pPr>
        <w:spacing w:line="480" w:lineRule="auto"/>
      </w:pPr>
      <w:proofErr w:type="spellStart"/>
      <w:r>
        <w:t>Ikke</w:t>
      </w:r>
      <w:proofErr w:type="spellEnd"/>
      <w:r>
        <w:t xml:space="preserve"> </w:t>
      </w:r>
      <w:proofErr w:type="spellStart"/>
      <w:r>
        <w:t>lengden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gjelder</w:t>
      </w:r>
      <w:proofErr w:type="spellEnd"/>
      <w:r>
        <w:t>.</w:t>
      </w:r>
    </w:p>
    <w:p w:rsidR="00E74558" w:rsidRDefault="00E74558" w:rsidP="00C572C3">
      <w:pPr>
        <w:spacing w:line="480" w:lineRule="auto"/>
      </w:pPr>
      <w:r>
        <w:t xml:space="preserve">(31. </w:t>
      </w:r>
      <w:proofErr w:type="spellStart"/>
      <w:r>
        <w:t>januar</w:t>
      </w:r>
      <w:proofErr w:type="spellEnd"/>
      <w:r>
        <w:t xml:space="preserve"> 2012)</w:t>
      </w:r>
    </w:p>
    <w:p w:rsidR="006A6D36" w:rsidRDefault="006A6D36" w:rsidP="006A6D36">
      <w:pPr>
        <w:spacing w:line="480" w:lineRule="auto"/>
      </w:pPr>
    </w:p>
    <w:sectPr w:rsidR="006A6D36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90E"/>
    <w:multiLevelType w:val="hybridMultilevel"/>
    <w:tmpl w:val="D86E7BEA"/>
    <w:lvl w:ilvl="0" w:tplc="CECCE4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84164C0"/>
    <w:multiLevelType w:val="hybridMultilevel"/>
    <w:tmpl w:val="69766BCC"/>
    <w:lvl w:ilvl="0" w:tplc="555077E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41B00CA"/>
    <w:multiLevelType w:val="hybridMultilevel"/>
    <w:tmpl w:val="82A2EEE0"/>
    <w:lvl w:ilvl="0" w:tplc="27E624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5B4A6891"/>
    <w:multiLevelType w:val="hybridMultilevel"/>
    <w:tmpl w:val="9372F0A4"/>
    <w:lvl w:ilvl="0" w:tplc="7BF63356">
      <w:start w:val="2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F4DA2"/>
    <w:multiLevelType w:val="hybridMultilevel"/>
    <w:tmpl w:val="BBAA1E82"/>
    <w:lvl w:ilvl="0" w:tplc="97C8414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D36"/>
    <w:rsid w:val="000206A3"/>
    <w:rsid w:val="000245AE"/>
    <w:rsid w:val="0008116B"/>
    <w:rsid w:val="001F6B74"/>
    <w:rsid w:val="002A62B5"/>
    <w:rsid w:val="002C776F"/>
    <w:rsid w:val="0030143B"/>
    <w:rsid w:val="003F66AC"/>
    <w:rsid w:val="004977BD"/>
    <w:rsid w:val="006A6D36"/>
    <w:rsid w:val="00717E1E"/>
    <w:rsid w:val="008160DC"/>
    <w:rsid w:val="0088745A"/>
    <w:rsid w:val="009562ED"/>
    <w:rsid w:val="00BD7EA6"/>
    <w:rsid w:val="00C01AD1"/>
    <w:rsid w:val="00C47B78"/>
    <w:rsid w:val="00C572C3"/>
    <w:rsid w:val="00D02007"/>
    <w:rsid w:val="00E430AD"/>
    <w:rsid w:val="00E74558"/>
    <w:rsid w:val="00EE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6A6D36"/>
  </w:style>
  <w:style w:type="character" w:customStyle="1" w:styleId="apple-converted-space">
    <w:name w:val="apple-converted-space"/>
    <w:basedOn w:val="Standardnpsmoodstavce"/>
    <w:rsid w:val="006A6D36"/>
  </w:style>
  <w:style w:type="character" w:styleId="Hypertextovodkaz">
    <w:name w:val="Hyperlink"/>
    <w:basedOn w:val="Standardnpsmoodstavce"/>
    <w:uiPriority w:val="99"/>
    <w:semiHidden/>
    <w:unhideWhenUsed/>
    <w:rsid w:val="006A6D3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87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?fakulta=1421;obdobi=5323;predmet=6187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ucitel/?fakulta=1421;obdobi=5323;predmet=6187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is.muni.cz/auth/ucitel/?fakulta=1421;obdobi=5323;predmet=618715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4</cp:revision>
  <dcterms:created xsi:type="dcterms:W3CDTF">2011-09-26T18:24:00Z</dcterms:created>
  <dcterms:modified xsi:type="dcterms:W3CDTF">2011-09-26T18:29:00Z</dcterms:modified>
</cp:coreProperties>
</file>