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4C" w:rsidRDefault="00C2374C">
      <w:pPr>
        <w:rPr>
          <w:rStyle w:val="apple-style-span"/>
          <w:rFonts w:ascii="Arial" w:hAnsi="Arial" w:cs="Arial"/>
          <w:b/>
          <w:bCs/>
          <w:color w:val="000000"/>
          <w:szCs w:val="24"/>
          <w:shd w:val="clear" w:color="auto" w:fill="F7F8FC"/>
        </w:rPr>
      </w:pPr>
      <w:r w:rsidRPr="00C2374C">
        <w:rPr>
          <w:rStyle w:val="apple-style-span"/>
          <w:rFonts w:ascii="Arial" w:hAnsi="Arial" w:cs="Arial"/>
          <w:b/>
          <w:bCs/>
          <w:color w:val="000000"/>
          <w:szCs w:val="24"/>
          <w:shd w:val="clear" w:color="auto" w:fill="F7F8FC"/>
        </w:rPr>
        <w:t>SKANSI_07</w:t>
      </w:r>
      <w:r>
        <w:rPr>
          <w:rStyle w:val="apple-style-span"/>
          <w:rFonts w:ascii="Arial" w:hAnsi="Arial" w:cs="Arial"/>
          <w:b/>
          <w:bCs/>
          <w:color w:val="000000"/>
          <w:szCs w:val="24"/>
          <w:shd w:val="clear" w:color="auto" w:fill="F7F8FC"/>
        </w:rPr>
        <w:t xml:space="preserve"> </w:t>
      </w:r>
    </w:p>
    <w:p w:rsidR="000245AE" w:rsidRPr="00A74CAA" w:rsidRDefault="00C2374C">
      <w:pPr>
        <w:rPr>
          <w:rFonts w:ascii="Tahoma" w:hAnsi="Tahoma" w:cs="Tahoma"/>
          <w:szCs w:val="24"/>
        </w:rPr>
      </w:pPr>
      <w:r w:rsidRPr="00A74CAA">
        <w:rPr>
          <w:rFonts w:ascii="Tahoma" w:hAnsi="Tahoma" w:cs="Tahoma"/>
          <w:szCs w:val="24"/>
        </w:rPr>
        <w:t xml:space="preserve">Úvod do studia </w:t>
      </w:r>
    </w:p>
    <w:p w:rsidR="00C2374C" w:rsidRPr="00A74CAA" w:rsidRDefault="00C2374C">
      <w:pPr>
        <w:rPr>
          <w:rFonts w:ascii="Tahoma" w:hAnsi="Tahoma" w:cs="Tahoma"/>
        </w:rPr>
      </w:pPr>
      <w:r w:rsidRPr="00A74CAA">
        <w:rPr>
          <w:rFonts w:ascii="Tahoma" w:hAnsi="Tahoma" w:cs="Tahoma"/>
        </w:rPr>
        <w:t>dějin a literatury Skandinávie.</w:t>
      </w:r>
    </w:p>
    <w:p w:rsidR="00A74CAA" w:rsidRDefault="00A74CAA"/>
    <w:p w:rsidR="00C2374C" w:rsidRDefault="00C2374C">
      <w:r>
        <w:t xml:space="preserve">Vyučující: PhDr. M. </w:t>
      </w:r>
      <w:proofErr w:type="spellStart"/>
      <w:r>
        <w:t>Juříčková</w:t>
      </w:r>
      <w:proofErr w:type="spellEnd"/>
      <w:r>
        <w:t>, CSc.</w:t>
      </w:r>
    </w:p>
    <w:p w:rsidR="00C2374C" w:rsidRDefault="00C2374C"/>
    <w:p w:rsidR="00C2374C" w:rsidRDefault="00C2374C">
      <w:r>
        <w:t xml:space="preserve">Anotace předmětu: </w:t>
      </w:r>
    </w:p>
    <w:p w:rsidR="00C2374C" w:rsidRDefault="00C2374C">
      <w:r>
        <w:t xml:space="preserve">Přednáška a seminář. Zaměření jednotlivých témat má dvě základní dimenze – faktickou </w:t>
      </w:r>
      <w:r w:rsidR="008B763D">
        <w:t>a metodologickou; ty</w:t>
      </w:r>
      <w:r>
        <w:t xml:space="preserve"> maj</w:t>
      </w:r>
      <w:r w:rsidR="008B763D">
        <w:t>í posluchačům poskytnout odbornou výbavu pro úspěšné studium specializovaných předmětů.</w:t>
      </w:r>
    </w:p>
    <w:p w:rsidR="008B763D" w:rsidRDefault="008B763D">
      <w:r>
        <w:t>Výstup/ukončení předmětu/získání kreditů A:</w:t>
      </w:r>
    </w:p>
    <w:p w:rsidR="008B763D" w:rsidRDefault="008B763D" w:rsidP="008B763D">
      <w:pPr>
        <w:pStyle w:val="Odstavecseseznamem"/>
        <w:numPr>
          <w:ilvl w:val="0"/>
          <w:numId w:val="1"/>
        </w:numPr>
      </w:pPr>
      <w:r>
        <w:t>ústní prezentace vybraných skandinávských osobností</w:t>
      </w:r>
      <w:r w:rsidR="00A74CAA">
        <w:t xml:space="preserve"> – v hodinách</w:t>
      </w:r>
    </w:p>
    <w:p w:rsidR="00CA3EAF" w:rsidRDefault="00CA3EAF" w:rsidP="008B763D">
      <w:pPr>
        <w:pStyle w:val="Odstavecseseznamem"/>
        <w:numPr>
          <w:ilvl w:val="0"/>
          <w:numId w:val="1"/>
        </w:numPr>
      </w:pPr>
      <w:r>
        <w:t>přečíst j</w:t>
      </w:r>
      <w:r w:rsidR="00A75B5A">
        <w:t>akoukoli</w:t>
      </w:r>
      <w:r w:rsidR="00647BCF">
        <w:t> </w:t>
      </w:r>
      <w:r>
        <w:t>knih</w:t>
      </w:r>
      <w:r w:rsidR="00A75B5A">
        <w:t>u</w:t>
      </w:r>
      <w:r w:rsidR="00647BCF">
        <w:t xml:space="preserve"> přeložen</w:t>
      </w:r>
      <w:r w:rsidR="00A75B5A">
        <w:t>ou</w:t>
      </w:r>
      <w:r>
        <w:t xml:space="preserve"> od následujících autorů: a/ Thomas </w:t>
      </w:r>
      <w:proofErr w:type="spellStart"/>
      <w:r>
        <w:t>Hylland</w:t>
      </w:r>
      <w:proofErr w:type="spellEnd"/>
      <w:r>
        <w:t xml:space="preserve"> </w:t>
      </w:r>
      <w:proofErr w:type="spellStart"/>
      <w:r>
        <w:t>Eriksen</w:t>
      </w:r>
      <w:proofErr w:type="spellEnd"/>
      <w:r w:rsidR="00647BCF">
        <w:t>,</w:t>
      </w:r>
      <w:r>
        <w:t xml:space="preserve"> b/</w:t>
      </w:r>
      <w:r w:rsidR="00647BCF">
        <w:t xml:space="preserve"> Per </w:t>
      </w:r>
      <w:proofErr w:type="spellStart"/>
      <w:r w:rsidR="00647BCF">
        <w:t>Olof</w:t>
      </w:r>
      <w:proofErr w:type="spellEnd"/>
      <w:r w:rsidR="00647BCF">
        <w:t xml:space="preserve"> </w:t>
      </w:r>
      <w:proofErr w:type="spellStart"/>
      <w:r w:rsidR="00647BCF">
        <w:t>Enquist</w:t>
      </w:r>
      <w:proofErr w:type="spellEnd"/>
      <w:r w:rsidR="00A75B5A">
        <w:t>, podat písemnou zprávu o obou. (o každé knize min. na jednu NS</w:t>
      </w:r>
      <w:r w:rsidR="00A74CAA">
        <w:t xml:space="preserve"> – elektronicky do 31. 1. 2012</w:t>
      </w:r>
      <w:r w:rsidR="00A75B5A">
        <w:t>)</w:t>
      </w:r>
    </w:p>
    <w:p w:rsidR="008B763D" w:rsidRDefault="008B763D" w:rsidP="008B763D">
      <w:pPr>
        <w:pStyle w:val="Odstavecseseznamem"/>
        <w:numPr>
          <w:ilvl w:val="0"/>
          <w:numId w:val="1"/>
        </w:numPr>
      </w:pPr>
      <w:r>
        <w:t>účast na hodinách: 70%</w:t>
      </w:r>
    </w:p>
    <w:p w:rsidR="00C2374C" w:rsidRDefault="00C2374C"/>
    <w:p w:rsidR="00C2374C" w:rsidRDefault="00C2374C"/>
    <w:p w:rsidR="00BD4240" w:rsidRDefault="008B763D" w:rsidP="00BD4240">
      <w:r>
        <w:t>Předmět se na podzim 2011 koná v následujících termínech:</w:t>
      </w:r>
      <w:r w:rsidR="00BD4240" w:rsidRPr="00BD4240">
        <w:t xml:space="preserve"> </w:t>
      </w:r>
      <w:proofErr w:type="gramStart"/>
      <w:r w:rsidR="00BD4240">
        <w:t xml:space="preserve">27.9. </w:t>
      </w:r>
      <w:proofErr w:type="gramEnd"/>
      <w:r w:rsidR="00BD4240">
        <w:t xml:space="preserve">+ 18.10. + </w:t>
      </w:r>
      <w:proofErr w:type="gramStart"/>
      <w:r w:rsidR="00BD4240">
        <w:t xml:space="preserve">25.10. </w:t>
      </w:r>
      <w:proofErr w:type="gramEnd"/>
      <w:r w:rsidR="00BD4240">
        <w:t>+</w:t>
      </w:r>
      <w:proofErr w:type="gramStart"/>
      <w:r w:rsidR="00BD4240">
        <w:t>1.11.+ 8.11</w:t>
      </w:r>
      <w:proofErr w:type="gramEnd"/>
      <w:r w:rsidR="00BD4240">
        <w:t xml:space="preserve">.+ 15. 11. + </w:t>
      </w:r>
      <w:proofErr w:type="gramStart"/>
      <w:r w:rsidR="00BD4240">
        <w:t>22.11.+ 29.11</w:t>
      </w:r>
      <w:proofErr w:type="gramEnd"/>
      <w:r w:rsidR="00BD4240">
        <w:t>.+ 6.12. + 13.12.</w:t>
      </w:r>
    </w:p>
    <w:p w:rsidR="00C2374C" w:rsidRDefault="00C2374C"/>
    <w:p w:rsidR="00BD4240" w:rsidRDefault="00BD4240" w:rsidP="00BD4240">
      <w:pPr>
        <w:pStyle w:val="Odstavecseseznamem"/>
        <w:numPr>
          <w:ilvl w:val="0"/>
          <w:numId w:val="2"/>
        </w:numPr>
      </w:pPr>
      <w:r>
        <w:t>S</w:t>
      </w:r>
      <w:r w:rsidR="00C2374C">
        <w:t>kandinavistika, její zaměření</w:t>
      </w:r>
      <w:r>
        <w:t xml:space="preserve">, historie, </w:t>
      </w:r>
      <w:r w:rsidR="00C2374C">
        <w:t>tematické okruhy</w:t>
      </w:r>
      <w:r>
        <w:t xml:space="preserve"> a aktuální dopady</w:t>
      </w:r>
    </w:p>
    <w:p w:rsidR="00BD4240" w:rsidRDefault="00BD4240" w:rsidP="00BD4240">
      <w:pPr>
        <w:pStyle w:val="Odstavecseseznamem"/>
        <w:numPr>
          <w:ilvl w:val="0"/>
          <w:numId w:val="2"/>
        </w:numPr>
      </w:pPr>
      <w:r>
        <w:t>Geopolitická mapa Skandinávie</w:t>
      </w:r>
    </w:p>
    <w:p w:rsidR="00C2374C" w:rsidRDefault="00BD4240" w:rsidP="00BD4240">
      <w:pPr>
        <w:pStyle w:val="Odstavecseseznamem"/>
        <w:numPr>
          <w:ilvl w:val="0"/>
          <w:numId w:val="2"/>
        </w:numPr>
      </w:pPr>
      <w:r>
        <w:t>Skandinávie dnes. Integrace Evropy a vývoj skandinávské společnosti</w:t>
      </w:r>
    </w:p>
    <w:p w:rsidR="00BD4240" w:rsidRDefault="00F04773" w:rsidP="00BD4240">
      <w:pPr>
        <w:pStyle w:val="Odstavecseseznamem"/>
        <w:numPr>
          <w:ilvl w:val="0"/>
          <w:numId w:val="2"/>
        </w:numPr>
      </w:pPr>
      <w:r>
        <w:t>Společné dějiny a mocenská centra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>Národní jazyk a identita skandinávských zemí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>Metody a cíle skandinavistiky a nordistiky – přesahy k jiným oborům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>Malířství</w:t>
      </w:r>
      <w:r w:rsidR="002F1E9D">
        <w:t xml:space="preserve"> a architektura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>Hudba</w:t>
      </w:r>
      <w:r w:rsidR="002F1E9D">
        <w:t xml:space="preserve"> a film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>Literatura</w:t>
      </w:r>
      <w:r w:rsidR="002F1E9D">
        <w:t xml:space="preserve"> a divadlo</w:t>
      </w:r>
    </w:p>
    <w:p w:rsidR="00F04773" w:rsidRDefault="00F04773" w:rsidP="00BD4240">
      <w:pPr>
        <w:pStyle w:val="Odstavecseseznamem"/>
        <w:numPr>
          <w:ilvl w:val="0"/>
          <w:numId w:val="2"/>
        </w:numPr>
      </w:pPr>
      <w:r>
        <w:t xml:space="preserve">Shrnutí otázek, </w:t>
      </w:r>
      <w:r w:rsidR="002F1E9D">
        <w:t>dokončení vybraných témat</w:t>
      </w:r>
    </w:p>
    <w:p w:rsidR="007D1836" w:rsidRDefault="007D1836" w:rsidP="007D1836"/>
    <w:p w:rsidR="007D1836" w:rsidRDefault="007D1836" w:rsidP="007D1836"/>
    <w:p w:rsidR="007D1836" w:rsidRDefault="007D1836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CA3EAF">
      <w:pPr>
        <w:spacing w:line="360" w:lineRule="auto"/>
      </w:pPr>
    </w:p>
    <w:p w:rsidR="00CA3EAF" w:rsidRDefault="00CA3EAF" w:rsidP="001D4A83">
      <w:pPr>
        <w:spacing w:line="360" w:lineRule="auto"/>
        <w:ind w:left="0"/>
      </w:pPr>
    </w:p>
    <w:sectPr w:rsidR="00CA3EAF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4646"/>
    <w:multiLevelType w:val="hybridMultilevel"/>
    <w:tmpl w:val="D3609760"/>
    <w:lvl w:ilvl="0" w:tplc="6A8050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8763633"/>
    <w:multiLevelType w:val="hybridMultilevel"/>
    <w:tmpl w:val="A1944CE6"/>
    <w:lvl w:ilvl="0" w:tplc="2DE4F3B2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74C"/>
    <w:rsid w:val="000206A3"/>
    <w:rsid w:val="000245AE"/>
    <w:rsid w:val="0011064D"/>
    <w:rsid w:val="001D4A83"/>
    <w:rsid w:val="002A62B5"/>
    <w:rsid w:val="002E0DDA"/>
    <w:rsid w:val="002F1E9D"/>
    <w:rsid w:val="0030143B"/>
    <w:rsid w:val="00450687"/>
    <w:rsid w:val="00647BCF"/>
    <w:rsid w:val="007D1836"/>
    <w:rsid w:val="008160DC"/>
    <w:rsid w:val="008B763D"/>
    <w:rsid w:val="009562ED"/>
    <w:rsid w:val="00A74CAA"/>
    <w:rsid w:val="00A75B5A"/>
    <w:rsid w:val="00B22198"/>
    <w:rsid w:val="00BD4240"/>
    <w:rsid w:val="00C01AD1"/>
    <w:rsid w:val="00C2374C"/>
    <w:rsid w:val="00C47B78"/>
    <w:rsid w:val="00CA3EAF"/>
    <w:rsid w:val="00D02007"/>
    <w:rsid w:val="00EE31BC"/>
    <w:rsid w:val="00F0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2374C"/>
  </w:style>
  <w:style w:type="paragraph" w:styleId="Odstavecseseznamem">
    <w:name w:val="List Paragraph"/>
    <w:basedOn w:val="Normln"/>
    <w:uiPriority w:val="34"/>
    <w:qFormat/>
    <w:rsid w:val="008B763D"/>
    <w:pPr>
      <w:ind w:left="720"/>
      <w:contextualSpacing/>
    </w:pPr>
  </w:style>
  <w:style w:type="table" w:styleId="Mkatabulky">
    <w:name w:val="Table Grid"/>
    <w:basedOn w:val="Normlntabulka"/>
    <w:uiPriority w:val="59"/>
    <w:rsid w:val="007D1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2</cp:revision>
  <dcterms:created xsi:type="dcterms:W3CDTF">2011-09-18T14:03:00Z</dcterms:created>
  <dcterms:modified xsi:type="dcterms:W3CDTF">2011-09-18T14:03:00Z</dcterms:modified>
</cp:coreProperties>
</file>