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73" w:rsidRPr="006C705F" w:rsidRDefault="002B5073" w:rsidP="002A2017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C705F">
        <w:rPr>
          <w:rFonts w:ascii="Arial" w:hAnsi="Arial" w:cs="Arial"/>
          <w:sz w:val="24"/>
          <w:szCs w:val="24"/>
          <w:lang w:val="en-US"/>
        </w:rPr>
        <w:t>Manfred Pfister</w:t>
      </w:r>
    </w:p>
    <w:p w:rsidR="002B5073" w:rsidRDefault="002B5073" w:rsidP="002A2017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Shakespeare </w:t>
      </w:r>
      <w:r w:rsidRPr="0022792B">
        <w:rPr>
          <w:rFonts w:ascii="Arial" w:hAnsi="Arial" w:cs="Arial"/>
          <w:b/>
          <w:sz w:val="28"/>
          <w:szCs w:val="28"/>
          <w:lang w:val="en-US"/>
        </w:rPr>
        <w:t xml:space="preserve">Intermedial: </w:t>
      </w:r>
      <w:r w:rsidRPr="0022792B">
        <w:rPr>
          <w:rFonts w:ascii="Arial" w:hAnsi="Arial" w:cs="Arial"/>
          <w:b/>
          <w:i/>
          <w:sz w:val="28"/>
          <w:szCs w:val="28"/>
          <w:lang w:val="en-US"/>
        </w:rPr>
        <w:t>Romeo and Juliet</w:t>
      </w:r>
      <w:r>
        <w:rPr>
          <w:rFonts w:ascii="Arial" w:hAnsi="Arial" w:cs="Arial"/>
          <w:b/>
          <w:sz w:val="28"/>
          <w:szCs w:val="28"/>
          <w:lang w:val="en-US"/>
        </w:rPr>
        <w:t xml:space="preserve"> and </w:t>
      </w:r>
      <w:r w:rsidRPr="0022792B">
        <w:rPr>
          <w:rFonts w:ascii="Arial" w:hAnsi="Arial" w:cs="Arial"/>
          <w:b/>
          <w:i/>
          <w:sz w:val="28"/>
          <w:szCs w:val="28"/>
          <w:lang w:val="en-US"/>
        </w:rPr>
        <w:t>The Sonnets</w:t>
      </w:r>
    </w:p>
    <w:p w:rsidR="002B5073" w:rsidRPr="006C705F" w:rsidRDefault="002B5073" w:rsidP="002A2017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C705F">
        <w:rPr>
          <w:rFonts w:ascii="Arial" w:hAnsi="Arial" w:cs="Arial"/>
          <w:sz w:val="24"/>
          <w:szCs w:val="24"/>
          <w:lang w:val="en-US"/>
        </w:rPr>
        <w:t>Workshop at the Department of Theatre Studies,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</w:t>
      </w:r>
      <w:r w:rsidRPr="006C705F">
        <w:rPr>
          <w:rFonts w:ascii="Arial" w:hAnsi="Arial" w:cs="Arial"/>
          <w:sz w:val="24"/>
          <w:szCs w:val="24"/>
          <w:lang w:val="en-US"/>
        </w:rPr>
        <w:t>Masaryk University Brno, 15-26 Oct. 2012</w:t>
      </w:r>
      <w:r>
        <w:rPr>
          <w:rFonts w:ascii="Arial" w:hAnsi="Arial" w:cs="Arial"/>
          <w:sz w:val="24"/>
          <w:szCs w:val="24"/>
          <w:lang w:val="en-US"/>
        </w:rPr>
        <w:t>, room G 03</w:t>
      </w:r>
    </w:p>
    <w:p w:rsidR="002B5073" w:rsidRDefault="002B5073" w:rsidP="002A2017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Programm</w:t>
      </w: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Tuesday, 16.10.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(14.10-15.45)</w:t>
      </w:r>
    </w:p>
    <w:p w:rsidR="002B5073" w:rsidRDefault="002B5073" w:rsidP="002A2017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Love </w:t>
      </w:r>
      <w:r w:rsidRPr="00B92D07">
        <w:rPr>
          <w:rFonts w:ascii="Arial" w:hAnsi="Arial" w:cs="Arial"/>
          <w:b/>
          <w:sz w:val="28"/>
          <w:szCs w:val="28"/>
          <w:lang w:val="en-US"/>
        </w:rPr>
        <w:t>Sonnet</w:t>
      </w:r>
      <w:r>
        <w:rPr>
          <w:rFonts w:ascii="Arial" w:hAnsi="Arial" w:cs="Arial"/>
          <w:b/>
          <w:sz w:val="28"/>
          <w:szCs w:val="28"/>
          <w:lang w:val="en-US"/>
        </w:rPr>
        <w:t xml:space="preserve"> and Love Tragedy     </w:t>
      </w:r>
      <w:r w:rsidRPr="00B92D07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Types of intermediality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Close Reading: </w:t>
      </w:r>
      <w:r>
        <w:rPr>
          <w:rFonts w:ascii="Arial" w:hAnsi="Arial" w:cs="Arial"/>
          <w:i/>
          <w:sz w:val="28"/>
          <w:szCs w:val="28"/>
          <w:lang w:val="en-US"/>
        </w:rPr>
        <w:t>R&amp;</w:t>
      </w:r>
      <w:r w:rsidRPr="00271DB2">
        <w:rPr>
          <w:rFonts w:ascii="Arial" w:hAnsi="Arial" w:cs="Arial"/>
          <w:i/>
          <w:sz w:val="28"/>
          <w:szCs w:val="28"/>
          <w:lang w:val="en-US"/>
        </w:rPr>
        <w:t>J</w:t>
      </w:r>
      <w:r>
        <w:rPr>
          <w:rFonts w:ascii="Arial" w:hAnsi="Arial" w:cs="Arial"/>
          <w:sz w:val="28"/>
          <w:szCs w:val="28"/>
          <w:lang w:val="en-US"/>
        </w:rPr>
        <w:t>, I,iv ( ballroom scene)</w:t>
      </w:r>
    </w:p>
    <w:p w:rsidR="002B5073" w:rsidRPr="005A23A0" w:rsidRDefault="002B5073" w:rsidP="002A2017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Wednesday, 17.10.</w:t>
      </w:r>
      <w:r w:rsidRPr="007A2CCA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US"/>
        </w:rPr>
        <w:t>(14.10-15.45)</w:t>
      </w: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5A23A0">
        <w:rPr>
          <w:rFonts w:ascii="Arial" w:hAnsi="Arial" w:cs="Arial"/>
          <w:b/>
          <w:sz w:val="28"/>
          <w:szCs w:val="28"/>
          <w:lang w:val="en-US"/>
        </w:rPr>
        <w:t xml:space="preserve">The Visual Arts in the Sonnets – the Sonnets in Visual Art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</w:t>
      </w:r>
      <w:r>
        <w:rPr>
          <w:rFonts w:ascii="Arial" w:hAnsi="Arial" w:cs="Arial"/>
          <w:sz w:val="28"/>
          <w:szCs w:val="28"/>
          <w:lang w:val="en-US"/>
        </w:rPr>
        <w:t>Book covers, illustrations, visualizations                                             Close Reading: Sonnet 24</w:t>
      </w:r>
    </w:p>
    <w:p w:rsidR="002B5073" w:rsidRPr="0046775F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Thursday, 18.10.</w:t>
      </w:r>
      <w:r w:rsidRPr="007A2CCA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US"/>
        </w:rPr>
        <w:t>(14.10-15.45)</w:t>
      </w:r>
    </w:p>
    <w:p w:rsidR="002B5073" w:rsidRPr="00D743FC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3514F6">
        <w:rPr>
          <w:rFonts w:ascii="Arial" w:hAnsi="Arial" w:cs="Arial"/>
          <w:b/>
          <w:sz w:val="28"/>
          <w:szCs w:val="28"/>
          <w:lang w:val="en-US"/>
        </w:rPr>
        <w:t xml:space="preserve">Musical </w:t>
      </w:r>
      <w:r>
        <w:rPr>
          <w:rFonts w:ascii="Arial" w:hAnsi="Arial" w:cs="Arial"/>
          <w:b/>
          <w:sz w:val="28"/>
          <w:szCs w:val="28"/>
          <w:lang w:val="en-US"/>
        </w:rPr>
        <w:t>and other (re-)</w:t>
      </w:r>
      <w:r w:rsidRPr="003514F6">
        <w:rPr>
          <w:rFonts w:ascii="Arial" w:hAnsi="Arial" w:cs="Arial"/>
          <w:b/>
          <w:sz w:val="28"/>
          <w:szCs w:val="28"/>
          <w:lang w:val="en-US"/>
        </w:rPr>
        <w:t xml:space="preserve">settings: </w:t>
      </w:r>
      <w:r>
        <w:rPr>
          <w:rFonts w:ascii="Arial" w:hAnsi="Arial" w:cs="Arial"/>
          <w:b/>
          <w:sz w:val="28"/>
          <w:szCs w:val="28"/>
          <w:lang w:val="en-US"/>
        </w:rPr>
        <w:t xml:space="preserve">Route 66   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Musical settings and performances</w:t>
      </w:r>
      <w:r w:rsidRPr="003514F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Close Reading: Sonnet 66</w:t>
      </w:r>
    </w:p>
    <w:p w:rsidR="002B5073" w:rsidRPr="00E31532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</w:p>
    <w:p w:rsidR="002B5073" w:rsidRPr="00E31532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Friday, 19.10.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(9.10-10.45)</w:t>
      </w:r>
    </w:p>
    <w:p w:rsidR="002B5073" w:rsidRPr="00C404FB" w:rsidRDefault="002B5073" w:rsidP="002A2017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The Sonnets Performed: Stage – Screen – Net                           </w:t>
      </w:r>
      <w:r>
        <w:rPr>
          <w:rFonts w:ascii="Arial" w:hAnsi="Arial" w:cs="Arial"/>
          <w:sz w:val="28"/>
          <w:szCs w:val="28"/>
          <w:lang w:val="en-US"/>
        </w:rPr>
        <w:t>Recitals, citations, performances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Close Reading: Sonnets 2, 18, 20, 29, 53, 116, 127, 130 </w:t>
      </w:r>
    </w:p>
    <w:p w:rsidR="002B5073" w:rsidRPr="0078760C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Monday, 22.10.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(9.10-10.45)</w:t>
      </w: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Introducing </w:t>
      </w:r>
      <w:r>
        <w:rPr>
          <w:rFonts w:ascii="Arial" w:hAnsi="Arial" w:cs="Arial"/>
          <w:b/>
          <w:i/>
          <w:sz w:val="28"/>
          <w:szCs w:val="28"/>
          <w:lang w:val="en-US"/>
        </w:rPr>
        <w:t>Romeo and Juliet  and its Intermedial History</w:t>
      </w:r>
      <w:r>
        <w:rPr>
          <w:rFonts w:ascii="Arial" w:hAnsi="Arial" w:cs="Arial"/>
          <w:sz w:val="28"/>
          <w:szCs w:val="28"/>
          <w:lang w:val="en-US"/>
        </w:rPr>
        <w:t xml:space="preserve">       Floating between genres and media </w:t>
      </w: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</w:p>
    <w:p w:rsidR="002B5073" w:rsidRPr="00DD30A5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Tuesday, 23.10.</w:t>
      </w:r>
      <w:r w:rsidRPr="00DD30A5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US"/>
        </w:rPr>
        <w:t>(14.10-15.45)</w:t>
      </w:r>
    </w:p>
    <w:p w:rsidR="002B5073" w:rsidRPr="0078760C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‘Two households’: theatre, cinema, symphonic music          </w:t>
      </w:r>
      <w:r>
        <w:rPr>
          <w:rFonts w:ascii="Arial" w:hAnsi="Arial" w:cs="Arial"/>
          <w:sz w:val="28"/>
          <w:szCs w:val="28"/>
          <w:lang w:val="en-US"/>
        </w:rPr>
        <w:t>Language, space, movement, sound, music in the various media     Close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Reading: </w:t>
      </w:r>
      <w:r>
        <w:rPr>
          <w:rFonts w:ascii="Arial" w:hAnsi="Arial" w:cs="Arial"/>
          <w:i/>
          <w:sz w:val="28"/>
          <w:szCs w:val="28"/>
          <w:lang w:val="en-US"/>
        </w:rPr>
        <w:t>R&amp;J</w:t>
      </w:r>
      <w:r>
        <w:rPr>
          <w:rFonts w:ascii="Arial" w:hAnsi="Arial" w:cs="Arial"/>
          <w:sz w:val="28"/>
          <w:szCs w:val="28"/>
          <w:lang w:val="en-US"/>
        </w:rPr>
        <w:t xml:space="preserve">, I,i (opening scene)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</w:t>
      </w:r>
    </w:p>
    <w:p w:rsidR="002B5073" w:rsidRPr="00E31532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 xml:space="preserve">Wednesday, 24.10. 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(14.10-15.45)  </w:t>
      </w:r>
    </w:p>
    <w:p w:rsidR="002B5073" w:rsidRPr="004E6391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Grande Passion and Tragic Closure                       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Theatre, film, opera, musical, ballet                                                     Close Reading: </w:t>
      </w:r>
      <w:r>
        <w:rPr>
          <w:rFonts w:ascii="Arial" w:hAnsi="Arial" w:cs="Arial"/>
          <w:i/>
          <w:sz w:val="28"/>
          <w:szCs w:val="28"/>
          <w:lang w:val="en-US"/>
        </w:rPr>
        <w:t>R&amp;J</w:t>
      </w:r>
      <w:r>
        <w:rPr>
          <w:rFonts w:ascii="Arial" w:hAnsi="Arial" w:cs="Arial"/>
          <w:sz w:val="28"/>
          <w:szCs w:val="28"/>
          <w:lang w:val="en-US"/>
        </w:rPr>
        <w:t>, V,iii (final scene)</w:t>
      </w:r>
      <w:r>
        <w:rPr>
          <w:rFonts w:ascii="Arial" w:hAnsi="Arial" w:cs="Arial"/>
          <w:sz w:val="28"/>
          <w:szCs w:val="28"/>
          <w:u w:val="single"/>
          <w:lang w:val="en-US"/>
        </w:rPr>
        <w:t xml:space="preserve">                                                                                    </w:t>
      </w:r>
    </w:p>
    <w:p w:rsidR="002B5073" w:rsidRPr="00E31532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>Thursday, 25.10.</w:t>
      </w:r>
      <w:r w:rsidRPr="00DD30A5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US"/>
        </w:rPr>
        <w:t>(14.10-15.45)</w:t>
      </w:r>
    </w:p>
    <w:p w:rsidR="002B5073" w:rsidRPr="005B7A09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Kissing by the Book                    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The languages of poetic drama between visuality and musicality       Close Reading: </w:t>
      </w:r>
      <w:r>
        <w:rPr>
          <w:rFonts w:ascii="Arial" w:hAnsi="Arial" w:cs="Arial"/>
          <w:i/>
          <w:sz w:val="28"/>
          <w:szCs w:val="28"/>
          <w:lang w:val="en-US"/>
        </w:rPr>
        <w:t>R&amp;J</w:t>
      </w:r>
      <w:r>
        <w:rPr>
          <w:rFonts w:ascii="Arial" w:hAnsi="Arial" w:cs="Arial"/>
          <w:sz w:val="28"/>
          <w:szCs w:val="28"/>
          <w:lang w:val="en-US"/>
        </w:rPr>
        <w:t>, II,I (balcony scene) and III,ii,1-35 (epithalamium)</w:t>
      </w:r>
    </w:p>
    <w:p w:rsidR="002B5073" w:rsidRPr="00E31532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E31532">
        <w:rPr>
          <w:rFonts w:ascii="Arial" w:hAnsi="Arial" w:cs="Arial"/>
          <w:sz w:val="28"/>
          <w:szCs w:val="28"/>
          <w:u w:val="single"/>
          <w:lang w:val="en-US"/>
        </w:rPr>
        <w:t xml:space="preserve">Friday, 26.10. </w:t>
      </w:r>
      <w:r>
        <w:rPr>
          <w:rFonts w:ascii="Arial" w:hAnsi="Arial" w:cs="Arial"/>
          <w:sz w:val="28"/>
          <w:szCs w:val="28"/>
          <w:u w:val="single"/>
          <w:lang w:val="en-US"/>
        </w:rPr>
        <w:t>(9.10</w:t>
      </w:r>
      <w:r>
        <w:rPr>
          <w:rFonts w:ascii="Arial" w:hAnsi="Arial" w:cs="Arial"/>
          <w:sz w:val="28"/>
          <w:szCs w:val="28"/>
          <w:u w:val="single"/>
          <w:lang w:val="en-US"/>
        </w:rPr>
        <w:softHyphen/>
        <w:t>10-45)</w:t>
      </w:r>
    </w:p>
    <w:p w:rsidR="002B5073" w:rsidRPr="007A2CCA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Romeo and Juliet</w:t>
      </w:r>
      <w:r>
        <w:rPr>
          <w:rFonts w:ascii="Arial" w:hAnsi="Arial" w:cs="Arial"/>
          <w:b/>
          <w:sz w:val="28"/>
          <w:szCs w:val="28"/>
          <w:lang w:val="en-US"/>
        </w:rPr>
        <w:t xml:space="preserve">: A Picture Gallery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The play in the history of painting, visual-verbal interactions         Summing Up  </w:t>
      </w:r>
    </w:p>
    <w:p w:rsidR="002B5073" w:rsidRDefault="002B5073" w:rsidP="002A2017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Additional Public Lecture (Monday, 22. Oct., 17.00):</w:t>
      </w:r>
    </w:p>
    <w:p w:rsidR="002B5073" w:rsidRPr="00D13935" w:rsidRDefault="002B5073" w:rsidP="002A2017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D13935">
        <w:rPr>
          <w:rFonts w:ascii="Arial" w:hAnsi="Arial" w:cs="Arial"/>
          <w:b/>
          <w:sz w:val="28"/>
          <w:szCs w:val="28"/>
          <w:lang w:val="en-US"/>
        </w:rPr>
        <w:t xml:space="preserve">Music to Hear… from Shakespeare to Stravinsky </w:t>
      </w:r>
    </w:p>
    <w:p w:rsidR="002B5073" w:rsidRPr="002A2017" w:rsidRDefault="002B5073" w:rsidP="002A2017">
      <w:pPr>
        <w:rPr>
          <w:lang w:val="en-US"/>
        </w:rPr>
      </w:pPr>
    </w:p>
    <w:p w:rsidR="002B5073" w:rsidRPr="00DD30A5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Default="002B5073" w:rsidP="002A2017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2B5073" w:rsidRPr="002A2017" w:rsidRDefault="002B5073">
      <w:pPr>
        <w:rPr>
          <w:lang w:val="en-US"/>
        </w:rPr>
      </w:pPr>
    </w:p>
    <w:sectPr w:rsidR="002B5073" w:rsidRPr="002A2017" w:rsidSect="00B35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017"/>
    <w:rsid w:val="0005715B"/>
    <w:rsid w:val="000F681F"/>
    <w:rsid w:val="0022792B"/>
    <w:rsid w:val="00271DB2"/>
    <w:rsid w:val="002A2017"/>
    <w:rsid w:val="002B5073"/>
    <w:rsid w:val="002D2207"/>
    <w:rsid w:val="003514F6"/>
    <w:rsid w:val="0046775F"/>
    <w:rsid w:val="004E6391"/>
    <w:rsid w:val="0059695A"/>
    <w:rsid w:val="005A23A0"/>
    <w:rsid w:val="005B7A09"/>
    <w:rsid w:val="006C705F"/>
    <w:rsid w:val="0078760C"/>
    <w:rsid w:val="007A2CCA"/>
    <w:rsid w:val="00824E3E"/>
    <w:rsid w:val="00A03DA1"/>
    <w:rsid w:val="00B35C65"/>
    <w:rsid w:val="00B407B2"/>
    <w:rsid w:val="00B92D07"/>
    <w:rsid w:val="00C404FB"/>
    <w:rsid w:val="00D13935"/>
    <w:rsid w:val="00D743FC"/>
    <w:rsid w:val="00DD30A5"/>
    <w:rsid w:val="00DE3E15"/>
    <w:rsid w:val="00E235EE"/>
    <w:rsid w:val="00E3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17"/>
    <w:pPr>
      <w:spacing w:after="200" w:line="276" w:lineRule="auto"/>
    </w:pPr>
    <w:rPr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E1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3E15"/>
    <w:rPr>
      <w:rFonts w:ascii="Times New Roman" w:hAnsi="Times New Roman" w:cs="Times New Roman"/>
      <w:sz w:val="24"/>
      <w:szCs w:val="24"/>
      <w:u w:val="single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E23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05"/>
    <w:rPr>
      <w:rFonts w:ascii="Times New Roman" w:hAnsi="Times New Roman"/>
      <w:sz w:val="0"/>
      <w:szCs w:val="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355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Manfred Pfister</dc:title>
  <dc:subject/>
  <dc:creator>Manfred Max Pfister</dc:creator>
  <cp:keywords/>
  <dc:description/>
  <cp:lastModifiedBy>divadlo</cp:lastModifiedBy>
  <cp:revision>2</cp:revision>
  <cp:lastPrinted>2012-10-08T08:35:00Z</cp:lastPrinted>
  <dcterms:created xsi:type="dcterms:W3CDTF">2012-10-08T08:38:00Z</dcterms:created>
  <dcterms:modified xsi:type="dcterms:W3CDTF">2012-10-08T08:38:00Z</dcterms:modified>
</cp:coreProperties>
</file>