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10" w:rsidRPr="004F4884" w:rsidRDefault="004F4884" w:rsidP="004F4884">
      <w:pPr>
        <w:rPr>
          <w:rFonts w:ascii="Times New Roman" w:hAnsi="Times New Roman" w:cs="Times New Roman"/>
        </w:rPr>
      </w:pPr>
      <w:r w:rsidRPr="004F4884">
        <w:rPr>
          <w:rFonts w:ascii="Times New Roman" w:hAnsi="Times New Roman" w:cs="Times New Roman"/>
        </w:rPr>
        <w:t> </w:t>
      </w:r>
      <w:r w:rsidRPr="004F4884">
        <w:rPr>
          <w:rFonts w:ascii="Times New Roman" w:hAnsi="Times New Roman" w:cs="Times New Roman"/>
        </w:rPr>
        <w:br/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Biuro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Podatków</w:t>
      </w:r>
      <w:proofErr w:type="spellEnd"/>
      <w:r w:rsidRPr="004F4884">
        <w:rPr>
          <w:rFonts w:ascii="Times New Roman" w:hAnsi="Times New Roman" w:cs="Times New Roman"/>
        </w:rPr>
        <w:t xml:space="preserve"> i </w:t>
      </w:r>
      <w:proofErr w:type="spellStart"/>
      <w:r w:rsidRPr="004F4884">
        <w:rPr>
          <w:rFonts w:ascii="Times New Roman" w:hAnsi="Times New Roman" w:cs="Times New Roman"/>
        </w:rPr>
        <w:t>Rachunkowości</w:t>
      </w:r>
      <w:proofErr w:type="spellEnd"/>
      <w:r w:rsidRPr="004F4884">
        <w:rPr>
          <w:rFonts w:ascii="Times New Roman" w:hAnsi="Times New Roman" w:cs="Times New Roman"/>
        </w:rPr>
        <w:t xml:space="preserve"> w </w:t>
      </w:r>
      <w:proofErr w:type="spellStart"/>
      <w:r w:rsidRPr="004F4884">
        <w:rPr>
          <w:rFonts w:ascii="Times New Roman" w:hAnsi="Times New Roman" w:cs="Times New Roman"/>
        </w:rPr>
        <w:t>nawiązaniu</w:t>
      </w:r>
      <w:proofErr w:type="spellEnd"/>
      <w:r w:rsidRPr="004F4884">
        <w:rPr>
          <w:rFonts w:ascii="Times New Roman" w:hAnsi="Times New Roman" w:cs="Times New Roman"/>
        </w:rPr>
        <w:t xml:space="preserve"> do </w:t>
      </w:r>
      <w:proofErr w:type="spellStart"/>
      <w:r w:rsidRPr="004F4884">
        <w:rPr>
          <w:rFonts w:ascii="Times New Roman" w:hAnsi="Times New Roman" w:cs="Times New Roman"/>
        </w:rPr>
        <w:t>spotkania</w:t>
      </w:r>
      <w:proofErr w:type="spellEnd"/>
      <w:r w:rsidRPr="004F4884">
        <w:rPr>
          <w:rFonts w:ascii="Times New Roman" w:hAnsi="Times New Roman" w:cs="Times New Roman"/>
        </w:rPr>
        <w:t xml:space="preserve"> z </w:t>
      </w:r>
      <w:proofErr w:type="spellStart"/>
      <w:r w:rsidRPr="004F4884">
        <w:rPr>
          <w:rFonts w:ascii="Times New Roman" w:hAnsi="Times New Roman" w:cs="Times New Roman"/>
        </w:rPr>
        <w:t>dn</w:t>
      </w:r>
      <w:proofErr w:type="spellEnd"/>
      <w:r w:rsidRPr="004F4884">
        <w:rPr>
          <w:rFonts w:ascii="Times New Roman" w:hAnsi="Times New Roman" w:cs="Times New Roman"/>
        </w:rPr>
        <w:t>. 04.</w:t>
      </w:r>
      <w:r>
        <w:rPr>
          <w:rFonts w:ascii="Times New Roman" w:hAnsi="Times New Roman" w:cs="Times New Roman"/>
        </w:rPr>
        <w:t xml:space="preserve"> </w:t>
      </w:r>
      <w:r w:rsidRPr="004F4884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4F4884">
        <w:rPr>
          <w:rFonts w:ascii="Times New Roman" w:hAnsi="Times New Roman" w:cs="Times New Roman"/>
        </w:rPr>
        <w:t>2012</w:t>
      </w:r>
      <w:r w:rsidRPr="004F4884">
        <w:rPr>
          <w:rFonts w:ascii="Times New Roman" w:hAnsi="Times New Roman" w:cs="Times New Roman"/>
        </w:rPr>
        <w:br/>
        <w:t xml:space="preserve">r., </w:t>
      </w:r>
      <w:proofErr w:type="spellStart"/>
      <w:r w:rsidRPr="004F4884">
        <w:rPr>
          <w:rFonts w:ascii="Times New Roman" w:hAnsi="Times New Roman" w:cs="Times New Roman"/>
        </w:rPr>
        <w:t>przedstawia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poniżej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swoje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stanowisko</w:t>
      </w:r>
      <w:proofErr w:type="spellEnd"/>
      <w:r w:rsidRPr="004F4884">
        <w:rPr>
          <w:rFonts w:ascii="Times New Roman" w:hAnsi="Times New Roman" w:cs="Times New Roman"/>
        </w:rPr>
        <w:t xml:space="preserve"> w </w:t>
      </w:r>
      <w:proofErr w:type="spellStart"/>
      <w:r w:rsidRPr="004F4884">
        <w:rPr>
          <w:rFonts w:ascii="Times New Roman" w:hAnsi="Times New Roman" w:cs="Times New Roman"/>
        </w:rPr>
        <w:t>oparciu</w:t>
      </w:r>
      <w:proofErr w:type="spellEnd"/>
      <w:r w:rsidRPr="004F4884">
        <w:rPr>
          <w:rFonts w:ascii="Times New Roman" w:hAnsi="Times New Roman" w:cs="Times New Roman"/>
        </w:rPr>
        <w:t xml:space="preserve"> o </w:t>
      </w:r>
      <w:proofErr w:type="spellStart"/>
      <w:r w:rsidRPr="004F4884">
        <w:rPr>
          <w:rFonts w:ascii="Times New Roman" w:hAnsi="Times New Roman" w:cs="Times New Roman"/>
        </w:rPr>
        <w:t>obowiązujące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przepisy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prawa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podatkowego</w:t>
      </w:r>
      <w:proofErr w:type="spellEnd"/>
      <w:r w:rsidRPr="004F4884">
        <w:rPr>
          <w:rFonts w:ascii="Times New Roman" w:hAnsi="Times New Roman" w:cs="Times New Roman"/>
        </w:rPr>
        <w:t xml:space="preserve"> na </w:t>
      </w:r>
      <w:proofErr w:type="spellStart"/>
      <w:r w:rsidRPr="004F4884">
        <w:rPr>
          <w:rFonts w:ascii="Times New Roman" w:hAnsi="Times New Roman" w:cs="Times New Roman"/>
        </w:rPr>
        <w:t>terytorium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kraju</w:t>
      </w:r>
      <w:proofErr w:type="spellEnd"/>
      <w:r w:rsidRPr="004F4884">
        <w:rPr>
          <w:rFonts w:ascii="Times New Roman" w:hAnsi="Times New Roman" w:cs="Times New Roman"/>
        </w:rPr>
        <w:t xml:space="preserve"> RP w </w:t>
      </w:r>
      <w:proofErr w:type="spellStart"/>
      <w:r w:rsidRPr="004F4884">
        <w:rPr>
          <w:rFonts w:ascii="Times New Roman" w:hAnsi="Times New Roman" w:cs="Times New Roman"/>
        </w:rPr>
        <w:t>sprawie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dostawy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wstawek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hamulcowych</w:t>
      </w:r>
      <w:proofErr w:type="spellEnd"/>
      <w:r w:rsidRPr="004F4884">
        <w:rPr>
          <w:rFonts w:ascii="Times New Roman" w:hAnsi="Times New Roman" w:cs="Times New Roman"/>
        </w:rPr>
        <w:t xml:space="preserve"> od kontrahenta </w:t>
      </w:r>
      <w:proofErr w:type="spellStart"/>
      <w:r w:rsidRPr="004F4884">
        <w:rPr>
          <w:rFonts w:ascii="Times New Roman" w:hAnsi="Times New Roman" w:cs="Times New Roman"/>
        </w:rPr>
        <w:t>unijnego</w:t>
      </w:r>
      <w:proofErr w:type="spellEnd"/>
      <w:r w:rsidRPr="004F4884">
        <w:rPr>
          <w:rFonts w:ascii="Times New Roman" w:hAnsi="Times New Roman" w:cs="Times New Roman"/>
        </w:rPr>
        <w:t xml:space="preserve"> IMOC s.r.o. z </w:t>
      </w:r>
      <w:proofErr w:type="spellStart"/>
      <w:r w:rsidRPr="004F4884">
        <w:rPr>
          <w:rFonts w:ascii="Times New Roman" w:hAnsi="Times New Roman" w:cs="Times New Roman"/>
        </w:rPr>
        <w:t>siedzibą</w:t>
      </w:r>
      <w:proofErr w:type="spellEnd"/>
      <w:r w:rsidRPr="004F4884">
        <w:rPr>
          <w:rFonts w:ascii="Times New Roman" w:hAnsi="Times New Roman" w:cs="Times New Roman"/>
        </w:rPr>
        <w:t xml:space="preserve"> w </w:t>
      </w:r>
      <w:proofErr w:type="spellStart"/>
      <w:r w:rsidRPr="004F4884">
        <w:rPr>
          <w:rFonts w:ascii="Times New Roman" w:hAnsi="Times New Roman" w:cs="Times New Roman"/>
        </w:rPr>
        <w:t>Brnie</w:t>
      </w:r>
      <w:proofErr w:type="spellEnd"/>
      <w:r w:rsidRPr="004F4884">
        <w:rPr>
          <w:rFonts w:ascii="Times New Roman" w:hAnsi="Times New Roman" w:cs="Times New Roman"/>
        </w:rPr>
        <w:t>,</w:t>
      </w:r>
      <w:r w:rsidRPr="004F4884">
        <w:rPr>
          <w:rFonts w:ascii="Times New Roman" w:hAnsi="Times New Roman" w:cs="Times New Roman"/>
        </w:rPr>
        <w:br/>
        <w:t xml:space="preserve">Republika </w:t>
      </w:r>
      <w:proofErr w:type="spellStart"/>
      <w:r w:rsidRPr="004F4884">
        <w:rPr>
          <w:rFonts w:ascii="Times New Roman" w:hAnsi="Times New Roman" w:cs="Times New Roman"/>
        </w:rPr>
        <w:t>Czeska</w:t>
      </w:r>
      <w:proofErr w:type="spellEnd"/>
      <w:r w:rsidRPr="004F4884">
        <w:rPr>
          <w:rFonts w:ascii="Times New Roman" w:hAnsi="Times New Roman" w:cs="Times New Roman"/>
        </w:rPr>
        <w:t>.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Ustawa</w:t>
      </w:r>
      <w:proofErr w:type="spellEnd"/>
      <w:r w:rsidRPr="004F4884">
        <w:rPr>
          <w:rFonts w:ascii="Times New Roman" w:hAnsi="Times New Roman" w:cs="Times New Roman"/>
        </w:rPr>
        <w:t xml:space="preserve"> o </w:t>
      </w:r>
      <w:proofErr w:type="spellStart"/>
      <w:r w:rsidRPr="004F4884">
        <w:rPr>
          <w:rFonts w:ascii="Times New Roman" w:hAnsi="Times New Roman" w:cs="Times New Roman"/>
        </w:rPr>
        <w:t>podatku</w:t>
      </w:r>
      <w:proofErr w:type="spellEnd"/>
      <w:r w:rsidRPr="004F4884">
        <w:rPr>
          <w:rFonts w:ascii="Times New Roman" w:hAnsi="Times New Roman" w:cs="Times New Roman"/>
        </w:rPr>
        <w:t xml:space="preserve"> od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i </w:t>
      </w:r>
      <w:proofErr w:type="spellStart"/>
      <w:r w:rsidRPr="004F4884">
        <w:rPr>
          <w:rFonts w:ascii="Times New Roman" w:hAnsi="Times New Roman" w:cs="Times New Roman"/>
        </w:rPr>
        <w:t>usług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nie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definiuje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pojęcia</w:t>
      </w:r>
      <w:proofErr w:type="spellEnd"/>
      <w:r w:rsidRPr="004F4884">
        <w:rPr>
          <w:rFonts w:ascii="Times New Roman" w:hAnsi="Times New Roman" w:cs="Times New Roman"/>
        </w:rPr>
        <w:t xml:space="preserve"> „</w:t>
      </w:r>
      <w:proofErr w:type="spellStart"/>
      <w:r w:rsidRPr="004F4884">
        <w:rPr>
          <w:rFonts w:ascii="Times New Roman" w:hAnsi="Times New Roman" w:cs="Times New Roman"/>
        </w:rPr>
        <w:t>składu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konsygnacyjnego</w:t>
      </w:r>
      <w:proofErr w:type="spellEnd"/>
      <w:r w:rsidRPr="004F4884">
        <w:rPr>
          <w:rFonts w:ascii="Times New Roman" w:hAnsi="Times New Roman" w:cs="Times New Roman"/>
        </w:rPr>
        <w:t xml:space="preserve">”. </w:t>
      </w:r>
      <w:proofErr w:type="spellStart"/>
      <w:r w:rsidRPr="004F4884">
        <w:rPr>
          <w:rFonts w:ascii="Times New Roman" w:hAnsi="Times New Roman" w:cs="Times New Roman"/>
        </w:rPr>
        <w:t>Natomiast</w:t>
      </w:r>
      <w:proofErr w:type="spellEnd"/>
      <w:r w:rsidRPr="004F4884">
        <w:rPr>
          <w:rFonts w:ascii="Times New Roman" w:hAnsi="Times New Roman" w:cs="Times New Roman"/>
        </w:rPr>
        <w:t xml:space="preserve"> w </w:t>
      </w:r>
      <w:proofErr w:type="spellStart"/>
      <w:r w:rsidRPr="004F4884">
        <w:rPr>
          <w:rFonts w:ascii="Times New Roman" w:hAnsi="Times New Roman" w:cs="Times New Roman"/>
        </w:rPr>
        <w:t>tym</w:t>
      </w:r>
      <w:proofErr w:type="spellEnd"/>
      <w:r w:rsidRPr="004F4884">
        <w:rPr>
          <w:rFonts w:ascii="Times New Roman" w:hAnsi="Times New Roman" w:cs="Times New Roman"/>
        </w:rPr>
        <w:t xml:space="preserve"> akcie </w:t>
      </w:r>
      <w:proofErr w:type="spellStart"/>
      <w:r w:rsidRPr="004F4884">
        <w:rPr>
          <w:rFonts w:ascii="Times New Roman" w:hAnsi="Times New Roman" w:cs="Times New Roman"/>
        </w:rPr>
        <w:t>prawnym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znajdują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się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uregulowania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dotyczące</w:t>
      </w:r>
      <w:proofErr w:type="spellEnd"/>
      <w:r w:rsidRPr="004F4884">
        <w:rPr>
          <w:rFonts w:ascii="Times New Roman" w:hAnsi="Times New Roman" w:cs="Times New Roman"/>
        </w:rPr>
        <w:t xml:space="preserve"> „</w:t>
      </w:r>
      <w:proofErr w:type="spellStart"/>
      <w:r w:rsidRPr="004F4884">
        <w:rPr>
          <w:rFonts w:ascii="Times New Roman" w:hAnsi="Times New Roman" w:cs="Times New Roman"/>
        </w:rPr>
        <w:t>magazynów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konsygnacyjnych</w:t>
      </w:r>
      <w:proofErr w:type="spellEnd"/>
      <w:r w:rsidRPr="004F4884">
        <w:rPr>
          <w:rFonts w:ascii="Times New Roman" w:hAnsi="Times New Roman" w:cs="Times New Roman"/>
        </w:rPr>
        <w:t>”.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Poniżej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prezentujemy</w:t>
      </w:r>
      <w:proofErr w:type="spellEnd"/>
      <w:r w:rsidRPr="004F4884">
        <w:rPr>
          <w:rFonts w:ascii="Times New Roman" w:hAnsi="Times New Roman" w:cs="Times New Roman"/>
        </w:rPr>
        <w:t xml:space="preserve">, jak </w:t>
      </w:r>
      <w:proofErr w:type="spellStart"/>
      <w:r w:rsidRPr="004F4884">
        <w:rPr>
          <w:rFonts w:ascii="Times New Roman" w:hAnsi="Times New Roman" w:cs="Times New Roman"/>
        </w:rPr>
        <w:t>wyglądałoby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rozliczenie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pomiędzy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podmiotami</w:t>
      </w:r>
      <w:proofErr w:type="spellEnd"/>
      <w:r w:rsidRPr="004F4884">
        <w:rPr>
          <w:rFonts w:ascii="Times New Roman" w:hAnsi="Times New Roman" w:cs="Times New Roman"/>
        </w:rPr>
        <w:t xml:space="preserve"> w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sytuacji</w:t>
      </w:r>
      <w:proofErr w:type="spellEnd"/>
      <w:r w:rsidRPr="004F4884">
        <w:rPr>
          <w:rFonts w:ascii="Times New Roman" w:hAnsi="Times New Roman" w:cs="Times New Roman"/>
        </w:rPr>
        <w:t xml:space="preserve">, w </w:t>
      </w:r>
      <w:proofErr w:type="spellStart"/>
      <w:r w:rsidRPr="004F4884">
        <w:rPr>
          <w:rFonts w:ascii="Times New Roman" w:hAnsi="Times New Roman" w:cs="Times New Roman"/>
        </w:rPr>
        <w:t>której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magazyn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funkcjonowałby</w:t>
      </w:r>
      <w:proofErr w:type="spellEnd"/>
      <w:r w:rsidRPr="004F4884">
        <w:rPr>
          <w:rFonts w:ascii="Times New Roman" w:hAnsi="Times New Roman" w:cs="Times New Roman"/>
        </w:rPr>
        <w:t xml:space="preserve"> jako „</w:t>
      </w:r>
      <w:proofErr w:type="spellStart"/>
      <w:r w:rsidRPr="004F4884">
        <w:rPr>
          <w:rFonts w:ascii="Times New Roman" w:hAnsi="Times New Roman" w:cs="Times New Roman"/>
        </w:rPr>
        <w:t>magazyn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konsygnacyjny</w:t>
      </w:r>
      <w:proofErr w:type="spellEnd"/>
      <w:r w:rsidRPr="004F4884">
        <w:rPr>
          <w:rFonts w:ascii="Times New Roman" w:hAnsi="Times New Roman" w:cs="Times New Roman"/>
        </w:rPr>
        <w:t xml:space="preserve">” </w:t>
      </w:r>
      <w:proofErr w:type="spellStart"/>
      <w:r w:rsidRPr="004F4884">
        <w:rPr>
          <w:rFonts w:ascii="Times New Roman" w:hAnsi="Times New Roman" w:cs="Times New Roman"/>
        </w:rPr>
        <w:t>celem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wskazania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różnić</w:t>
      </w:r>
      <w:proofErr w:type="spellEnd"/>
      <w:r w:rsidRPr="004F4884">
        <w:rPr>
          <w:rFonts w:ascii="Times New Roman" w:hAnsi="Times New Roman" w:cs="Times New Roman"/>
        </w:rPr>
        <w:t xml:space="preserve"> i </w:t>
      </w:r>
      <w:proofErr w:type="spellStart"/>
      <w:r w:rsidRPr="004F4884">
        <w:rPr>
          <w:rFonts w:ascii="Times New Roman" w:hAnsi="Times New Roman" w:cs="Times New Roman"/>
        </w:rPr>
        <w:t>zwrócenia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uwagi</w:t>
      </w:r>
      <w:proofErr w:type="spellEnd"/>
      <w:r w:rsidRPr="004F4884">
        <w:rPr>
          <w:rFonts w:ascii="Times New Roman" w:hAnsi="Times New Roman" w:cs="Times New Roman"/>
        </w:rPr>
        <w:t xml:space="preserve"> na </w:t>
      </w:r>
      <w:proofErr w:type="spellStart"/>
      <w:r w:rsidRPr="004F4884">
        <w:rPr>
          <w:rFonts w:ascii="Times New Roman" w:hAnsi="Times New Roman" w:cs="Times New Roman"/>
        </w:rPr>
        <w:t>właściwy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sposób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postępowania</w:t>
      </w:r>
      <w:proofErr w:type="spellEnd"/>
      <w:r w:rsidRPr="004F4884">
        <w:rPr>
          <w:rFonts w:ascii="Times New Roman" w:hAnsi="Times New Roman" w:cs="Times New Roman"/>
        </w:rPr>
        <w:t xml:space="preserve"> w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przedmiotowej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sytuacji</w:t>
      </w:r>
      <w:proofErr w:type="spellEnd"/>
      <w:r w:rsidRPr="004F4884">
        <w:rPr>
          <w:rFonts w:ascii="Times New Roman" w:hAnsi="Times New Roman" w:cs="Times New Roman"/>
        </w:rPr>
        <w:t>.</w:t>
      </w:r>
      <w:r w:rsidRPr="004F4884">
        <w:rPr>
          <w:rFonts w:ascii="Times New Roman" w:hAnsi="Times New Roman" w:cs="Times New Roman"/>
        </w:rPr>
        <w:br/>
        <w:t xml:space="preserve">U </w:t>
      </w:r>
      <w:proofErr w:type="spellStart"/>
      <w:r w:rsidRPr="004F4884">
        <w:rPr>
          <w:rFonts w:ascii="Times New Roman" w:hAnsi="Times New Roman" w:cs="Times New Roman"/>
        </w:rPr>
        <w:t>podmiotu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prowadzącego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magazyn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konsygnacyjny</w:t>
      </w:r>
      <w:proofErr w:type="spellEnd"/>
      <w:r w:rsidRPr="004F4884">
        <w:rPr>
          <w:rFonts w:ascii="Times New Roman" w:hAnsi="Times New Roman" w:cs="Times New Roman"/>
        </w:rPr>
        <w:t xml:space="preserve">, </w:t>
      </w:r>
      <w:proofErr w:type="spellStart"/>
      <w:r w:rsidRPr="004F4884">
        <w:rPr>
          <w:rFonts w:ascii="Times New Roman" w:hAnsi="Times New Roman" w:cs="Times New Roman"/>
        </w:rPr>
        <w:t>przemieszczenie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traktowane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byłoby</w:t>
      </w:r>
      <w:proofErr w:type="spellEnd"/>
      <w:r w:rsidRPr="004F4884">
        <w:rPr>
          <w:rFonts w:ascii="Times New Roman" w:hAnsi="Times New Roman" w:cs="Times New Roman"/>
        </w:rPr>
        <w:t xml:space="preserve"> jako </w:t>
      </w:r>
      <w:proofErr w:type="spellStart"/>
      <w:r w:rsidRPr="004F4884">
        <w:rPr>
          <w:rFonts w:ascii="Times New Roman" w:hAnsi="Times New Roman" w:cs="Times New Roman"/>
        </w:rPr>
        <w:t>wewnątrzwspólnotowe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nabycie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pod </w:t>
      </w:r>
      <w:proofErr w:type="spellStart"/>
      <w:r w:rsidRPr="004F4884">
        <w:rPr>
          <w:rFonts w:ascii="Times New Roman" w:hAnsi="Times New Roman" w:cs="Times New Roman"/>
        </w:rPr>
        <w:t>warunkiem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spełnienia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warunków</w:t>
      </w:r>
      <w:proofErr w:type="spellEnd"/>
      <w:r w:rsidRPr="004F4884">
        <w:rPr>
          <w:rFonts w:ascii="Times New Roman" w:hAnsi="Times New Roman" w:cs="Times New Roman"/>
        </w:rPr>
        <w:t xml:space="preserve">, o </w:t>
      </w:r>
      <w:proofErr w:type="spellStart"/>
      <w:r w:rsidRPr="004F4884">
        <w:rPr>
          <w:rFonts w:ascii="Times New Roman" w:hAnsi="Times New Roman" w:cs="Times New Roman"/>
        </w:rPr>
        <w:t>których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mowa</w:t>
      </w:r>
      <w:proofErr w:type="spellEnd"/>
      <w:r w:rsidRPr="004F4884">
        <w:rPr>
          <w:rFonts w:ascii="Times New Roman" w:hAnsi="Times New Roman" w:cs="Times New Roman"/>
        </w:rPr>
        <w:t xml:space="preserve"> w </w:t>
      </w:r>
      <w:proofErr w:type="spellStart"/>
      <w:r w:rsidRPr="004F4884">
        <w:rPr>
          <w:rFonts w:ascii="Times New Roman" w:hAnsi="Times New Roman" w:cs="Times New Roman"/>
        </w:rPr>
        <w:t>art</w:t>
      </w:r>
      <w:proofErr w:type="spellEnd"/>
      <w:r w:rsidRPr="004F4884">
        <w:rPr>
          <w:rFonts w:ascii="Times New Roman" w:hAnsi="Times New Roman" w:cs="Times New Roman"/>
        </w:rPr>
        <w:t xml:space="preserve">. 12a </w:t>
      </w:r>
      <w:proofErr w:type="spellStart"/>
      <w:r w:rsidRPr="004F4884">
        <w:rPr>
          <w:rFonts w:ascii="Times New Roman" w:hAnsi="Times New Roman" w:cs="Times New Roman"/>
        </w:rPr>
        <w:t>ustawy</w:t>
      </w:r>
      <w:proofErr w:type="spellEnd"/>
      <w:r w:rsidRPr="004F4884">
        <w:rPr>
          <w:rFonts w:ascii="Times New Roman" w:hAnsi="Times New Roman" w:cs="Times New Roman"/>
        </w:rPr>
        <w:t xml:space="preserve"> o VAT. </w:t>
      </w:r>
      <w:proofErr w:type="spellStart"/>
      <w:r w:rsidRPr="004F4884">
        <w:rPr>
          <w:rFonts w:ascii="Times New Roman" w:hAnsi="Times New Roman" w:cs="Times New Roman"/>
        </w:rPr>
        <w:t>Jednym</w:t>
      </w:r>
      <w:proofErr w:type="spellEnd"/>
      <w:r w:rsidRPr="004F4884">
        <w:rPr>
          <w:rFonts w:ascii="Times New Roman" w:hAnsi="Times New Roman" w:cs="Times New Roman"/>
        </w:rPr>
        <w:t xml:space="preserve"> z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warunków</w:t>
      </w:r>
      <w:proofErr w:type="spellEnd"/>
      <w:r w:rsidRPr="004F4884">
        <w:rPr>
          <w:rFonts w:ascii="Times New Roman" w:hAnsi="Times New Roman" w:cs="Times New Roman"/>
        </w:rPr>
        <w:t xml:space="preserve"> jest fakt, </w:t>
      </w:r>
      <w:proofErr w:type="spellStart"/>
      <w:r w:rsidRPr="004F4884">
        <w:rPr>
          <w:rFonts w:ascii="Times New Roman" w:hAnsi="Times New Roman" w:cs="Times New Roman"/>
        </w:rPr>
        <w:t>iż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przemieszczane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nie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zostaną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wykorzystane</w:t>
      </w:r>
      <w:proofErr w:type="spellEnd"/>
      <w:r w:rsidRPr="004F4884">
        <w:rPr>
          <w:rFonts w:ascii="Times New Roman" w:hAnsi="Times New Roman" w:cs="Times New Roman"/>
        </w:rPr>
        <w:t xml:space="preserve"> do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działalności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handlowej</w:t>
      </w:r>
      <w:proofErr w:type="spellEnd"/>
      <w:r w:rsidRPr="004F4884">
        <w:rPr>
          <w:rFonts w:ascii="Times New Roman" w:hAnsi="Times New Roman" w:cs="Times New Roman"/>
        </w:rPr>
        <w:t>.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Jednocześnie</w:t>
      </w:r>
      <w:proofErr w:type="spellEnd"/>
      <w:r w:rsidRPr="004F4884">
        <w:rPr>
          <w:rFonts w:ascii="Times New Roman" w:hAnsi="Times New Roman" w:cs="Times New Roman"/>
        </w:rPr>
        <w:t xml:space="preserve"> na PKP CARGO (jako </w:t>
      </w:r>
      <w:proofErr w:type="spellStart"/>
      <w:r w:rsidRPr="004F4884">
        <w:rPr>
          <w:rFonts w:ascii="Times New Roman" w:hAnsi="Times New Roman" w:cs="Times New Roman"/>
        </w:rPr>
        <w:t>podmiotu</w:t>
      </w:r>
      <w:proofErr w:type="spellEnd"/>
      <w:r w:rsidRPr="004F4884">
        <w:rPr>
          <w:rFonts w:ascii="Times New Roman" w:hAnsi="Times New Roman" w:cs="Times New Roman"/>
        </w:rPr>
        <w:t xml:space="preserve">, </w:t>
      </w:r>
      <w:proofErr w:type="spellStart"/>
      <w:r w:rsidRPr="004F4884">
        <w:rPr>
          <w:rFonts w:ascii="Times New Roman" w:hAnsi="Times New Roman" w:cs="Times New Roman"/>
        </w:rPr>
        <w:t>który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prowadziłby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magazyn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konsygnacyjny</w:t>
      </w:r>
      <w:proofErr w:type="spellEnd"/>
      <w:r w:rsidRPr="004F4884">
        <w:rPr>
          <w:rFonts w:ascii="Times New Roman" w:hAnsi="Times New Roman" w:cs="Times New Roman"/>
        </w:rPr>
        <w:t xml:space="preserve">) </w:t>
      </w:r>
      <w:proofErr w:type="spellStart"/>
      <w:r w:rsidRPr="004F4884">
        <w:rPr>
          <w:rFonts w:ascii="Times New Roman" w:hAnsi="Times New Roman" w:cs="Times New Roman"/>
        </w:rPr>
        <w:t>ciążyłby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szereg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dodatkowych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obowiązków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rejestracyjnych</w:t>
      </w:r>
      <w:proofErr w:type="spellEnd"/>
      <w:r w:rsidRPr="004F4884">
        <w:rPr>
          <w:rFonts w:ascii="Times New Roman" w:hAnsi="Times New Roman" w:cs="Times New Roman"/>
        </w:rPr>
        <w:t xml:space="preserve"> oraz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ewidencyjnych</w:t>
      </w:r>
      <w:proofErr w:type="spellEnd"/>
      <w:r w:rsidRPr="004F4884">
        <w:rPr>
          <w:rFonts w:ascii="Times New Roman" w:hAnsi="Times New Roman" w:cs="Times New Roman"/>
        </w:rPr>
        <w:t xml:space="preserve">, w </w:t>
      </w:r>
      <w:proofErr w:type="spellStart"/>
      <w:r w:rsidRPr="004F4884">
        <w:rPr>
          <w:rFonts w:ascii="Times New Roman" w:hAnsi="Times New Roman" w:cs="Times New Roman"/>
        </w:rPr>
        <w:t>szczególności</w:t>
      </w:r>
      <w:proofErr w:type="spellEnd"/>
      <w:r w:rsidRPr="004F4884">
        <w:rPr>
          <w:rFonts w:ascii="Times New Roman" w:hAnsi="Times New Roman" w:cs="Times New Roman"/>
        </w:rPr>
        <w:t xml:space="preserve">  </w:t>
      </w:r>
      <w:proofErr w:type="spellStart"/>
      <w:r w:rsidRPr="004F4884">
        <w:rPr>
          <w:rFonts w:ascii="Times New Roman" w:hAnsi="Times New Roman" w:cs="Times New Roman"/>
        </w:rPr>
        <w:t>prowadzący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magazyn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konsygnacyjny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zobowiązany</w:t>
      </w:r>
      <w:proofErr w:type="spellEnd"/>
      <w:r w:rsidRPr="004F4884">
        <w:rPr>
          <w:rFonts w:ascii="Times New Roman" w:hAnsi="Times New Roman" w:cs="Times New Roman"/>
        </w:rPr>
        <w:br/>
        <w:t xml:space="preserve">  </w:t>
      </w:r>
      <w:proofErr w:type="spellStart"/>
      <w:r w:rsidRPr="004F4884">
        <w:rPr>
          <w:rFonts w:ascii="Times New Roman" w:hAnsi="Times New Roman" w:cs="Times New Roman"/>
        </w:rPr>
        <w:t>byłby</w:t>
      </w:r>
      <w:proofErr w:type="spellEnd"/>
      <w:r w:rsidRPr="004F4884">
        <w:rPr>
          <w:rFonts w:ascii="Times New Roman" w:hAnsi="Times New Roman" w:cs="Times New Roman"/>
        </w:rPr>
        <w:t xml:space="preserve"> do </w:t>
      </w:r>
      <w:proofErr w:type="spellStart"/>
      <w:r w:rsidRPr="004F4884">
        <w:rPr>
          <w:rFonts w:ascii="Times New Roman" w:hAnsi="Times New Roman" w:cs="Times New Roman"/>
        </w:rPr>
        <w:t>prowadzenia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ewidencji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wprowadzanych</w:t>
      </w:r>
      <w:proofErr w:type="spellEnd"/>
      <w:r w:rsidRPr="004F4884">
        <w:rPr>
          <w:rFonts w:ascii="Times New Roman" w:hAnsi="Times New Roman" w:cs="Times New Roman"/>
        </w:rPr>
        <w:t xml:space="preserve"> do </w:t>
      </w:r>
      <w:proofErr w:type="spellStart"/>
      <w:r w:rsidRPr="004F4884">
        <w:rPr>
          <w:rFonts w:ascii="Times New Roman" w:hAnsi="Times New Roman" w:cs="Times New Roman"/>
        </w:rPr>
        <w:t>tego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magazynu</w:t>
      </w:r>
      <w:proofErr w:type="spellEnd"/>
      <w:r w:rsidRPr="004F4884">
        <w:rPr>
          <w:rFonts w:ascii="Times New Roman" w:hAnsi="Times New Roman" w:cs="Times New Roman"/>
        </w:rPr>
        <w:t>,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zawierającą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datę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ich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wprowadzenia</w:t>
      </w:r>
      <w:proofErr w:type="spellEnd"/>
      <w:r w:rsidRPr="004F4884">
        <w:rPr>
          <w:rFonts w:ascii="Times New Roman" w:hAnsi="Times New Roman" w:cs="Times New Roman"/>
        </w:rPr>
        <w:t xml:space="preserve">, </w:t>
      </w:r>
      <w:proofErr w:type="spellStart"/>
      <w:r w:rsidRPr="004F4884">
        <w:rPr>
          <w:rFonts w:ascii="Times New Roman" w:hAnsi="Times New Roman" w:cs="Times New Roman"/>
        </w:rPr>
        <w:t>datę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pobrania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z </w:t>
      </w:r>
      <w:proofErr w:type="spellStart"/>
      <w:r w:rsidRPr="004F4884">
        <w:rPr>
          <w:rFonts w:ascii="Times New Roman" w:hAnsi="Times New Roman" w:cs="Times New Roman"/>
        </w:rPr>
        <w:t>magazynu</w:t>
      </w:r>
      <w:proofErr w:type="spellEnd"/>
      <w:r w:rsidRPr="004F4884">
        <w:rPr>
          <w:rFonts w:ascii="Times New Roman" w:hAnsi="Times New Roman" w:cs="Times New Roman"/>
        </w:rPr>
        <w:t xml:space="preserve">, </w:t>
      </w:r>
      <w:proofErr w:type="spellStart"/>
      <w:r w:rsidRPr="004F4884">
        <w:rPr>
          <w:rFonts w:ascii="Times New Roman" w:hAnsi="Times New Roman" w:cs="Times New Roman"/>
        </w:rPr>
        <w:t>dane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pozwalające</w:t>
      </w:r>
      <w:proofErr w:type="spellEnd"/>
      <w:r w:rsidRPr="004F4884">
        <w:rPr>
          <w:rFonts w:ascii="Times New Roman" w:hAnsi="Times New Roman" w:cs="Times New Roman"/>
        </w:rPr>
        <w:t xml:space="preserve"> na </w:t>
      </w:r>
      <w:proofErr w:type="spellStart"/>
      <w:r w:rsidRPr="004F4884">
        <w:rPr>
          <w:rFonts w:ascii="Times New Roman" w:hAnsi="Times New Roman" w:cs="Times New Roman"/>
        </w:rPr>
        <w:t>identyfikację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>, a w </w:t>
      </w:r>
      <w:proofErr w:type="spellStart"/>
      <w:r w:rsidRPr="004F4884">
        <w:rPr>
          <w:rFonts w:ascii="Times New Roman" w:hAnsi="Times New Roman" w:cs="Times New Roman"/>
        </w:rPr>
        <w:t>przypadku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zwrotu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- </w:t>
      </w:r>
      <w:proofErr w:type="spellStart"/>
      <w:r w:rsidRPr="004F4884">
        <w:rPr>
          <w:rFonts w:ascii="Times New Roman" w:hAnsi="Times New Roman" w:cs="Times New Roman"/>
        </w:rPr>
        <w:t>także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dane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dotyczące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powrotnego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przemieszczenia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>.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Ponadto</w:t>
      </w:r>
      <w:proofErr w:type="spellEnd"/>
      <w:r w:rsidRPr="004F4884">
        <w:rPr>
          <w:rFonts w:ascii="Times New Roman" w:hAnsi="Times New Roman" w:cs="Times New Roman"/>
        </w:rPr>
        <w:t xml:space="preserve"> do </w:t>
      </w:r>
      <w:proofErr w:type="spellStart"/>
      <w:r w:rsidRPr="004F4884">
        <w:rPr>
          <w:rFonts w:ascii="Times New Roman" w:hAnsi="Times New Roman" w:cs="Times New Roman"/>
        </w:rPr>
        <w:t>jednego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magazynu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konsygnacyjnego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dostarczać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mógłby</w:t>
      </w:r>
      <w:proofErr w:type="spellEnd"/>
      <w:r w:rsidRPr="004F4884">
        <w:rPr>
          <w:rFonts w:ascii="Times New Roman" w:hAnsi="Times New Roman" w:cs="Times New Roman"/>
        </w:rPr>
        <w:t xml:space="preserve"> jeden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podatnik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podatku</w:t>
      </w:r>
      <w:proofErr w:type="spellEnd"/>
      <w:r w:rsidRPr="004F4884">
        <w:rPr>
          <w:rFonts w:ascii="Times New Roman" w:hAnsi="Times New Roman" w:cs="Times New Roman"/>
        </w:rPr>
        <w:t xml:space="preserve"> od </w:t>
      </w:r>
      <w:proofErr w:type="spellStart"/>
      <w:r w:rsidRPr="004F4884">
        <w:rPr>
          <w:rFonts w:ascii="Times New Roman" w:hAnsi="Times New Roman" w:cs="Times New Roman"/>
        </w:rPr>
        <w:t>wartości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dodanej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zarejestrowany</w:t>
      </w:r>
      <w:proofErr w:type="spellEnd"/>
      <w:r w:rsidRPr="004F4884">
        <w:rPr>
          <w:rFonts w:ascii="Times New Roman" w:hAnsi="Times New Roman" w:cs="Times New Roman"/>
        </w:rPr>
        <w:t xml:space="preserve"> na </w:t>
      </w:r>
      <w:proofErr w:type="spellStart"/>
      <w:r w:rsidRPr="004F4884">
        <w:rPr>
          <w:rFonts w:ascii="Times New Roman" w:hAnsi="Times New Roman" w:cs="Times New Roman"/>
        </w:rPr>
        <w:t>potrzeby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dokonywania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transakcji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wewnątrzwspólnotowych</w:t>
      </w:r>
      <w:proofErr w:type="spellEnd"/>
      <w:r w:rsidRPr="004F4884">
        <w:rPr>
          <w:rFonts w:ascii="Times New Roman" w:hAnsi="Times New Roman" w:cs="Times New Roman"/>
        </w:rPr>
        <w:t xml:space="preserve"> w </w:t>
      </w:r>
      <w:proofErr w:type="spellStart"/>
      <w:r w:rsidRPr="004F4884">
        <w:rPr>
          <w:rFonts w:ascii="Times New Roman" w:hAnsi="Times New Roman" w:cs="Times New Roman"/>
        </w:rPr>
        <w:t>innym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państwie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członkowskim</w:t>
      </w:r>
      <w:proofErr w:type="spellEnd"/>
      <w:r w:rsidRPr="004F4884">
        <w:rPr>
          <w:rFonts w:ascii="Times New Roman" w:hAnsi="Times New Roman" w:cs="Times New Roman"/>
        </w:rPr>
        <w:t>. </w:t>
      </w:r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Zgodnie</w:t>
      </w:r>
      <w:proofErr w:type="spellEnd"/>
      <w:r w:rsidRPr="004F4884">
        <w:rPr>
          <w:rFonts w:ascii="Times New Roman" w:hAnsi="Times New Roman" w:cs="Times New Roman"/>
        </w:rPr>
        <w:t xml:space="preserve"> z </w:t>
      </w:r>
      <w:proofErr w:type="spellStart"/>
      <w:r w:rsidRPr="004F4884">
        <w:rPr>
          <w:rFonts w:ascii="Times New Roman" w:hAnsi="Times New Roman" w:cs="Times New Roman"/>
        </w:rPr>
        <w:t>przepisami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ustawy</w:t>
      </w:r>
      <w:proofErr w:type="spellEnd"/>
      <w:r w:rsidRPr="004F4884">
        <w:rPr>
          <w:rFonts w:ascii="Times New Roman" w:hAnsi="Times New Roman" w:cs="Times New Roman"/>
        </w:rPr>
        <w:t xml:space="preserve"> o VAT w </w:t>
      </w:r>
      <w:proofErr w:type="spellStart"/>
      <w:r w:rsidRPr="004F4884">
        <w:rPr>
          <w:rFonts w:ascii="Times New Roman" w:hAnsi="Times New Roman" w:cs="Times New Roman"/>
        </w:rPr>
        <w:t>przypadku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nabywania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przez</w:t>
      </w:r>
      <w:proofErr w:type="spellEnd"/>
      <w:r w:rsidRPr="004F4884">
        <w:rPr>
          <w:rFonts w:ascii="Times New Roman" w:hAnsi="Times New Roman" w:cs="Times New Roman"/>
        </w:rPr>
        <w:t xml:space="preserve"> PKP CARGO</w:t>
      </w:r>
      <w:r w:rsidRPr="004F4884">
        <w:rPr>
          <w:rFonts w:ascii="Times New Roman" w:hAnsi="Times New Roman" w:cs="Times New Roman"/>
        </w:rPr>
        <w:br/>
        <w:t>(</w:t>
      </w:r>
      <w:proofErr w:type="spellStart"/>
      <w:r w:rsidRPr="004F4884">
        <w:rPr>
          <w:rFonts w:ascii="Times New Roman" w:hAnsi="Times New Roman" w:cs="Times New Roman"/>
        </w:rPr>
        <w:t>polskiego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podatnika</w:t>
      </w:r>
      <w:proofErr w:type="spellEnd"/>
      <w:r w:rsidRPr="004F4884">
        <w:rPr>
          <w:rFonts w:ascii="Times New Roman" w:hAnsi="Times New Roman" w:cs="Times New Roman"/>
        </w:rPr>
        <w:t xml:space="preserve"> VAT)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od </w:t>
      </w:r>
      <w:proofErr w:type="spellStart"/>
      <w:r w:rsidRPr="004F4884">
        <w:rPr>
          <w:rFonts w:ascii="Times New Roman" w:hAnsi="Times New Roman" w:cs="Times New Roman"/>
        </w:rPr>
        <w:t>podatnika</w:t>
      </w:r>
      <w:proofErr w:type="spellEnd"/>
      <w:r w:rsidRPr="004F4884">
        <w:rPr>
          <w:rFonts w:ascii="Times New Roman" w:hAnsi="Times New Roman" w:cs="Times New Roman"/>
        </w:rPr>
        <w:t xml:space="preserve"> od </w:t>
      </w:r>
      <w:proofErr w:type="spellStart"/>
      <w:r w:rsidRPr="004F4884">
        <w:rPr>
          <w:rFonts w:ascii="Times New Roman" w:hAnsi="Times New Roman" w:cs="Times New Roman"/>
        </w:rPr>
        <w:t>wartości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dodanej</w:t>
      </w:r>
      <w:proofErr w:type="spellEnd"/>
      <w:r w:rsidRPr="004F4884">
        <w:rPr>
          <w:rFonts w:ascii="Times New Roman" w:hAnsi="Times New Roman" w:cs="Times New Roman"/>
        </w:rPr>
        <w:t xml:space="preserve"> z </w:t>
      </w:r>
      <w:proofErr w:type="spellStart"/>
      <w:r w:rsidRPr="004F4884">
        <w:rPr>
          <w:rFonts w:ascii="Times New Roman" w:hAnsi="Times New Roman" w:cs="Times New Roman"/>
        </w:rPr>
        <w:t>innego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kraju</w:t>
      </w:r>
      <w:proofErr w:type="spellEnd"/>
      <w:r w:rsidRPr="004F4884">
        <w:rPr>
          <w:rFonts w:ascii="Times New Roman" w:hAnsi="Times New Roman" w:cs="Times New Roman"/>
        </w:rPr>
        <w:t xml:space="preserve"> UE </w:t>
      </w:r>
      <w:proofErr w:type="spellStart"/>
      <w:r w:rsidRPr="004F4884">
        <w:rPr>
          <w:rFonts w:ascii="Times New Roman" w:hAnsi="Times New Roman" w:cs="Times New Roman"/>
        </w:rPr>
        <w:t>poprzez</w:t>
      </w:r>
      <w:proofErr w:type="spellEnd"/>
      <w:r w:rsidRPr="004F4884">
        <w:rPr>
          <w:rFonts w:ascii="Times New Roman" w:hAnsi="Times New Roman" w:cs="Times New Roman"/>
        </w:rPr>
        <w:t xml:space="preserve"> „</w:t>
      </w:r>
      <w:proofErr w:type="spellStart"/>
      <w:r w:rsidRPr="004F4884">
        <w:rPr>
          <w:rFonts w:ascii="Times New Roman" w:hAnsi="Times New Roman" w:cs="Times New Roman"/>
        </w:rPr>
        <w:t>magazyn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konsygnacyjny</w:t>
      </w:r>
      <w:proofErr w:type="spellEnd"/>
      <w:r w:rsidRPr="004F4884">
        <w:rPr>
          <w:rFonts w:ascii="Times New Roman" w:hAnsi="Times New Roman" w:cs="Times New Roman"/>
        </w:rPr>
        <w:t xml:space="preserve">” po </w:t>
      </w:r>
      <w:proofErr w:type="spellStart"/>
      <w:r w:rsidRPr="004F4884">
        <w:rPr>
          <w:rFonts w:ascii="Times New Roman" w:hAnsi="Times New Roman" w:cs="Times New Roman"/>
        </w:rPr>
        <w:t>stronie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polskiego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nabywcy</w:t>
      </w:r>
      <w:proofErr w:type="spellEnd"/>
      <w:r w:rsidRPr="004F4884">
        <w:rPr>
          <w:rFonts w:ascii="Times New Roman" w:hAnsi="Times New Roman" w:cs="Times New Roman"/>
        </w:rPr>
        <w:br/>
      </w:r>
      <w:proofErr w:type="spellStart"/>
      <w:r w:rsidRPr="004F4884">
        <w:rPr>
          <w:rFonts w:ascii="Times New Roman" w:hAnsi="Times New Roman" w:cs="Times New Roman"/>
        </w:rPr>
        <w:t>powstałby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obowiązek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podatkowy</w:t>
      </w:r>
      <w:proofErr w:type="spellEnd"/>
      <w:r w:rsidRPr="004F4884">
        <w:rPr>
          <w:rFonts w:ascii="Times New Roman" w:hAnsi="Times New Roman" w:cs="Times New Roman"/>
        </w:rPr>
        <w:t xml:space="preserve"> z </w:t>
      </w:r>
      <w:proofErr w:type="spellStart"/>
      <w:r w:rsidRPr="004F4884">
        <w:rPr>
          <w:rFonts w:ascii="Times New Roman" w:hAnsi="Times New Roman" w:cs="Times New Roman"/>
        </w:rPr>
        <w:t>tytułu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wewnątrzwspólnotowego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nabycia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br/>
        <w:t xml:space="preserve">w </w:t>
      </w:r>
      <w:proofErr w:type="spellStart"/>
      <w:r w:rsidRPr="004F4884">
        <w:rPr>
          <w:rFonts w:ascii="Times New Roman" w:hAnsi="Times New Roman" w:cs="Times New Roman"/>
        </w:rPr>
        <w:t>momencie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pobrania</w:t>
      </w:r>
      <w:proofErr w:type="spellEnd"/>
      <w:r w:rsidRPr="004F4884">
        <w:rPr>
          <w:rFonts w:ascii="Times New Roman" w:hAnsi="Times New Roman" w:cs="Times New Roman"/>
        </w:rPr>
        <w:t xml:space="preserve"> </w:t>
      </w:r>
      <w:proofErr w:type="spellStart"/>
      <w:r w:rsidRPr="004F4884">
        <w:rPr>
          <w:rFonts w:ascii="Times New Roman" w:hAnsi="Times New Roman" w:cs="Times New Roman"/>
        </w:rPr>
        <w:t>towarów</w:t>
      </w:r>
      <w:proofErr w:type="spellEnd"/>
      <w:r w:rsidRPr="004F4884">
        <w:rPr>
          <w:rFonts w:ascii="Times New Roman" w:hAnsi="Times New Roman" w:cs="Times New Roman"/>
        </w:rPr>
        <w:t xml:space="preserve"> z </w:t>
      </w:r>
      <w:proofErr w:type="spellStart"/>
      <w:r w:rsidRPr="004F4884">
        <w:rPr>
          <w:rFonts w:ascii="Times New Roman" w:hAnsi="Times New Roman" w:cs="Times New Roman"/>
        </w:rPr>
        <w:t>magazynu</w:t>
      </w:r>
      <w:proofErr w:type="spellEnd"/>
      <w:r w:rsidRPr="004F4884">
        <w:rPr>
          <w:rFonts w:ascii="Times New Roman" w:hAnsi="Times New Roman" w:cs="Times New Roman"/>
        </w:rPr>
        <w:t>.</w:t>
      </w:r>
    </w:p>
    <w:sectPr w:rsidR="005C1E10" w:rsidRPr="004F4884" w:rsidSect="005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4F4884"/>
    <w:rsid w:val="00330265"/>
    <w:rsid w:val="004F4884"/>
    <w:rsid w:val="005C1E10"/>
    <w:rsid w:val="006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1819</Characters>
  <Application>Microsoft Office Word</Application>
  <DocSecurity>0</DocSecurity>
  <Lines>53</Lines>
  <Paragraphs>1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</cp:revision>
  <dcterms:created xsi:type="dcterms:W3CDTF">2012-11-15T12:00:00Z</dcterms:created>
  <dcterms:modified xsi:type="dcterms:W3CDTF">2012-11-15T12:03:00Z</dcterms:modified>
</cp:coreProperties>
</file>