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2F" w:rsidRPr="00EE1115" w:rsidRDefault="00D50E2F" w:rsidP="00D50E2F">
      <w:pPr>
        <w:shd w:val="clear" w:color="auto" w:fill="FFFFFF"/>
        <w:spacing w:before="19" w:after="38" w:line="288" w:lineRule="atLeast"/>
        <w:outlineLvl w:val="1"/>
        <w:rPr>
          <w:rFonts w:ascii="Arial" w:eastAsia="Times New Roman" w:hAnsi="Arial" w:cs="Arial"/>
          <w:bCs/>
          <w:kern w:val="36"/>
          <w:sz w:val="18"/>
          <w:szCs w:val="18"/>
          <w:lang w:eastAsia="it-IT"/>
        </w:rPr>
      </w:pPr>
      <w:r w:rsidRPr="00EE1115">
        <w:rPr>
          <w:rFonts w:ascii="Arial" w:eastAsia="Times New Roman" w:hAnsi="Arial" w:cs="Arial"/>
          <w:bCs/>
          <w:kern w:val="36"/>
          <w:sz w:val="18"/>
          <w:szCs w:val="18"/>
          <w:lang w:eastAsia="it-IT"/>
        </w:rPr>
        <w:t>[da: http://www.repubblica.it/salute]</w:t>
      </w:r>
    </w:p>
    <w:p w:rsidR="00D50E2F" w:rsidRPr="00EE1115" w:rsidRDefault="00D50E2F" w:rsidP="0023596F">
      <w:pPr>
        <w:shd w:val="clear" w:color="auto" w:fill="FFFFFF"/>
        <w:spacing w:before="19" w:after="38" w:line="288" w:lineRule="atLeast"/>
        <w:outlineLvl w:val="1"/>
        <w:rPr>
          <w:rFonts w:ascii="Arial" w:eastAsia="Times New Roman" w:hAnsi="Arial" w:cs="Arial"/>
          <w:b/>
          <w:bCs/>
          <w:kern w:val="36"/>
          <w:sz w:val="36"/>
          <w:szCs w:val="36"/>
          <w:lang w:eastAsia="it-IT"/>
        </w:rPr>
      </w:pPr>
    </w:p>
    <w:p w:rsidR="0023596F" w:rsidRPr="00EE1115" w:rsidRDefault="0023596F" w:rsidP="0023596F">
      <w:pPr>
        <w:shd w:val="clear" w:color="auto" w:fill="FFFFFF"/>
        <w:spacing w:before="19" w:after="38" w:line="288" w:lineRule="atLeast"/>
        <w:outlineLvl w:val="1"/>
        <w:rPr>
          <w:rFonts w:ascii="Arial" w:eastAsia="Times New Roman" w:hAnsi="Arial" w:cs="Arial"/>
          <w:b/>
          <w:bCs/>
          <w:kern w:val="36"/>
          <w:sz w:val="36"/>
          <w:szCs w:val="36"/>
          <w:lang w:eastAsia="it-IT"/>
        </w:rPr>
      </w:pPr>
      <w:r w:rsidRPr="00EE1115">
        <w:rPr>
          <w:rFonts w:ascii="Arial" w:eastAsia="Times New Roman" w:hAnsi="Arial" w:cs="Arial"/>
          <w:b/>
          <w:bCs/>
          <w:kern w:val="36"/>
          <w:sz w:val="36"/>
          <w:szCs w:val="36"/>
          <w:lang w:eastAsia="it-IT"/>
        </w:rPr>
        <w:t>Salumi e salute: 10 cose da sapere</w:t>
      </w:r>
    </w:p>
    <w:p w:rsidR="0023596F" w:rsidRPr="00EE1115" w:rsidRDefault="0023596F" w:rsidP="0023596F">
      <w:pPr>
        <w:shd w:val="clear" w:color="auto" w:fill="FFFFFF"/>
        <w:spacing w:before="100" w:beforeAutospacing="1" w:after="96" w:line="163" w:lineRule="atLeast"/>
        <w:outlineLvl w:val="3"/>
        <w:rPr>
          <w:rFonts w:ascii="Arial" w:eastAsia="Times New Roman" w:hAnsi="Arial" w:cs="Arial"/>
          <w:sz w:val="18"/>
          <w:szCs w:val="18"/>
          <w:lang w:eastAsia="it-IT"/>
        </w:rPr>
      </w:pPr>
      <w:r w:rsidRPr="00EE1115">
        <w:rPr>
          <w:rFonts w:ascii="Arial" w:eastAsia="Times New Roman" w:hAnsi="Arial" w:cs="Arial"/>
          <w:i/>
          <w:lang w:eastAsia="it-IT"/>
        </w:rPr>
        <w:t>Chi consuma troppi insaccati o carne lavorata in generale ha un rischio maggiore di morte per problemi cardiovascolari o tumori. Lo afferma uno studio coordinato dall'università di Zurigo e condotto su cinquecentomila persone in 10 paesi europei. Gli italiani non sono fra i popoli più a rischio anche se prosciutti e mortadelle sono tra i piatti nazionali. Elisabetta Bernardi, biologa nutrizionista specializzata in Scienza dell'alimentazione, spiega com'è cambiato il profilo nutrizionale di questi alimenti e in quali dosi non minacciano la salute</w:t>
      </w:r>
      <w:r w:rsidRPr="00EE1115">
        <w:rPr>
          <w:rFonts w:ascii="Arial" w:eastAsia="Times New Roman" w:hAnsi="Arial" w:cs="Arial"/>
          <w:i/>
          <w:lang w:eastAsia="it-IT"/>
        </w:rPr>
        <w:br/>
      </w:r>
      <w:r w:rsidRPr="00EE1115">
        <w:rPr>
          <w:rFonts w:ascii="Arial" w:eastAsia="Times New Roman" w:hAnsi="Arial" w:cs="Arial"/>
          <w:sz w:val="18"/>
          <w:szCs w:val="18"/>
          <w:lang w:eastAsia="it-IT"/>
        </w:rPr>
        <w:t>a cura di IRMA D'ARIA</w:t>
      </w:r>
    </w:p>
    <w:p w:rsidR="00036F2A" w:rsidRPr="00EE1115" w:rsidRDefault="00036F2A"/>
    <w:p w:rsidR="0023596F" w:rsidRPr="00EE1115" w:rsidRDefault="0023596F">
      <w:pPr>
        <w:rPr>
          <w:rFonts w:ascii="Arial" w:hAnsi="Arial" w:cs="Arial"/>
        </w:rPr>
      </w:pPr>
      <w:r w:rsidRPr="00EE1115">
        <w:rPr>
          <w:rFonts w:ascii="Arial" w:hAnsi="Arial" w:cs="Arial"/>
          <w:b/>
          <w:bCs/>
          <w:caps/>
        </w:rPr>
        <w:t xml:space="preserve">Salumi e salute: la ricerca </w:t>
      </w:r>
      <w:r w:rsidRPr="00EE1115">
        <w:rPr>
          <w:rFonts w:ascii="Arial" w:hAnsi="Arial" w:cs="Arial"/>
        </w:rPr>
        <w:br/>
      </w:r>
      <w:r w:rsidRPr="00EE1115">
        <w:rPr>
          <w:rFonts w:ascii="Arial" w:hAnsi="Arial" w:cs="Arial"/>
        </w:rPr>
        <w:br/>
        <w:t>Un recente studio</w:t>
      </w:r>
      <w:r w:rsidR="002A0B98" w:rsidRPr="00EE1115">
        <w:rPr>
          <w:rFonts w:ascii="Arial" w:hAnsi="Arial" w:cs="Arial"/>
        </w:rPr>
        <w:t xml:space="preserve"> pubblicato sulla rivista BMC Medicine e</w:t>
      </w:r>
      <w:r w:rsidRPr="00EE1115">
        <w:rPr>
          <w:rFonts w:ascii="Arial" w:hAnsi="Arial" w:cs="Arial"/>
        </w:rPr>
        <w:t xml:space="preserve"> condotto in 10 paesi europei e coordinato dall’Università di Zurigo, ha dimostrato che i più grandi consumatori di insaccati avevano una probabilità maggiore del </w:t>
      </w:r>
      <w:r w:rsidRPr="00EE1115">
        <w:rPr>
          <w:rFonts w:ascii="Arial" w:hAnsi="Arial" w:cs="Arial"/>
          <w:bCs/>
        </w:rPr>
        <w:t xml:space="preserve">44% </w:t>
      </w:r>
      <w:r w:rsidRPr="00EE1115">
        <w:rPr>
          <w:rFonts w:ascii="Arial" w:hAnsi="Arial" w:cs="Arial"/>
        </w:rPr>
        <w:t xml:space="preserve">di morire prematuramente rispetto a chi ne mangiava meno. Alti livelli di consumi aumentano il rischio di morte per problemi cardiaci del </w:t>
      </w:r>
      <w:r w:rsidRPr="00EE1115">
        <w:rPr>
          <w:rFonts w:ascii="Arial" w:hAnsi="Arial" w:cs="Arial"/>
          <w:bCs/>
        </w:rPr>
        <w:t xml:space="preserve">72% </w:t>
      </w:r>
      <w:r w:rsidRPr="00EE1115">
        <w:rPr>
          <w:rFonts w:ascii="Arial" w:hAnsi="Arial" w:cs="Arial"/>
        </w:rPr>
        <w:t xml:space="preserve">e quella per tumori dell' </w:t>
      </w:r>
      <w:r w:rsidRPr="00EE1115">
        <w:rPr>
          <w:rFonts w:ascii="Arial" w:hAnsi="Arial" w:cs="Arial"/>
          <w:bCs/>
        </w:rPr>
        <w:t xml:space="preserve">11% </w:t>
      </w:r>
      <w:r w:rsidRPr="00EE1115">
        <w:rPr>
          <w:rFonts w:ascii="Arial" w:hAnsi="Arial" w:cs="Arial"/>
        </w:rPr>
        <w:t xml:space="preserve">, con il rischio totale che aumenta del </w:t>
      </w:r>
      <w:r w:rsidRPr="00EE1115">
        <w:rPr>
          <w:rFonts w:ascii="Arial" w:hAnsi="Arial" w:cs="Arial"/>
          <w:bCs/>
        </w:rPr>
        <w:t xml:space="preserve">18% </w:t>
      </w:r>
      <w:r w:rsidRPr="00EE1115">
        <w:rPr>
          <w:rFonts w:ascii="Arial" w:hAnsi="Arial" w:cs="Arial"/>
        </w:rPr>
        <w:t xml:space="preserve">ogni </w:t>
      </w:r>
      <w:r w:rsidRPr="00EE1115">
        <w:rPr>
          <w:rFonts w:ascii="Arial" w:hAnsi="Arial" w:cs="Arial"/>
          <w:bCs/>
        </w:rPr>
        <w:t xml:space="preserve">50 grammi </w:t>
      </w:r>
      <w:r w:rsidRPr="00EE1115">
        <w:rPr>
          <w:rFonts w:ascii="Arial" w:hAnsi="Arial" w:cs="Arial"/>
        </w:rPr>
        <w:t xml:space="preserve">consumati in più. Secondo i ricercatori, se tutti si limitassero a </w:t>
      </w:r>
      <w:r w:rsidRPr="00EE1115">
        <w:rPr>
          <w:rFonts w:ascii="Arial" w:hAnsi="Arial" w:cs="Arial"/>
          <w:bCs/>
        </w:rPr>
        <w:t xml:space="preserve">20 grammi </w:t>
      </w:r>
      <w:r w:rsidRPr="00EE1115">
        <w:rPr>
          <w:rFonts w:ascii="Arial" w:hAnsi="Arial" w:cs="Arial"/>
        </w:rPr>
        <w:t xml:space="preserve">al giorno di salumi, il </w:t>
      </w:r>
      <w:r w:rsidRPr="00EE1115">
        <w:rPr>
          <w:rFonts w:ascii="Arial" w:hAnsi="Arial" w:cs="Arial"/>
          <w:bCs/>
        </w:rPr>
        <w:t>3%</w:t>
      </w:r>
      <w:r w:rsidRPr="00EE1115">
        <w:rPr>
          <w:rFonts w:ascii="Arial" w:hAnsi="Arial" w:cs="Arial"/>
        </w:rPr>
        <w:t xml:space="preserve"> di tutte le morti premature potrebbe essere evitato. Questo rischio, comunque, sembra non riguardare l’Italia che è il paese - dopo la Grecia - in cui si consuma la minore quantità di carni trasformate. Lo studio di Zurigo, invece, ha visto tale incidenza per consumi veramente alti, dell’ordine di </w:t>
      </w:r>
      <w:r w:rsidRPr="00EE1115">
        <w:rPr>
          <w:rFonts w:ascii="Arial" w:hAnsi="Arial" w:cs="Arial"/>
          <w:bCs/>
        </w:rPr>
        <w:t xml:space="preserve">160 grammi </w:t>
      </w:r>
      <w:r w:rsidRPr="00EE1115">
        <w:rPr>
          <w:rFonts w:ascii="Arial" w:hAnsi="Arial" w:cs="Arial"/>
        </w:rPr>
        <w:t xml:space="preserve">di carni trasformate al giorno. Valori che non sono comuni nella popolazione italiana: stando ai dati dell’Istituto Nazionale di Ricerca per gli Alimenti e la Nutrizione in media consumiamo intorno ai </w:t>
      </w:r>
      <w:r w:rsidRPr="00EE1115">
        <w:rPr>
          <w:rFonts w:ascii="Arial" w:hAnsi="Arial" w:cs="Arial"/>
          <w:bCs/>
        </w:rPr>
        <w:t xml:space="preserve">30 grammi </w:t>
      </w:r>
      <w:r w:rsidRPr="00EE1115">
        <w:rPr>
          <w:rFonts w:ascii="Arial" w:hAnsi="Arial" w:cs="Arial"/>
        </w:rPr>
        <w:t>al giorno.</w:t>
      </w:r>
    </w:p>
    <w:p w:rsidR="0023596F" w:rsidRPr="00EE1115" w:rsidRDefault="0094776B">
      <w:pPr>
        <w:rPr>
          <w:rFonts w:ascii="Arial" w:hAnsi="Arial" w:cs="Arial"/>
          <w:bCs/>
        </w:rPr>
      </w:pPr>
      <w:r w:rsidRPr="00EE1115">
        <w:rPr>
          <w:rFonts w:ascii="Arial" w:hAnsi="Arial" w:cs="Arial"/>
          <w:b/>
          <w:bCs/>
          <w:caps/>
          <w:noProof/>
          <w:lang w:eastAsia="it-IT"/>
        </w:rPr>
        <w:drawing>
          <wp:anchor distT="0" distB="0" distL="114300" distR="114300" simplePos="0" relativeHeight="251658240" behindDoc="0" locked="0" layoutInCell="1" allowOverlap="1">
            <wp:simplePos x="0" y="0"/>
            <wp:positionH relativeFrom="margin">
              <wp:posOffset>3608705</wp:posOffset>
            </wp:positionH>
            <wp:positionV relativeFrom="margin">
              <wp:posOffset>7341870</wp:posOffset>
            </wp:positionV>
            <wp:extent cx="2650490" cy="1810385"/>
            <wp:effectExtent l="19050" t="0" r="0" b="0"/>
            <wp:wrapSquare wrapText="bothSides"/>
            <wp:docPr id="2" name="Immagine 0" descr="salumi-del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mi-delsole.jpg"/>
                    <pic:cNvPicPr/>
                  </pic:nvPicPr>
                  <pic:blipFill>
                    <a:blip r:embed="rId7" cstate="print"/>
                    <a:stretch>
                      <a:fillRect/>
                    </a:stretch>
                  </pic:blipFill>
                  <pic:spPr>
                    <a:xfrm>
                      <a:off x="0" y="0"/>
                      <a:ext cx="2650490" cy="1810385"/>
                    </a:xfrm>
                    <a:prstGeom prst="rect">
                      <a:avLst/>
                    </a:prstGeom>
                  </pic:spPr>
                </pic:pic>
              </a:graphicData>
            </a:graphic>
          </wp:anchor>
        </w:drawing>
      </w:r>
      <w:r w:rsidR="0023596F" w:rsidRPr="00EE1115">
        <w:rPr>
          <w:rFonts w:ascii="Arial" w:hAnsi="Arial" w:cs="Arial"/>
          <w:b/>
          <w:bCs/>
          <w:caps/>
        </w:rPr>
        <w:t xml:space="preserve">Il nuovo profilo nutrizionale dei salumi </w:t>
      </w:r>
      <w:r w:rsidR="0023596F" w:rsidRPr="00EE1115">
        <w:rPr>
          <w:rFonts w:ascii="Arial" w:hAnsi="Arial" w:cs="Arial"/>
        </w:rPr>
        <w:br/>
      </w:r>
      <w:r w:rsidR="0023596F" w:rsidRPr="00EE1115">
        <w:rPr>
          <w:rFonts w:ascii="Arial" w:hAnsi="Arial" w:cs="Arial"/>
        </w:rPr>
        <w:br/>
        <w:t>Grazie ai continui progressi delle tecniche di allevamento e delle tecnologie di produzione, oggi i salumi hanno un profilo nutrizionale migliore rispetto a 10-20 anni fa: grassi, colesterolo, sale e conservanti in calo e proteine, vitamine, minerali e acidi grassi essenziali in aumento. Il miglioramento nutrizionale è stato possibile soprattutto grazie all’evoluzione delle tecniche di allevamento, e quindi all’intervento umano sull’alimentazione e sulla selezione delle razze. Il suino viene, infatti, alimentato con una dieta a base di mais-orzo-soia, integrata con vitamine e sali minerali, che insieme a metodi di allevamento innovativi ha permesso di modificare il contenuto lipidico, aumentare quello di vitamine e minerali, ma anche rendere la carne suina un vero e proprio alimento funzionale, grazie all’arricchimento con sostanze a potente azione salutistica. In particolare questo gruppo di alimenti fornisce proteine ad alto potere biologico, quindi complete per quanto riguarda la composizione aminoacidica. Inoltre, apporta ferro altamente assimilabile come del resto lo zinco e vitamine di cui carne e derivati sono le principali fonti</w:t>
      </w:r>
      <w:r w:rsidR="007D07BF" w:rsidRPr="00EE1115">
        <w:rPr>
          <w:rFonts w:ascii="Arial" w:hAnsi="Arial" w:cs="Arial"/>
        </w:rPr>
        <w:t xml:space="preserve"> come la vitamina B12. Infine, c</w:t>
      </w:r>
      <w:r w:rsidR="0023596F" w:rsidRPr="00EE1115">
        <w:rPr>
          <w:rFonts w:ascii="Arial" w:hAnsi="Arial" w:cs="Arial"/>
        </w:rPr>
        <w:t xml:space="preserve">’è stata una significativa riduzione del contenuto di sale. Si è arrivati così a percentuali che, a seconda del prodotto, sono diminuite dal </w:t>
      </w:r>
      <w:r w:rsidR="0023596F" w:rsidRPr="00EE1115">
        <w:rPr>
          <w:rFonts w:ascii="Arial" w:hAnsi="Arial" w:cs="Arial"/>
          <w:bCs/>
        </w:rPr>
        <w:t xml:space="preserve">4 </w:t>
      </w:r>
      <w:r w:rsidR="0023596F" w:rsidRPr="00EE1115">
        <w:rPr>
          <w:rFonts w:ascii="Arial" w:hAnsi="Arial" w:cs="Arial"/>
        </w:rPr>
        <w:t xml:space="preserve">a oltre il </w:t>
      </w:r>
      <w:r w:rsidR="0023596F" w:rsidRPr="00EE1115">
        <w:rPr>
          <w:rFonts w:ascii="Arial" w:hAnsi="Arial" w:cs="Arial"/>
          <w:bCs/>
        </w:rPr>
        <w:t>45 per cento.</w:t>
      </w:r>
    </w:p>
    <w:p w:rsidR="0023596F" w:rsidRPr="00EE1115" w:rsidRDefault="0023596F">
      <w:pPr>
        <w:rPr>
          <w:rFonts w:ascii="Arial" w:hAnsi="Arial" w:cs="Arial"/>
          <w:b/>
          <w:bCs/>
        </w:rPr>
      </w:pPr>
    </w:p>
    <w:p w:rsidR="0023596F" w:rsidRPr="00EE1115" w:rsidRDefault="0023596F">
      <w:pPr>
        <w:rPr>
          <w:rFonts w:ascii="Arial" w:hAnsi="Arial" w:cs="Arial"/>
          <w:b/>
          <w:bCs/>
        </w:rPr>
      </w:pPr>
      <w:r w:rsidRPr="00EE1115">
        <w:rPr>
          <w:rFonts w:ascii="Arial" w:hAnsi="Arial" w:cs="Arial"/>
          <w:b/>
          <w:bCs/>
          <w:caps/>
        </w:rPr>
        <w:t xml:space="preserve">Prosciutto crudo </w:t>
      </w:r>
      <w:r w:rsidRPr="00EE1115">
        <w:rPr>
          <w:rFonts w:ascii="Arial" w:hAnsi="Arial" w:cs="Arial"/>
        </w:rPr>
        <w:br/>
      </w:r>
      <w:r w:rsidRPr="00EE1115">
        <w:rPr>
          <w:rFonts w:ascii="Arial" w:hAnsi="Arial" w:cs="Arial"/>
        </w:rPr>
        <w:br/>
        <w:t xml:space="preserve">Si prepara con la coscia di suino che viene salata e condita con spezie varie per poi essere essiccata e dopo circa sei mesi essere pronta per il consumo. È molto adatto a chi segue un regime ipocalorico grazie alla possibilità di rimuovere il grasso visibile. Le calorie per </w:t>
      </w:r>
      <w:r w:rsidRPr="00EE1115">
        <w:rPr>
          <w:rFonts w:ascii="Arial" w:hAnsi="Arial" w:cs="Arial"/>
          <w:b/>
          <w:bCs/>
        </w:rPr>
        <w:t xml:space="preserve">100 grammi </w:t>
      </w:r>
      <w:r w:rsidRPr="00EE1115">
        <w:rPr>
          <w:rFonts w:ascii="Arial" w:hAnsi="Arial" w:cs="Arial"/>
        </w:rPr>
        <w:t xml:space="preserve">sono circa </w:t>
      </w:r>
      <w:r w:rsidRPr="00EE1115">
        <w:rPr>
          <w:rFonts w:ascii="Arial" w:hAnsi="Arial" w:cs="Arial"/>
          <w:b/>
          <w:bCs/>
        </w:rPr>
        <w:t xml:space="preserve">220 </w:t>
      </w:r>
      <w:r w:rsidRPr="00EE1115">
        <w:rPr>
          <w:rFonts w:ascii="Arial" w:hAnsi="Arial" w:cs="Arial"/>
        </w:rPr>
        <w:t xml:space="preserve">,le proteine circa </w:t>
      </w:r>
      <w:r w:rsidRPr="00EE1115">
        <w:rPr>
          <w:rFonts w:ascii="Arial" w:hAnsi="Arial" w:cs="Arial"/>
          <w:b/>
          <w:bCs/>
        </w:rPr>
        <w:t xml:space="preserve">26,9 grammi, </w:t>
      </w:r>
      <w:r w:rsidRPr="00EE1115">
        <w:rPr>
          <w:rFonts w:ascii="Arial" w:hAnsi="Arial" w:cs="Arial"/>
        </w:rPr>
        <w:t xml:space="preserve">i grassi </w:t>
      </w:r>
      <w:r w:rsidRPr="00EE1115">
        <w:rPr>
          <w:rFonts w:ascii="Arial" w:hAnsi="Arial" w:cs="Arial"/>
          <w:b/>
          <w:bCs/>
        </w:rPr>
        <w:t>12,9 grammi.</w:t>
      </w:r>
    </w:p>
    <w:p w:rsidR="007D07BF" w:rsidRPr="00EE1115" w:rsidRDefault="0023596F">
      <w:pPr>
        <w:rPr>
          <w:rFonts w:ascii="Arial" w:hAnsi="Arial" w:cs="Arial"/>
          <w:b/>
          <w:bCs/>
        </w:rPr>
      </w:pPr>
      <w:r w:rsidRPr="00EE1115">
        <w:rPr>
          <w:rFonts w:ascii="Arial" w:hAnsi="Arial" w:cs="Arial"/>
          <w:b/>
          <w:bCs/>
          <w:caps/>
        </w:rPr>
        <w:t>Prosciutto cotto</w:t>
      </w:r>
      <w:r w:rsidRPr="00EE1115">
        <w:rPr>
          <w:rFonts w:ascii="Arial" w:hAnsi="Arial" w:cs="Arial"/>
        </w:rPr>
        <w:br/>
      </w:r>
      <w:r w:rsidRPr="00EE1115">
        <w:rPr>
          <w:rFonts w:ascii="Arial" w:hAnsi="Arial" w:cs="Arial"/>
        </w:rPr>
        <w:br/>
        <w:t xml:space="preserve">Il prosciutto cotto ha un contenuto di sale meno elevato rispetto al crudo e negli ultimi 20 anni ha dimezzato il contenuto in grassi. Tra l’altro è uno dei primi alimenti inseriti nello svezzamento del bambino e il più adatto anche all’alimentazione dell’anziano per la tenerezza delle carni. Per bambini e ragazzi, i salumi non sono soltanto un ottimo secondo piatto, ma un piccolo panino con una fetta di prosciutto cotto, a scuola o a casa, può rappresentare una buona merenda che, se paragonata alla composizione di altri alimenti abitualmente utilizzati in tale occasione, appare ben più ricca dei nutrienti necessari: proteine nobili, sali minerali e vitamine, soprattutto la </w:t>
      </w:r>
      <w:r w:rsidRPr="00EE1115">
        <w:rPr>
          <w:rFonts w:ascii="Arial" w:hAnsi="Arial" w:cs="Arial"/>
          <w:b/>
          <w:bCs/>
        </w:rPr>
        <w:t xml:space="preserve">B12 </w:t>
      </w:r>
      <w:r w:rsidRPr="00EE1115">
        <w:rPr>
          <w:rFonts w:ascii="Arial" w:hAnsi="Arial" w:cs="Arial"/>
        </w:rPr>
        <w:t xml:space="preserve">. Le calorie sono circa </w:t>
      </w:r>
      <w:r w:rsidRPr="00EE1115">
        <w:rPr>
          <w:rFonts w:ascii="Arial" w:hAnsi="Arial" w:cs="Arial"/>
          <w:b/>
          <w:bCs/>
        </w:rPr>
        <w:t>215 per etto</w:t>
      </w:r>
      <w:r w:rsidRPr="00EE1115">
        <w:rPr>
          <w:rFonts w:ascii="Arial" w:hAnsi="Arial" w:cs="Arial"/>
        </w:rPr>
        <w:t xml:space="preserve">, le proteine </w:t>
      </w:r>
      <w:r w:rsidRPr="00EE1115">
        <w:rPr>
          <w:rFonts w:ascii="Arial" w:hAnsi="Arial" w:cs="Arial"/>
          <w:b/>
          <w:bCs/>
        </w:rPr>
        <w:t>19,8 grammi</w:t>
      </w:r>
      <w:r w:rsidRPr="00EE1115">
        <w:rPr>
          <w:rFonts w:ascii="Arial" w:hAnsi="Arial" w:cs="Arial"/>
        </w:rPr>
        <w:t xml:space="preserve">, e i grassi </w:t>
      </w:r>
      <w:r w:rsidRPr="00EE1115">
        <w:rPr>
          <w:rFonts w:ascii="Arial" w:hAnsi="Arial" w:cs="Arial"/>
          <w:b/>
          <w:bCs/>
        </w:rPr>
        <w:t>14,7 grammi</w:t>
      </w:r>
      <w:r w:rsidRPr="00EE1115">
        <w:rPr>
          <w:rFonts w:ascii="Arial" w:hAnsi="Arial" w:cs="Arial"/>
        </w:rPr>
        <w:t>.</w:t>
      </w:r>
    </w:p>
    <w:p w:rsidR="002A0B98" w:rsidRPr="00EE1115" w:rsidRDefault="005C703C">
      <w:pPr>
        <w:rPr>
          <w:rFonts w:ascii="Arial" w:hAnsi="Arial" w:cs="Arial"/>
          <w:b/>
          <w:bCs/>
          <w:caps/>
        </w:rPr>
      </w:pPr>
      <w:r w:rsidRPr="00EE1115">
        <w:rPr>
          <w:rFonts w:ascii="Arial" w:hAnsi="Arial" w:cs="Arial"/>
          <w:b/>
          <w:bCs/>
          <w:caps/>
        </w:rPr>
        <w:t xml:space="preserve">L’abbinamento più sano </w:t>
      </w:r>
      <w:r w:rsidRPr="00EE1115">
        <w:rPr>
          <w:rFonts w:ascii="Arial" w:hAnsi="Arial" w:cs="Arial"/>
        </w:rPr>
        <w:br/>
      </w:r>
      <w:r w:rsidRPr="00EE1115">
        <w:rPr>
          <w:rFonts w:ascii="Arial" w:hAnsi="Arial" w:cs="Arial"/>
        </w:rPr>
        <w:br/>
        <w:t>Il nutriente quasi del tutto assente nei salumi in generale è rappresentato dai carboidrati. È per questo che l’accostamento ideale è con il pane e i farinacei. Meglio ancora se si sceglie il pane nero di segale perché è ricco di fibre e di sali minerali che migliorano l'attività intestinale. Ottimo anche l’abbinamento con la verdura. L’intramontabile panino con la mortadella, meglio se arricchito con lattuga e/o pomodori, oppure una pizza con prosciutto o salame sono un buon compromesso tra un apporto equilibrato di nutrienti e la praticità di un pasto veloce, soprattutto se seguiti da un frutto o da un succo di frutta.</w:t>
      </w:r>
    </w:p>
    <w:p w:rsidR="0061371A" w:rsidRPr="00EE1115" w:rsidRDefault="0023596F">
      <w:pPr>
        <w:rPr>
          <w:rFonts w:ascii="Arial" w:hAnsi="Arial" w:cs="Arial"/>
        </w:rPr>
      </w:pPr>
      <w:r w:rsidRPr="00EE1115">
        <w:rPr>
          <w:rFonts w:ascii="Arial" w:hAnsi="Arial" w:cs="Arial"/>
          <w:b/>
          <w:bCs/>
          <w:caps/>
        </w:rPr>
        <w:t xml:space="preserve">Vero e falso dei salumi </w:t>
      </w:r>
      <w:r w:rsidRPr="00EE1115">
        <w:rPr>
          <w:rFonts w:ascii="Arial" w:hAnsi="Arial" w:cs="Arial"/>
        </w:rPr>
        <w:br/>
      </w:r>
      <w:r w:rsidRPr="00EE1115">
        <w:rPr>
          <w:rFonts w:ascii="Arial" w:hAnsi="Arial" w:cs="Arial"/>
        </w:rPr>
        <w:br/>
      </w:r>
      <w:r w:rsidRPr="00EE1115">
        <w:rPr>
          <w:rFonts w:ascii="Arial" w:hAnsi="Arial" w:cs="Arial"/>
          <w:b/>
          <w:bCs/>
        </w:rPr>
        <w:t xml:space="preserve">Fanno venire l’acne? </w:t>
      </w:r>
      <w:r w:rsidRPr="00EE1115">
        <w:rPr>
          <w:rFonts w:ascii="Arial" w:hAnsi="Arial" w:cs="Arial"/>
        </w:rPr>
        <w:br/>
      </w:r>
      <w:r w:rsidRPr="00EE1115">
        <w:rPr>
          <w:rFonts w:ascii="Arial" w:hAnsi="Arial" w:cs="Arial"/>
          <w:b/>
          <w:bCs/>
        </w:rPr>
        <w:t xml:space="preserve">Falso: </w:t>
      </w:r>
      <w:r w:rsidRPr="00EE1115">
        <w:rPr>
          <w:rFonts w:ascii="Arial" w:hAnsi="Arial" w:cs="Arial"/>
        </w:rPr>
        <w:t xml:space="preserve">L’acne viene per problemi ormonali e l’alimentazione non contribuisce in maniera rilevante. </w:t>
      </w:r>
      <w:r w:rsidRPr="00EE1115">
        <w:rPr>
          <w:rFonts w:ascii="Arial" w:hAnsi="Arial" w:cs="Arial"/>
        </w:rPr>
        <w:br/>
      </w:r>
      <w:r w:rsidRPr="00EE1115">
        <w:rPr>
          <w:rFonts w:ascii="Arial" w:hAnsi="Arial" w:cs="Arial"/>
        </w:rPr>
        <w:br/>
      </w:r>
      <w:r w:rsidRPr="00EE1115">
        <w:rPr>
          <w:rFonts w:ascii="Arial" w:hAnsi="Arial" w:cs="Arial"/>
          <w:b/>
          <w:bCs/>
        </w:rPr>
        <w:t xml:space="preserve">Danneggiano il fegato? </w:t>
      </w:r>
      <w:r w:rsidRPr="00EE1115">
        <w:rPr>
          <w:rFonts w:ascii="Arial" w:hAnsi="Arial" w:cs="Arial"/>
        </w:rPr>
        <w:br/>
      </w:r>
      <w:r w:rsidRPr="00EE1115">
        <w:rPr>
          <w:rFonts w:ascii="Arial" w:hAnsi="Arial" w:cs="Arial"/>
          <w:b/>
          <w:bCs/>
        </w:rPr>
        <w:t xml:space="preserve">Falso: </w:t>
      </w:r>
      <w:r w:rsidRPr="00EE1115">
        <w:rPr>
          <w:rFonts w:ascii="Arial" w:hAnsi="Arial" w:cs="Arial"/>
        </w:rPr>
        <w:t xml:space="preserve">è la dose che fa il veleno di tutti gli alimenti. Basta consumare i salumi nelle porzioni consigliate e con la giusta frequenza per non avere problemi di salute. Per esempio, se si tratta di un secondo piatto, come di consueto vengono utilizzati i salumi durante il pranzo o la cena, la porzione consigliata è di 50 grammi con una frequenza di 2-3 volte la settimana. </w:t>
      </w:r>
      <w:r w:rsidRPr="00EE1115">
        <w:rPr>
          <w:rFonts w:ascii="Arial" w:hAnsi="Arial" w:cs="Arial"/>
        </w:rPr>
        <w:br/>
      </w:r>
      <w:r w:rsidRPr="00EE1115">
        <w:rPr>
          <w:rFonts w:ascii="Arial" w:hAnsi="Arial" w:cs="Arial"/>
        </w:rPr>
        <w:br/>
      </w:r>
      <w:r w:rsidRPr="00EE1115">
        <w:rPr>
          <w:rFonts w:ascii="Arial" w:hAnsi="Arial" w:cs="Arial"/>
          <w:b/>
          <w:bCs/>
        </w:rPr>
        <w:t xml:space="preserve">Sono ricchi di colesterolo? </w:t>
      </w:r>
      <w:r w:rsidRPr="00EE1115">
        <w:rPr>
          <w:rFonts w:ascii="Arial" w:hAnsi="Arial" w:cs="Arial"/>
        </w:rPr>
        <w:br/>
      </w:r>
      <w:r w:rsidRPr="00EE1115">
        <w:rPr>
          <w:rFonts w:ascii="Arial" w:hAnsi="Arial" w:cs="Arial"/>
          <w:b/>
          <w:bCs/>
        </w:rPr>
        <w:t xml:space="preserve">Falso: </w:t>
      </w:r>
      <w:r w:rsidRPr="00EE1115">
        <w:rPr>
          <w:rFonts w:ascii="Arial" w:hAnsi="Arial" w:cs="Arial"/>
        </w:rPr>
        <w:t>quando bisogna ridurre il colesterolo nel sangue uno dei primi consigli che dà il medico è quello di aumentare il consumo di fibra sia solubile che insolubile, perché soprattutto la prima è in grado di ridurre il colesterolo serico. Ora ai suini viene data una dieta ricca di fibra che ha consentito di ridurre il quantitativo di colesterolo nelle loro carni di un 5% nei salami</w:t>
      </w:r>
      <w:r w:rsidR="007D07BF" w:rsidRPr="00EE1115">
        <w:rPr>
          <w:rFonts w:ascii="Arial" w:hAnsi="Arial" w:cs="Arial"/>
        </w:rPr>
        <w:t>,</w:t>
      </w:r>
      <w:r w:rsidRPr="00EE1115">
        <w:rPr>
          <w:rFonts w:ascii="Arial" w:hAnsi="Arial" w:cs="Arial"/>
        </w:rPr>
        <w:t xml:space="preserve"> per esempio. Inoltre, i salumi oggi oltre ad essere caratterizzati da un contenuto inferiore di grassi e da una migliore qualità, perché sono privilegiati gli insaturi che esercitano un’azion</w:t>
      </w:r>
      <w:r w:rsidR="0031201B" w:rsidRPr="00EE1115">
        <w:rPr>
          <w:rFonts w:ascii="Arial" w:hAnsi="Arial" w:cs="Arial"/>
        </w:rPr>
        <w:t>e positiva sulla colesterolemia e</w:t>
      </w:r>
      <w:r w:rsidRPr="00EE1115">
        <w:rPr>
          <w:rFonts w:ascii="Arial" w:hAnsi="Arial" w:cs="Arial"/>
        </w:rPr>
        <w:t xml:space="preserve"> sono diventati alimenti in grado di contribuire efficacemente all’assunzione giornaliera di acidi grassi essenziali omega-6 e omega</w:t>
      </w:r>
      <w:r w:rsidRPr="00EE1115">
        <w:rPr>
          <w:rFonts w:ascii="Cambria Math" w:hAnsi="Cambria Math" w:cs="Cambria Math"/>
        </w:rPr>
        <w:t>‐</w:t>
      </w:r>
      <w:r w:rsidRPr="00EE1115">
        <w:rPr>
          <w:rFonts w:ascii="Arial" w:hAnsi="Arial" w:cs="Arial"/>
        </w:rPr>
        <w:t>3</w:t>
      </w:r>
      <w:r w:rsidR="0031201B" w:rsidRPr="00EE1115">
        <w:rPr>
          <w:rFonts w:ascii="Arial" w:hAnsi="Arial" w:cs="Arial"/>
        </w:rPr>
        <w:t>.</w:t>
      </w:r>
    </w:p>
    <w:p w:rsidR="00603085" w:rsidRPr="00EE1115" w:rsidRDefault="00603085">
      <w:pPr>
        <w:rPr>
          <w:rFonts w:ascii="Arial" w:hAnsi="Arial" w:cs="Arial"/>
        </w:rPr>
      </w:pPr>
    </w:p>
    <w:p w:rsidR="002A0B98" w:rsidRPr="00EE1115" w:rsidRDefault="002A0B98" w:rsidP="002A0B98">
      <w:pPr>
        <w:pStyle w:val="Paragrafoelenco"/>
        <w:numPr>
          <w:ilvl w:val="0"/>
          <w:numId w:val="4"/>
        </w:numPr>
        <w:rPr>
          <w:rFonts w:ascii="Arial" w:hAnsi="Arial" w:cs="Arial"/>
          <w:b/>
        </w:rPr>
      </w:pPr>
      <w:r w:rsidRPr="00EE1115">
        <w:rPr>
          <w:rFonts w:ascii="Arial" w:hAnsi="Arial" w:cs="Arial"/>
          <w:b/>
        </w:rPr>
        <w:t>Qui di seguito sono riportati alcuni verbi e sostantivi presi dal testo: scrivete accanto il sostantivo o il verbo corrispondente mancante.</w:t>
      </w:r>
    </w:p>
    <w:p w:rsidR="002A0B98" w:rsidRPr="00EE1115" w:rsidRDefault="002A0B98" w:rsidP="002A0B98">
      <w:pPr>
        <w:pStyle w:val="Paragrafoelenco"/>
        <w:rPr>
          <w:rFonts w:ascii="Arial" w:hAnsi="Arial" w:cs="Arial"/>
          <w:b/>
        </w:rPr>
      </w:pPr>
    </w:p>
    <w:tbl>
      <w:tblPr>
        <w:tblStyle w:val="Grigliatabella"/>
        <w:tblW w:w="0" w:type="auto"/>
        <w:tblInd w:w="720" w:type="dxa"/>
        <w:tblLook w:val="04A0"/>
      </w:tblPr>
      <w:tblGrid>
        <w:gridCol w:w="4566"/>
        <w:gridCol w:w="4568"/>
      </w:tblGrid>
      <w:tr w:rsidR="002A0B98" w:rsidRPr="00EE1115" w:rsidTr="002A0B98">
        <w:tc>
          <w:tcPr>
            <w:tcW w:w="4889" w:type="dxa"/>
          </w:tcPr>
          <w:p w:rsidR="002A0B98" w:rsidRPr="00EE1115" w:rsidRDefault="007F4F0C" w:rsidP="002A0B98">
            <w:pPr>
              <w:pStyle w:val="Paragrafoelenco"/>
              <w:ind w:left="0"/>
              <w:rPr>
                <w:rFonts w:ascii="Arial" w:hAnsi="Arial" w:cs="Arial"/>
                <w:b/>
              </w:rPr>
            </w:pPr>
            <w:r w:rsidRPr="00EE1115">
              <w:rPr>
                <w:rFonts w:ascii="Arial" w:hAnsi="Arial" w:cs="Arial"/>
                <w:b/>
              </w:rPr>
              <w:t>a</w:t>
            </w:r>
            <w:r w:rsidR="002A0B98" w:rsidRPr="00EE1115">
              <w:rPr>
                <w:rFonts w:ascii="Arial" w:hAnsi="Arial" w:cs="Arial"/>
                <w:b/>
              </w:rPr>
              <w:t>pportare</w:t>
            </w:r>
          </w:p>
        </w:tc>
        <w:tc>
          <w:tcPr>
            <w:tcW w:w="4889" w:type="dxa"/>
          </w:tcPr>
          <w:p w:rsidR="002A0B98" w:rsidRPr="00EE1115" w:rsidRDefault="002A0B98" w:rsidP="002A0B98">
            <w:pPr>
              <w:pStyle w:val="Paragrafoelenco"/>
              <w:ind w:left="0"/>
              <w:rPr>
                <w:rFonts w:ascii="Arial" w:hAnsi="Arial" w:cs="Arial"/>
                <w:b/>
              </w:rPr>
            </w:pPr>
          </w:p>
        </w:tc>
      </w:tr>
      <w:tr w:rsidR="002A0B98" w:rsidRPr="00EE1115" w:rsidTr="002A0B98">
        <w:tc>
          <w:tcPr>
            <w:tcW w:w="4889" w:type="dxa"/>
          </w:tcPr>
          <w:p w:rsidR="002A0B98" w:rsidRPr="00EE1115" w:rsidRDefault="002A0B98" w:rsidP="002A0B98">
            <w:pPr>
              <w:pStyle w:val="Paragrafoelenco"/>
              <w:ind w:left="0"/>
              <w:rPr>
                <w:rFonts w:ascii="Arial" w:hAnsi="Arial" w:cs="Arial"/>
                <w:b/>
              </w:rPr>
            </w:pPr>
            <w:r w:rsidRPr="00EE1115">
              <w:rPr>
                <w:rFonts w:ascii="Arial" w:hAnsi="Arial" w:cs="Arial"/>
                <w:b/>
              </w:rPr>
              <w:t>arricchire</w:t>
            </w:r>
          </w:p>
        </w:tc>
        <w:tc>
          <w:tcPr>
            <w:tcW w:w="4889" w:type="dxa"/>
          </w:tcPr>
          <w:p w:rsidR="002A0B98" w:rsidRPr="00EE1115" w:rsidRDefault="002A0B98" w:rsidP="002A0B98">
            <w:pPr>
              <w:pStyle w:val="Paragrafoelenco"/>
              <w:ind w:left="0"/>
              <w:rPr>
                <w:rFonts w:ascii="Arial" w:hAnsi="Arial" w:cs="Arial"/>
                <w:b/>
              </w:rPr>
            </w:pPr>
          </w:p>
        </w:tc>
      </w:tr>
      <w:tr w:rsidR="002A0B98" w:rsidRPr="00EE1115" w:rsidTr="002A0B98">
        <w:tc>
          <w:tcPr>
            <w:tcW w:w="4889" w:type="dxa"/>
          </w:tcPr>
          <w:p w:rsidR="002A0B98" w:rsidRPr="00EE1115" w:rsidRDefault="002A0B98" w:rsidP="002A0B98">
            <w:pPr>
              <w:pStyle w:val="Paragrafoelenco"/>
              <w:ind w:left="0"/>
              <w:rPr>
                <w:rFonts w:ascii="Arial" w:hAnsi="Arial" w:cs="Arial"/>
                <w:b/>
              </w:rPr>
            </w:pPr>
            <w:r w:rsidRPr="00EE1115">
              <w:rPr>
                <w:rFonts w:ascii="Arial" w:hAnsi="Arial" w:cs="Arial"/>
                <w:b/>
              </w:rPr>
              <w:t>consumare</w:t>
            </w:r>
          </w:p>
        </w:tc>
        <w:tc>
          <w:tcPr>
            <w:tcW w:w="4889" w:type="dxa"/>
          </w:tcPr>
          <w:p w:rsidR="002A0B98" w:rsidRPr="00EE1115" w:rsidRDefault="002A0B98" w:rsidP="002A0B98">
            <w:pPr>
              <w:pStyle w:val="Paragrafoelenco"/>
              <w:ind w:left="0"/>
              <w:rPr>
                <w:rFonts w:ascii="Arial" w:hAnsi="Arial" w:cs="Arial"/>
                <w:b/>
              </w:rPr>
            </w:pPr>
          </w:p>
        </w:tc>
      </w:tr>
      <w:tr w:rsidR="002A0B98" w:rsidRPr="00EE1115" w:rsidTr="002A0B98">
        <w:tc>
          <w:tcPr>
            <w:tcW w:w="4889" w:type="dxa"/>
          </w:tcPr>
          <w:p w:rsidR="002A0B98" w:rsidRPr="00EE1115" w:rsidRDefault="002A0B98" w:rsidP="002A0B98">
            <w:pPr>
              <w:pStyle w:val="Paragrafoelenco"/>
              <w:ind w:left="0"/>
              <w:rPr>
                <w:rFonts w:ascii="Arial" w:hAnsi="Arial" w:cs="Arial"/>
                <w:b/>
              </w:rPr>
            </w:pPr>
          </w:p>
        </w:tc>
        <w:tc>
          <w:tcPr>
            <w:tcW w:w="4889" w:type="dxa"/>
          </w:tcPr>
          <w:p w:rsidR="002A0B98" w:rsidRPr="00EE1115" w:rsidRDefault="002A0B98" w:rsidP="002A0B98">
            <w:pPr>
              <w:pStyle w:val="Paragrafoelenco"/>
              <w:ind w:left="0"/>
              <w:rPr>
                <w:rFonts w:ascii="Arial" w:hAnsi="Arial" w:cs="Arial"/>
                <w:b/>
              </w:rPr>
            </w:pPr>
            <w:r w:rsidRPr="00EE1115">
              <w:rPr>
                <w:rFonts w:ascii="Arial" w:hAnsi="Arial" w:cs="Arial"/>
                <w:b/>
              </w:rPr>
              <w:t>aumento</w:t>
            </w:r>
          </w:p>
        </w:tc>
      </w:tr>
      <w:tr w:rsidR="002A0B98" w:rsidRPr="00EE1115" w:rsidTr="002A0B98">
        <w:tc>
          <w:tcPr>
            <w:tcW w:w="4889" w:type="dxa"/>
          </w:tcPr>
          <w:p w:rsidR="002A0B98" w:rsidRPr="00EE1115" w:rsidRDefault="002A0B98" w:rsidP="002A0B98">
            <w:pPr>
              <w:pStyle w:val="Paragrafoelenco"/>
              <w:ind w:left="0"/>
              <w:rPr>
                <w:rFonts w:ascii="Arial" w:hAnsi="Arial" w:cs="Arial"/>
                <w:b/>
              </w:rPr>
            </w:pPr>
            <w:r w:rsidRPr="00EE1115">
              <w:rPr>
                <w:rFonts w:ascii="Arial" w:hAnsi="Arial" w:cs="Arial"/>
                <w:b/>
              </w:rPr>
              <w:t>indagare</w:t>
            </w:r>
          </w:p>
        </w:tc>
        <w:tc>
          <w:tcPr>
            <w:tcW w:w="4889" w:type="dxa"/>
          </w:tcPr>
          <w:p w:rsidR="002A0B98" w:rsidRPr="00EE1115" w:rsidRDefault="002A0B98" w:rsidP="002A0B98">
            <w:pPr>
              <w:pStyle w:val="Paragrafoelenco"/>
              <w:ind w:left="0"/>
              <w:rPr>
                <w:rFonts w:ascii="Arial" w:hAnsi="Arial" w:cs="Arial"/>
                <w:b/>
              </w:rPr>
            </w:pPr>
          </w:p>
        </w:tc>
      </w:tr>
      <w:tr w:rsidR="002A0B98" w:rsidRPr="00EE1115" w:rsidTr="002A0B98">
        <w:tc>
          <w:tcPr>
            <w:tcW w:w="4889" w:type="dxa"/>
          </w:tcPr>
          <w:p w:rsidR="002A0B98" w:rsidRPr="00EE1115" w:rsidRDefault="002A0B98" w:rsidP="002A0B98">
            <w:pPr>
              <w:pStyle w:val="Paragrafoelenco"/>
              <w:ind w:left="0"/>
              <w:rPr>
                <w:rFonts w:ascii="Arial" w:hAnsi="Arial" w:cs="Arial"/>
                <w:b/>
              </w:rPr>
            </w:pPr>
          </w:p>
        </w:tc>
        <w:tc>
          <w:tcPr>
            <w:tcW w:w="4889" w:type="dxa"/>
          </w:tcPr>
          <w:p w:rsidR="002A0B98" w:rsidRPr="00EE1115" w:rsidRDefault="007F4F0C" w:rsidP="002A0B98">
            <w:pPr>
              <w:pStyle w:val="Paragrafoelenco"/>
              <w:ind w:left="0"/>
              <w:rPr>
                <w:rFonts w:ascii="Arial" w:hAnsi="Arial" w:cs="Arial"/>
                <w:b/>
              </w:rPr>
            </w:pPr>
            <w:r w:rsidRPr="00EE1115">
              <w:rPr>
                <w:rFonts w:ascii="Arial" w:hAnsi="Arial" w:cs="Arial"/>
                <w:b/>
              </w:rPr>
              <w:t>danno</w:t>
            </w:r>
          </w:p>
        </w:tc>
      </w:tr>
      <w:tr w:rsidR="002A0B98" w:rsidRPr="00EE1115" w:rsidTr="002A0B98">
        <w:tc>
          <w:tcPr>
            <w:tcW w:w="4889" w:type="dxa"/>
          </w:tcPr>
          <w:p w:rsidR="002A0B98" w:rsidRPr="00EE1115" w:rsidRDefault="002A0B98" w:rsidP="002A0B98">
            <w:pPr>
              <w:pStyle w:val="Paragrafoelenco"/>
              <w:ind w:left="0"/>
              <w:rPr>
                <w:rFonts w:ascii="Arial" w:hAnsi="Arial" w:cs="Arial"/>
                <w:b/>
              </w:rPr>
            </w:pPr>
          </w:p>
        </w:tc>
        <w:tc>
          <w:tcPr>
            <w:tcW w:w="4889" w:type="dxa"/>
          </w:tcPr>
          <w:p w:rsidR="002A0B98" w:rsidRPr="00EE1115" w:rsidRDefault="00D50E2F" w:rsidP="002A0B98">
            <w:pPr>
              <w:pStyle w:val="Paragrafoelenco"/>
              <w:ind w:left="0"/>
              <w:rPr>
                <w:rFonts w:ascii="Arial" w:hAnsi="Arial" w:cs="Arial"/>
                <w:b/>
              </w:rPr>
            </w:pPr>
            <w:r w:rsidRPr="00EE1115">
              <w:rPr>
                <w:rFonts w:ascii="Arial" w:hAnsi="Arial" w:cs="Arial"/>
                <w:b/>
              </w:rPr>
              <w:t>a</w:t>
            </w:r>
            <w:r w:rsidR="007F4F0C" w:rsidRPr="00EE1115">
              <w:rPr>
                <w:rFonts w:ascii="Arial" w:hAnsi="Arial" w:cs="Arial"/>
                <w:b/>
              </w:rPr>
              <w:t>ssunzione</w:t>
            </w:r>
          </w:p>
        </w:tc>
      </w:tr>
      <w:tr w:rsidR="00D50E2F" w:rsidRPr="00EE1115" w:rsidTr="002A0B98">
        <w:tc>
          <w:tcPr>
            <w:tcW w:w="4889" w:type="dxa"/>
          </w:tcPr>
          <w:p w:rsidR="00D50E2F" w:rsidRPr="00EE1115" w:rsidRDefault="00D50E2F" w:rsidP="002A0B98">
            <w:pPr>
              <w:pStyle w:val="Paragrafoelenco"/>
              <w:ind w:left="0"/>
              <w:rPr>
                <w:rFonts w:ascii="Arial" w:hAnsi="Arial" w:cs="Arial"/>
                <w:b/>
              </w:rPr>
            </w:pPr>
            <w:r w:rsidRPr="00EE1115">
              <w:rPr>
                <w:rFonts w:ascii="Arial" w:hAnsi="Arial" w:cs="Arial"/>
                <w:b/>
              </w:rPr>
              <w:t>nutrire</w:t>
            </w:r>
          </w:p>
        </w:tc>
        <w:tc>
          <w:tcPr>
            <w:tcW w:w="4889" w:type="dxa"/>
          </w:tcPr>
          <w:p w:rsidR="00D50E2F" w:rsidRPr="00EE1115" w:rsidRDefault="00D50E2F" w:rsidP="002A0B98">
            <w:pPr>
              <w:pStyle w:val="Paragrafoelenco"/>
              <w:ind w:left="0"/>
              <w:rPr>
                <w:rFonts w:ascii="Arial" w:hAnsi="Arial" w:cs="Arial"/>
                <w:b/>
              </w:rPr>
            </w:pPr>
          </w:p>
        </w:tc>
      </w:tr>
      <w:tr w:rsidR="00D50E2F" w:rsidRPr="00EE1115" w:rsidTr="002A0B98">
        <w:tc>
          <w:tcPr>
            <w:tcW w:w="4889" w:type="dxa"/>
          </w:tcPr>
          <w:p w:rsidR="00D50E2F" w:rsidRPr="00EE1115" w:rsidRDefault="00D50E2F" w:rsidP="002A0B98">
            <w:pPr>
              <w:pStyle w:val="Paragrafoelenco"/>
              <w:ind w:left="0"/>
              <w:rPr>
                <w:rFonts w:ascii="Arial" w:hAnsi="Arial" w:cs="Arial"/>
                <w:b/>
              </w:rPr>
            </w:pPr>
            <w:r w:rsidRPr="00EE1115">
              <w:rPr>
                <w:rFonts w:ascii="Arial" w:hAnsi="Arial" w:cs="Arial"/>
                <w:b/>
              </w:rPr>
              <w:t>ridurre</w:t>
            </w:r>
          </w:p>
        </w:tc>
        <w:tc>
          <w:tcPr>
            <w:tcW w:w="4889" w:type="dxa"/>
          </w:tcPr>
          <w:p w:rsidR="00D50E2F" w:rsidRPr="00EE1115" w:rsidRDefault="00D50E2F" w:rsidP="002A0B98">
            <w:pPr>
              <w:pStyle w:val="Paragrafoelenco"/>
              <w:ind w:left="0"/>
              <w:rPr>
                <w:rFonts w:ascii="Arial" w:hAnsi="Arial" w:cs="Arial"/>
                <w:b/>
              </w:rPr>
            </w:pPr>
          </w:p>
        </w:tc>
      </w:tr>
      <w:tr w:rsidR="00D50E2F" w:rsidRPr="00EE1115" w:rsidTr="002A0B98">
        <w:tc>
          <w:tcPr>
            <w:tcW w:w="4889" w:type="dxa"/>
          </w:tcPr>
          <w:p w:rsidR="00D50E2F" w:rsidRPr="00EE1115" w:rsidRDefault="00D50E2F" w:rsidP="002A0B98">
            <w:pPr>
              <w:pStyle w:val="Paragrafoelenco"/>
              <w:ind w:left="0"/>
              <w:rPr>
                <w:rFonts w:ascii="Arial" w:hAnsi="Arial" w:cs="Arial"/>
                <w:b/>
              </w:rPr>
            </w:pPr>
            <w:r w:rsidRPr="00EE1115">
              <w:rPr>
                <w:rFonts w:ascii="Arial" w:hAnsi="Arial" w:cs="Arial"/>
                <w:b/>
              </w:rPr>
              <w:t>abbinare</w:t>
            </w:r>
          </w:p>
        </w:tc>
        <w:tc>
          <w:tcPr>
            <w:tcW w:w="4889" w:type="dxa"/>
          </w:tcPr>
          <w:p w:rsidR="00D50E2F" w:rsidRPr="00EE1115" w:rsidRDefault="00D50E2F" w:rsidP="002A0B98">
            <w:pPr>
              <w:pStyle w:val="Paragrafoelenco"/>
              <w:ind w:left="0"/>
              <w:rPr>
                <w:rFonts w:ascii="Arial" w:hAnsi="Arial" w:cs="Arial"/>
                <w:b/>
              </w:rPr>
            </w:pPr>
          </w:p>
        </w:tc>
      </w:tr>
    </w:tbl>
    <w:p w:rsidR="002A0B98" w:rsidRPr="00EE1115" w:rsidRDefault="002A0B98" w:rsidP="002A0B98">
      <w:pPr>
        <w:pStyle w:val="Paragrafoelenco"/>
        <w:rPr>
          <w:rFonts w:ascii="Arial" w:hAnsi="Arial" w:cs="Arial"/>
          <w:b/>
        </w:rPr>
      </w:pPr>
    </w:p>
    <w:p w:rsidR="002A0B98" w:rsidRPr="00EE1115" w:rsidRDefault="002A0B98" w:rsidP="002A0B98">
      <w:pPr>
        <w:pStyle w:val="Paragrafoelenco"/>
        <w:rPr>
          <w:rFonts w:ascii="Arial" w:hAnsi="Arial" w:cs="Arial"/>
          <w:b/>
        </w:rPr>
      </w:pPr>
    </w:p>
    <w:p w:rsidR="002A0B98" w:rsidRPr="00EE1115" w:rsidRDefault="002A0B98" w:rsidP="002A0B98">
      <w:pPr>
        <w:pStyle w:val="Paragrafoelenco"/>
        <w:numPr>
          <w:ilvl w:val="0"/>
          <w:numId w:val="4"/>
        </w:numPr>
        <w:rPr>
          <w:rFonts w:ascii="Arial" w:hAnsi="Arial" w:cs="Arial"/>
          <w:b/>
        </w:rPr>
      </w:pPr>
      <w:r w:rsidRPr="00EE1115">
        <w:rPr>
          <w:rFonts w:ascii="Arial" w:hAnsi="Arial" w:cs="Arial"/>
          <w:b/>
        </w:rPr>
        <w:t xml:space="preserve">Ecco un breve </w:t>
      </w:r>
      <w:r w:rsidR="007F4F0C" w:rsidRPr="00EE1115">
        <w:rPr>
          <w:rFonts w:ascii="Arial" w:hAnsi="Arial" w:cs="Arial"/>
          <w:b/>
        </w:rPr>
        <w:t>articolo che si basa sulla stessa ricerca dell’Università di Zurigo di cui abbiamo letto nell’articolo precedente.</w:t>
      </w:r>
      <w:r w:rsidRPr="00EE1115">
        <w:rPr>
          <w:rFonts w:ascii="Arial" w:hAnsi="Arial" w:cs="Arial"/>
          <w:b/>
        </w:rPr>
        <w:t xml:space="preserve"> </w:t>
      </w:r>
      <w:r w:rsidR="007F4F0C" w:rsidRPr="00EE1115">
        <w:rPr>
          <w:rFonts w:ascii="Arial" w:hAnsi="Arial" w:cs="Arial"/>
          <w:b/>
        </w:rPr>
        <w:t>C</w:t>
      </w:r>
      <w:r w:rsidRPr="00EE1115">
        <w:rPr>
          <w:rFonts w:ascii="Arial" w:hAnsi="Arial" w:cs="Arial"/>
          <w:b/>
        </w:rPr>
        <w:t>ompletatelo con le parole mancanti.</w:t>
      </w:r>
    </w:p>
    <w:tbl>
      <w:tblPr>
        <w:tblStyle w:val="Grigliatabella"/>
        <w:tblW w:w="0" w:type="auto"/>
        <w:shd w:val="clear" w:color="auto" w:fill="D9D9D9" w:themeFill="background1" w:themeFillShade="D9"/>
        <w:tblLook w:val="04A0"/>
      </w:tblPr>
      <w:tblGrid>
        <w:gridCol w:w="9778"/>
      </w:tblGrid>
      <w:tr w:rsidR="0094776B" w:rsidRPr="00EE1115" w:rsidTr="0094776B">
        <w:trPr>
          <w:trHeight w:val="6088"/>
        </w:trPr>
        <w:tc>
          <w:tcPr>
            <w:tcW w:w="9778" w:type="dxa"/>
            <w:shd w:val="clear" w:color="auto" w:fill="D9D9D9" w:themeFill="background1" w:themeFillShade="D9"/>
          </w:tcPr>
          <w:p w:rsidR="0094776B" w:rsidRPr="00EE1115" w:rsidRDefault="0094776B" w:rsidP="006D226C">
            <w:pPr>
              <w:rPr>
                <w:rFonts w:ascii="Droid Sans" w:hAnsi="Droid Sans" w:cs="Arial"/>
              </w:rPr>
            </w:pPr>
            <w:r w:rsidRPr="00EE1115">
              <w:rPr>
                <w:rFonts w:ascii="Droid Sans" w:hAnsi="Droid Sans" w:cs="Arial"/>
              </w:rPr>
              <w:t xml:space="preserve">L’abbondante </w:t>
            </w:r>
            <w:r w:rsidR="00EE1115">
              <w:rPr>
                <w:rFonts w:ascii="Droid Sans" w:hAnsi="Droid Sans" w:cs="Arial"/>
                <w:b/>
              </w:rPr>
              <w:t xml:space="preserve"> ___________ </w:t>
            </w:r>
            <w:r w:rsidRPr="00EE1115">
              <w:rPr>
                <w:rFonts w:ascii="Droid Sans" w:hAnsi="Droid Sans" w:cs="Arial"/>
              </w:rPr>
              <w:t xml:space="preserve">di salsicce, prosciutto, pancetta e altre carni lavorate </w:t>
            </w:r>
            <w:r w:rsidR="00EE1115">
              <w:rPr>
                <w:rFonts w:ascii="Droid Sans" w:hAnsi="Droid Sans" w:cs="Arial"/>
                <w:b/>
              </w:rPr>
              <w:t xml:space="preserve">___________  </w:t>
            </w:r>
            <w:r w:rsidRPr="00EE1115">
              <w:rPr>
                <w:rFonts w:ascii="Droid Sans" w:hAnsi="Droid Sans" w:cs="Arial"/>
              </w:rPr>
              <w:t xml:space="preserve">il rischio di morte precoce, </w:t>
            </w:r>
            <w:r w:rsidR="00EE1115">
              <w:rPr>
                <w:rFonts w:ascii="Droid Sans" w:hAnsi="Droid Sans" w:cs="Arial"/>
                <w:b/>
              </w:rPr>
              <w:t xml:space="preserve">___________  </w:t>
            </w:r>
            <w:r w:rsidRPr="00EE1115">
              <w:rPr>
                <w:rFonts w:ascii="Droid Sans" w:hAnsi="Droid Sans" w:cs="Arial"/>
              </w:rPr>
              <w:t xml:space="preserve">uno studio coordinato dall’Università di Zurigo e </w:t>
            </w:r>
            <w:r w:rsidR="00EE1115">
              <w:rPr>
                <w:rFonts w:ascii="Droid Sans" w:hAnsi="Droid Sans" w:cs="Arial"/>
                <w:b/>
              </w:rPr>
              <w:t xml:space="preserve">___________  </w:t>
            </w:r>
            <w:r w:rsidRPr="00EE1115">
              <w:rPr>
                <w:rFonts w:ascii="Droid Sans" w:hAnsi="Droid Sans" w:cs="Arial"/>
              </w:rPr>
              <w:t>sulla rivista scientifica BMC Medicine.</w:t>
            </w:r>
          </w:p>
          <w:p w:rsidR="0094776B" w:rsidRPr="00EE1115" w:rsidRDefault="0094776B" w:rsidP="006D226C">
            <w:pPr>
              <w:spacing w:after="173" w:line="211" w:lineRule="atLeast"/>
              <w:rPr>
                <w:rFonts w:ascii="Droid Sans" w:eastAsia="Times New Roman" w:hAnsi="Droid Sans" w:cs="Arial"/>
                <w:lang w:eastAsia="it-IT"/>
              </w:rPr>
            </w:pPr>
            <w:r w:rsidRPr="00EE1115">
              <w:rPr>
                <w:rFonts w:ascii="Droid Sans" w:eastAsia="Times New Roman" w:hAnsi="Droid Sans" w:cs="Arial"/>
                <w:lang w:eastAsia="it-IT"/>
              </w:rPr>
              <w:t>Dopo un’</w:t>
            </w:r>
            <w:r w:rsidR="00EE1115">
              <w:rPr>
                <w:rFonts w:ascii="Droid Sans" w:hAnsi="Droid Sans" w:cs="Arial"/>
                <w:b/>
              </w:rPr>
              <w:t xml:space="preserve">___________ </w:t>
            </w:r>
            <w:r w:rsidRPr="00EE1115">
              <w:rPr>
                <w:rFonts w:ascii="Droid Sans" w:eastAsia="Times New Roman" w:hAnsi="Droid Sans" w:cs="Arial"/>
                <w:lang w:eastAsia="it-IT"/>
              </w:rPr>
              <w:t xml:space="preserve"> fatta su 500mila europei in 10 paesi, il gruppo di esperti ha trovato una relazione tra le diete ad alto contenuto di carni </w:t>
            </w:r>
            <w:r w:rsidR="00EE1115">
              <w:rPr>
                <w:rFonts w:ascii="Droid Sans" w:hAnsi="Droid Sans" w:cs="Arial"/>
                <w:b/>
              </w:rPr>
              <w:t xml:space="preserve">_________  </w:t>
            </w:r>
            <w:r w:rsidRPr="00EE1115">
              <w:rPr>
                <w:rFonts w:ascii="Droid Sans" w:eastAsia="Times New Roman" w:hAnsi="Droid Sans" w:cs="Arial"/>
                <w:lang w:eastAsia="it-IT"/>
              </w:rPr>
              <w:t xml:space="preserve">e le malattie cardiovascolari, il cancro e la morte </w:t>
            </w:r>
            <w:r w:rsidR="00EE1115">
              <w:rPr>
                <w:rFonts w:ascii="Droid Sans" w:hAnsi="Droid Sans" w:cs="Arial"/>
                <w:b/>
              </w:rPr>
              <w:t>__</w:t>
            </w:r>
            <w:r w:rsidR="00130A04">
              <w:rPr>
                <w:rFonts w:ascii="Droid Sans" w:hAnsi="Droid Sans" w:cs="Arial"/>
                <w:b/>
              </w:rPr>
              <w:t>__</w:t>
            </w:r>
            <w:r w:rsidR="00EE1115">
              <w:rPr>
                <w:rFonts w:ascii="Droid Sans" w:hAnsi="Droid Sans" w:cs="Arial"/>
                <w:b/>
              </w:rPr>
              <w:t>____</w:t>
            </w:r>
            <w:r w:rsidRPr="00EE1115">
              <w:rPr>
                <w:rFonts w:ascii="Droid Sans" w:eastAsia="Times New Roman" w:hAnsi="Droid Sans" w:cs="Arial"/>
                <w:lang w:eastAsia="it-IT"/>
              </w:rPr>
              <w:t>.</w:t>
            </w:r>
          </w:p>
          <w:p w:rsidR="0094776B" w:rsidRPr="00EE1115" w:rsidRDefault="0094776B" w:rsidP="006D226C">
            <w:pPr>
              <w:spacing w:after="173" w:line="211" w:lineRule="atLeast"/>
              <w:rPr>
                <w:rFonts w:ascii="Droid Sans" w:eastAsia="Times New Roman" w:hAnsi="Droid Sans" w:cs="Arial"/>
                <w:lang w:eastAsia="it-IT"/>
              </w:rPr>
            </w:pPr>
            <w:r w:rsidRPr="00EE1115">
              <w:rPr>
                <w:rFonts w:ascii="Droid Sans" w:eastAsia="Times New Roman" w:hAnsi="Droid Sans" w:cs="Arial"/>
                <w:lang w:eastAsia="it-IT"/>
              </w:rPr>
              <w:t xml:space="preserve">Secondo i </w:t>
            </w:r>
            <w:r w:rsidR="00EE1115">
              <w:rPr>
                <w:rFonts w:ascii="Droid Sans" w:hAnsi="Droid Sans" w:cs="Arial"/>
                <w:b/>
              </w:rPr>
              <w:t>___________</w:t>
            </w:r>
            <w:r w:rsidRPr="00EE1115">
              <w:rPr>
                <w:rFonts w:ascii="Droid Sans" w:eastAsia="Times New Roman" w:hAnsi="Droid Sans" w:cs="Arial"/>
                <w:lang w:eastAsia="it-IT"/>
              </w:rPr>
              <w:t xml:space="preserve">, le sostanze chimiche e il sale che vengono utilizzati per mantenere questi prodotti possono </w:t>
            </w:r>
            <w:r w:rsidR="00EE1115">
              <w:rPr>
                <w:rFonts w:ascii="Droid Sans" w:hAnsi="Droid Sans" w:cs="Arial"/>
                <w:b/>
              </w:rPr>
              <w:t xml:space="preserve">___________ </w:t>
            </w:r>
            <w:r w:rsidRPr="00EE1115">
              <w:rPr>
                <w:rFonts w:ascii="Droid Sans" w:eastAsia="Times New Roman" w:hAnsi="Droid Sans" w:cs="Arial"/>
                <w:lang w:eastAsia="it-IT"/>
              </w:rPr>
              <w:t xml:space="preserve"> la salute.</w:t>
            </w:r>
          </w:p>
          <w:p w:rsidR="0094776B" w:rsidRPr="00EE1115" w:rsidRDefault="0094776B" w:rsidP="006D226C">
            <w:pPr>
              <w:spacing w:after="173" w:line="211" w:lineRule="atLeast"/>
              <w:rPr>
                <w:rFonts w:ascii="Droid Sans" w:eastAsia="Times New Roman" w:hAnsi="Droid Sans" w:cs="Arial"/>
                <w:lang w:eastAsia="it-IT"/>
              </w:rPr>
            </w:pPr>
            <w:r w:rsidRPr="00EE1115">
              <w:rPr>
                <w:rFonts w:ascii="Droid Sans" w:eastAsia="Times New Roman" w:hAnsi="Droid Sans" w:cs="Arial"/>
                <w:lang w:eastAsia="it-IT"/>
              </w:rPr>
              <w:t xml:space="preserve">Lo studio ha </w:t>
            </w:r>
            <w:r w:rsidR="00EE1115">
              <w:rPr>
                <w:rFonts w:ascii="Droid Sans" w:hAnsi="Droid Sans" w:cs="Arial"/>
                <w:b/>
              </w:rPr>
              <w:t xml:space="preserve">___________  </w:t>
            </w:r>
            <w:r w:rsidRPr="00EE1115">
              <w:rPr>
                <w:rFonts w:ascii="Droid Sans" w:eastAsia="Times New Roman" w:hAnsi="Droid Sans" w:cs="Arial"/>
                <w:lang w:eastAsia="it-IT"/>
              </w:rPr>
              <w:t xml:space="preserve">che i rischi </w:t>
            </w:r>
            <w:r w:rsidR="00EE1115">
              <w:rPr>
                <w:rFonts w:ascii="Droid Sans" w:hAnsi="Droid Sans" w:cs="Arial"/>
                <w:b/>
              </w:rPr>
              <w:t xml:space="preserve">___________  </w:t>
            </w:r>
            <w:r w:rsidRPr="00EE1115">
              <w:rPr>
                <w:rFonts w:ascii="Droid Sans" w:eastAsia="Times New Roman" w:hAnsi="Droid Sans" w:cs="Arial"/>
                <w:lang w:eastAsia="it-IT"/>
              </w:rPr>
              <w:t xml:space="preserve">ancora di più se le persone che mangiano tanta carne elaborata quotidianamente fumano, sono obese o hanno altri comportamenti dannosi alla </w:t>
            </w:r>
            <w:r w:rsidR="00EE1115">
              <w:rPr>
                <w:rFonts w:ascii="Droid Sans" w:hAnsi="Droid Sans" w:cs="Arial"/>
                <w:b/>
              </w:rPr>
              <w:t xml:space="preserve">___________ </w:t>
            </w:r>
            <w:r w:rsidRPr="00EE1115">
              <w:rPr>
                <w:rFonts w:ascii="Droid Sans" w:eastAsia="Times New Roman" w:hAnsi="Droid Sans" w:cs="Arial"/>
                <w:lang w:eastAsia="it-IT"/>
              </w:rPr>
              <w:t>.</w:t>
            </w:r>
          </w:p>
          <w:p w:rsidR="0094776B" w:rsidRPr="00EE1115" w:rsidRDefault="0094776B" w:rsidP="006D226C">
            <w:pPr>
              <w:spacing w:after="173" w:line="211" w:lineRule="atLeast"/>
              <w:rPr>
                <w:rFonts w:ascii="Droid Sans" w:eastAsia="Times New Roman" w:hAnsi="Droid Sans" w:cs="Arial"/>
                <w:lang w:eastAsia="it-IT"/>
              </w:rPr>
            </w:pPr>
            <w:r w:rsidRPr="00EE1115">
              <w:rPr>
                <w:rFonts w:ascii="Droid Sans" w:eastAsia="Times New Roman" w:hAnsi="Droid Sans" w:cs="Arial"/>
                <w:lang w:eastAsia="it-IT"/>
              </w:rPr>
              <w:t xml:space="preserve">Il gruppo di scienziati ha notato pure che la </w:t>
            </w:r>
            <w:r w:rsidR="00EE1115">
              <w:rPr>
                <w:rFonts w:ascii="Droid Sans" w:hAnsi="Droid Sans" w:cs="Arial"/>
                <w:b/>
              </w:rPr>
              <w:t xml:space="preserve">___________  </w:t>
            </w:r>
            <w:r w:rsidRPr="00EE1115">
              <w:rPr>
                <w:rFonts w:ascii="Droid Sans" w:eastAsia="Times New Roman" w:hAnsi="Droid Sans" w:cs="Arial"/>
                <w:lang w:eastAsia="it-IT"/>
              </w:rPr>
              <w:t xml:space="preserve">di morte prematura aumenta a </w:t>
            </w:r>
            <w:r w:rsidR="00EE1115">
              <w:rPr>
                <w:rFonts w:ascii="Droid Sans" w:hAnsi="Droid Sans" w:cs="Arial"/>
                <w:b/>
              </w:rPr>
              <w:t xml:space="preserve">___________ </w:t>
            </w:r>
            <w:r w:rsidRPr="00EE1115">
              <w:rPr>
                <w:rFonts w:ascii="Droid Sans" w:eastAsia="Times New Roman" w:hAnsi="Droid Sans" w:cs="Arial"/>
                <w:lang w:eastAsia="it-IT"/>
              </w:rPr>
              <w:t>della quantità di carne lavorata consumata.</w:t>
            </w:r>
          </w:p>
          <w:p w:rsidR="0094776B" w:rsidRPr="00EE1115" w:rsidRDefault="0094776B" w:rsidP="006D226C">
            <w:pPr>
              <w:spacing w:after="173" w:line="211" w:lineRule="atLeast"/>
              <w:rPr>
                <w:rFonts w:ascii="Droid Sans" w:eastAsia="Times New Roman" w:hAnsi="Droid Sans" w:cs="Arial"/>
                <w:lang w:eastAsia="it-IT"/>
              </w:rPr>
            </w:pPr>
            <w:r w:rsidRPr="00EE1115">
              <w:rPr>
                <w:rFonts w:ascii="Droid Sans" w:eastAsia="Times New Roman" w:hAnsi="Droid Sans" w:cs="Arial"/>
                <w:lang w:eastAsia="it-IT"/>
              </w:rPr>
              <w:t xml:space="preserve">I grandi consumatori di insaccati partecipanti allo studio hanno avuto una probabilità </w:t>
            </w:r>
            <w:r w:rsidR="00EE1115">
              <w:rPr>
                <w:rFonts w:ascii="Droid Sans" w:hAnsi="Droid Sans" w:cs="Arial"/>
                <w:b/>
              </w:rPr>
              <w:t xml:space="preserve">___________  </w:t>
            </w:r>
            <w:r w:rsidRPr="00EE1115">
              <w:rPr>
                <w:rFonts w:ascii="Droid Sans" w:eastAsia="Times New Roman" w:hAnsi="Droid Sans" w:cs="Arial"/>
                <w:lang w:eastAsia="it-IT"/>
              </w:rPr>
              <w:t xml:space="preserve">del 44% di morire </w:t>
            </w:r>
            <w:r w:rsidR="00EE1115">
              <w:rPr>
                <w:rFonts w:ascii="Droid Sans" w:hAnsi="Droid Sans" w:cs="Arial"/>
                <w:b/>
              </w:rPr>
              <w:t xml:space="preserve">___________  </w:t>
            </w:r>
            <w:r w:rsidRPr="00EE1115">
              <w:rPr>
                <w:rFonts w:ascii="Droid Sans" w:eastAsia="Times New Roman" w:hAnsi="Droid Sans" w:cs="Arial"/>
                <w:lang w:eastAsia="it-IT"/>
              </w:rPr>
              <w:t xml:space="preserve">rispetto agli altri. </w:t>
            </w:r>
          </w:p>
          <w:p w:rsidR="0094776B" w:rsidRPr="00EE1115" w:rsidRDefault="0094776B" w:rsidP="006D226C">
            <w:pPr>
              <w:spacing w:after="173" w:line="211" w:lineRule="atLeast"/>
              <w:rPr>
                <w:rFonts w:ascii="Droid Sans" w:eastAsia="Times New Roman" w:hAnsi="Droid Sans" w:cs="Arial"/>
                <w:lang w:eastAsia="it-IT"/>
              </w:rPr>
            </w:pPr>
            <w:r w:rsidRPr="00EE1115">
              <w:rPr>
                <w:rFonts w:ascii="Droid Sans" w:eastAsia="Times New Roman" w:hAnsi="Droid Sans" w:cs="Arial"/>
                <w:lang w:eastAsia="it-IT"/>
              </w:rPr>
              <w:t xml:space="preserve">L’abbondante </w:t>
            </w:r>
            <w:r w:rsidR="00EE1115">
              <w:rPr>
                <w:rFonts w:ascii="Droid Sans" w:hAnsi="Droid Sans" w:cs="Arial"/>
                <w:b/>
              </w:rPr>
              <w:t xml:space="preserve">___________  </w:t>
            </w:r>
            <w:r w:rsidRPr="00EE1115">
              <w:rPr>
                <w:rFonts w:ascii="Droid Sans" w:eastAsia="Times New Roman" w:hAnsi="Droid Sans" w:cs="Arial"/>
                <w:lang w:eastAsia="it-IT"/>
              </w:rPr>
              <w:t xml:space="preserve">di salsicce, prosciutto, pancetta e altre carni lavorate aumenta il </w:t>
            </w:r>
            <w:r w:rsidR="00EE1115">
              <w:rPr>
                <w:rFonts w:ascii="Droid Sans" w:hAnsi="Droid Sans" w:cs="Arial"/>
                <w:b/>
              </w:rPr>
              <w:t xml:space="preserve">___________ </w:t>
            </w:r>
            <w:r w:rsidRPr="00EE1115">
              <w:rPr>
                <w:rFonts w:ascii="Droid Sans" w:eastAsia="Times New Roman" w:hAnsi="Droid Sans" w:cs="Arial"/>
                <w:lang w:eastAsia="it-IT"/>
              </w:rPr>
              <w:t xml:space="preserve">di morte per problemi cardiaci del 72% e quella per tumori dell’11%, con il rischio totale che aumenta del 18% ogni 50 grammi di carne lavorata consumati in più. </w:t>
            </w:r>
          </w:p>
          <w:p w:rsidR="0094776B" w:rsidRPr="00EE1115" w:rsidRDefault="0094776B" w:rsidP="006D226C">
            <w:pPr>
              <w:spacing w:after="173" w:line="211" w:lineRule="atLeast"/>
              <w:rPr>
                <w:rFonts w:ascii="Droid Sans" w:eastAsia="Times New Roman" w:hAnsi="Droid Sans" w:cs="Arial"/>
                <w:lang w:eastAsia="it-IT"/>
              </w:rPr>
            </w:pPr>
            <w:r w:rsidRPr="00EE1115">
              <w:rPr>
                <w:rFonts w:ascii="Droid Sans" w:eastAsia="Times New Roman" w:hAnsi="Droid Sans" w:cs="Arial"/>
                <w:lang w:eastAsia="it-IT"/>
              </w:rPr>
              <w:t xml:space="preserve">Sabine Rohrmann, dell’Università di Zurigo (Svizzera), responsabile della ricerca, ha </w:t>
            </w:r>
            <w:r w:rsidR="00EE1115">
              <w:rPr>
                <w:rFonts w:ascii="Droid Sans" w:hAnsi="Droid Sans" w:cs="Arial"/>
                <w:b/>
              </w:rPr>
              <w:t xml:space="preserve">___________  </w:t>
            </w:r>
            <w:r w:rsidRPr="00EE1115">
              <w:rPr>
                <w:rFonts w:ascii="Droid Sans" w:eastAsia="Times New Roman" w:hAnsi="Droid Sans" w:cs="Arial"/>
                <w:lang w:eastAsia="it-IT"/>
              </w:rPr>
              <w:t xml:space="preserve">che </w:t>
            </w:r>
            <w:r w:rsidR="00EE1115">
              <w:rPr>
                <w:rFonts w:ascii="Droid Sans" w:eastAsia="Times New Roman" w:hAnsi="Droid Sans" w:cs="Arial"/>
                <w:lang w:eastAsia="it-IT"/>
              </w:rPr>
              <w:t xml:space="preserve">   </w:t>
            </w:r>
            <w:r w:rsidRPr="00EE1115">
              <w:rPr>
                <w:rFonts w:ascii="Droid Sans" w:eastAsia="Times New Roman" w:hAnsi="Droid Sans" w:cs="Arial"/>
                <w:lang w:eastAsia="it-IT"/>
              </w:rPr>
              <w:t>“</w:t>
            </w:r>
            <w:r w:rsidR="00EE1115">
              <w:rPr>
                <w:rFonts w:ascii="Droid Sans" w:hAnsi="Droid Sans" w:cs="Arial"/>
                <w:b/>
              </w:rPr>
              <w:t>_____</w:t>
            </w:r>
            <w:r w:rsidRPr="00EE1115">
              <w:rPr>
                <w:rFonts w:ascii="Droid Sans" w:eastAsia="Times New Roman" w:hAnsi="Droid Sans" w:cs="Arial"/>
                <w:lang w:eastAsia="it-IT"/>
              </w:rPr>
              <w:t xml:space="preserve"> 3% delle morti premature annuali potrebbero essere </w:t>
            </w:r>
            <w:r w:rsidR="00EE1115">
              <w:rPr>
                <w:rFonts w:ascii="Droid Sans" w:hAnsi="Droid Sans" w:cs="Arial"/>
                <w:b/>
              </w:rPr>
              <w:t xml:space="preserve">___________  </w:t>
            </w:r>
            <w:r w:rsidRPr="00EE1115">
              <w:rPr>
                <w:rFonts w:ascii="Droid Sans" w:eastAsia="Times New Roman" w:hAnsi="Droid Sans" w:cs="Arial"/>
                <w:lang w:eastAsia="it-IT"/>
              </w:rPr>
              <w:t xml:space="preserve">se le persone </w:t>
            </w:r>
            <w:r w:rsidR="00EE1115">
              <w:rPr>
                <w:rFonts w:ascii="Droid Sans" w:hAnsi="Droid Sans" w:cs="Arial"/>
                <w:b/>
              </w:rPr>
              <w:t xml:space="preserve">___________ </w:t>
            </w:r>
            <w:r w:rsidRPr="00EE1115">
              <w:rPr>
                <w:rFonts w:ascii="Droid Sans" w:eastAsia="Times New Roman" w:hAnsi="Droid Sans" w:cs="Arial"/>
                <w:lang w:eastAsia="it-IT"/>
              </w:rPr>
              <w:t xml:space="preserve">meno di 20 grammi di carne elaborata </w:t>
            </w:r>
            <w:r w:rsidR="00EE1115">
              <w:rPr>
                <w:rFonts w:ascii="Droid Sans" w:hAnsi="Droid Sans" w:cs="Arial"/>
                <w:b/>
              </w:rPr>
              <w:t>___________</w:t>
            </w:r>
            <w:r w:rsidRPr="00EE1115">
              <w:rPr>
                <w:rFonts w:ascii="Droid Sans" w:eastAsia="Times New Roman" w:hAnsi="Droid Sans" w:cs="Arial"/>
                <w:lang w:eastAsia="it-IT"/>
              </w:rPr>
              <w:t>”.</w:t>
            </w:r>
          </w:p>
        </w:tc>
      </w:tr>
    </w:tbl>
    <w:p w:rsidR="002A0B98" w:rsidRPr="00EE1115" w:rsidRDefault="002A0B98">
      <w:pPr>
        <w:rPr>
          <w:rFonts w:ascii="Droid Sans" w:hAnsi="Droid Sans" w:cs="Arial"/>
          <w:color w:val="666666"/>
          <w:sz w:val="15"/>
          <w:szCs w:val="15"/>
        </w:rPr>
      </w:pPr>
    </w:p>
    <w:p w:rsidR="00603085" w:rsidRPr="00EE1115" w:rsidRDefault="00603085" w:rsidP="002A0B98">
      <w:pPr>
        <w:pStyle w:val="Paragrafoelenco"/>
        <w:numPr>
          <w:ilvl w:val="0"/>
          <w:numId w:val="4"/>
        </w:numPr>
        <w:rPr>
          <w:rFonts w:ascii="Arial" w:hAnsi="Arial" w:cs="Arial"/>
          <w:b/>
        </w:rPr>
      </w:pPr>
      <w:r w:rsidRPr="00EE1115">
        <w:rPr>
          <w:rFonts w:ascii="Arial" w:hAnsi="Arial" w:cs="Arial"/>
          <w:b/>
        </w:rPr>
        <w:t xml:space="preserve">Lavorate in coppia: riscrivete le seguenti frasi </w:t>
      </w:r>
      <w:r w:rsidR="00D50E2F" w:rsidRPr="00EE1115">
        <w:rPr>
          <w:rFonts w:ascii="Arial" w:hAnsi="Arial" w:cs="Arial"/>
          <w:b/>
        </w:rPr>
        <w:t>sforzandovi di modificare</w:t>
      </w:r>
      <w:r w:rsidR="0094776B" w:rsidRPr="00EE1115">
        <w:rPr>
          <w:rFonts w:ascii="Arial" w:hAnsi="Arial" w:cs="Arial"/>
          <w:b/>
        </w:rPr>
        <w:t xml:space="preserve"> totalmente le parti </w:t>
      </w:r>
      <w:r w:rsidR="00D50E2F" w:rsidRPr="00EE1115">
        <w:rPr>
          <w:rFonts w:ascii="Arial" w:hAnsi="Arial" w:cs="Arial"/>
          <w:b/>
        </w:rPr>
        <w:t>sottolineate</w:t>
      </w:r>
      <w:r w:rsidR="0094776B" w:rsidRPr="00EE1115">
        <w:rPr>
          <w:rFonts w:ascii="Arial" w:hAnsi="Arial" w:cs="Arial"/>
          <w:b/>
        </w:rPr>
        <w:t>. (Potete, quando fornita, utilizzare la paroa data tra parentesi.)</w:t>
      </w:r>
    </w:p>
    <w:p w:rsidR="0031201B" w:rsidRPr="00EE1115" w:rsidRDefault="0031201B" w:rsidP="0031201B">
      <w:pPr>
        <w:pStyle w:val="Paragrafoelenco"/>
        <w:numPr>
          <w:ilvl w:val="0"/>
          <w:numId w:val="2"/>
        </w:numPr>
        <w:rPr>
          <w:rFonts w:ascii="Arial" w:hAnsi="Arial" w:cs="Arial"/>
        </w:rPr>
      </w:pPr>
      <w:r w:rsidRPr="00EE1115">
        <w:rPr>
          <w:rFonts w:ascii="Arial" w:hAnsi="Arial" w:cs="Arial"/>
        </w:rPr>
        <w:t xml:space="preserve">Rispetto a 10-20 annia fa, oggi nei salumi </w:t>
      </w:r>
      <w:r w:rsidRPr="00EE1115">
        <w:rPr>
          <w:rFonts w:ascii="Arial" w:hAnsi="Arial" w:cs="Arial"/>
          <w:u w:val="single"/>
        </w:rPr>
        <w:t>grassi, colesterolo, sale e conservanti sono in calo.</w:t>
      </w:r>
      <w:r w:rsidRPr="00EE1115">
        <w:rPr>
          <w:rFonts w:ascii="Arial" w:hAnsi="Arial" w:cs="Arial"/>
        </w:rPr>
        <w:t xml:space="preserve"> (riduzione)</w:t>
      </w:r>
      <w:r w:rsidR="0094776B" w:rsidRPr="00EE1115">
        <w:rPr>
          <w:rFonts w:ascii="Arial" w:hAnsi="Arial" w:cs="Arial"/>
        </w:rPr>
        <w:t xml:space="preserve"> .</w:t>
      </w:r>
      <w:r w:rsidRPr="00EE1115">
        <w:rPr>
          <w:rFonts w:ascii="Arial" w:hAnsi="Arial" w:cs="Arial"/>
        </w:rPr>
        <w:t>.............................................................................................................................</w:t>
      </w:r>
    </w:p>
    <w:p w:rsidR="0031201B" w:rsidRPr="00EE1115" w:rsidRDefault="0031201B" w:rsidP="0031201B">
      <w:pPr>
        <w:pStyle w:val="Paragrafoelenco"/>
        <w:numPr>
          <w:ilvl w:val="0"/>
          <w:numId w:val="2"/>
        </w:numPr>
        <w:rPr>
          <w:rFonts w:ascii="Arial" w:hAnsi="Arial" w:cs="Arial"/>
        </w:rPr>
      </w:pPr>
      <w:r w:rsidRPr="00EE1115">
        <w:rPr>
          <w:rFonts w:ascii="Arial" w:hAnsi="Arial" w:cs="Arial"/>
        </w:rPr>
        <w:t xml:space="preserve">Oggi i salumi </w:t>
      </w:r>
      <w:r w:rsidRPr="00EE1115">
        <w:rPr>
          <w:rFonts w:ascii="Arial" w:hAnsi="Arial" w:cs="Arial"/>
          <w:u w:val="single"/>
        </w:rPr>
        <w:t xml:space="preserve">hanno un profilo nutrizionale migliore </w:t>
      </w:r>
      <w:r w:rsidRPr="00EE1115">
        <w:rPr>
          <w:rFonts w:ascii="Arial" w:hAnsi="Arial" w:cs="Arial"/>
        </w:rPr>
        <w:t>rispetto a 10-20 anni fa.</w:t>
      </w:r>
      <w:r w:rsidR="00130A04">
        <w:rPr>
          <w:rFonts w:ascii="Arial" w:hAnsi="Arial" w:cs="Arial"/>
        </w:rPr>
        <w:t xml:space="preserve"> </w:t>
      </w:r>
      <w:r w:rsidRPr="00EE1115">
        <w:rPr>
          <w:rFonts w:ascii="Arial" w:hAnsi="Arial" w:cs="Arial"/>
        </w:rPr>
        <w:t>................................................................................................................................</w:t>
      </w:r>
    </w:p>
    <w:p w:rsidR="0031201B" w:rsidRPr="00EE1115" w:rsidRDefault="0031201B" w:rsidP="0031201B">
      <w:pPr>
        <w:pStyle w:val="Paragrafoelenco"/>
        <w:numPr>
          <w:ilvl w:val="0"/>
          <w:numId w:val="2"/>
        </w:numPr>
        <w:rPr>
          <w:rFonts w:ascii="Arial" w:hAnsi="Arial" w:cs="Arial"/>
          <w:bCs/>
        </w:rPr>
      </w:pPr>
      <w:r w:rsidRPr="00EE1115">
        <w:rPr>
          <w:rFonts w:ascii="Arial" w:hAnsi="Arial" w:cs="Arial"/>
          <w:u w:val="single"/>
        </w:rPr>
        <w:lastRenderedPageBreak/>
        <w:t>Alti livelli di consumi aumentano</w:t>
      </w:r>
      <w:r w:rsidRPr="00EE1115">
        <w:rPr>
          <w:rFonts w:ascii="Arial" w:hAnsi="Arial" w:cs="Arial"/>
        </w:rPr>
        <w:t xml:space="preserve"> il rischio di morte per problemi cardiaci del </w:t>
      </w:r>
      <w:r w:rsidRPr="00EE1115">
        <w:rPr>
          <w:rFonts w:ascii="Arial" w:hAnsi="Arial" w:cs="Arial"/>
          <w:bCs/>
        </w:rPr>
        <w:t>72%. (assunzione) ....................................................................................................................</w:t>
      </w:r>
    </w:p>
    <w:p w:rsidR="0031201B" w:rsidRPr="00EE1115" w:rsidRDefault="0031201B" w:rsidP="0031201B">
      <w:pPr>
        <w:pStyle w:val="Paragrafoelenco"/>
        <w:numPr>
          <w:ilvl w:val="0"/>
          <w:numId w:val="2"/>
        </w:numPr>
        <w:rPr>
          <w:rFonts w:ascii="Arial" w:hAnsi="Arial" w:cs="Arial"/>
          <w:bCs/>
        </w:rPr>
      </w:pPr>
      <w:r w:rsidRPr="00EE1115">
        <w:rPr>
          <w:rFonts w:ascii="Arial" w:hAnsi="Arial" w:cs="Arial"/>
        </w:rPr>
        <w:t xml:space="preserve">I più grandi consumatori di insaccati </w:t>
      </w:r>
      <w:r w:rsidRPr="00EE1115">
        <w:rPr>
          <w:rFonts w:ascii="Arial" w:hAnsi="Arial" w:cs="Arial"/>
          <w:u w:val="single"/>
        </w:rPr>
        <w:t xml:space="preserve">avevano una probabilità maggiore del </w:t>
      </w:r>
      <w:r w:rsidRPr="00EE1115">
        <w:rPr>
          <w:rFonts w:ascii="Arial" w:hAnsi="Arial" w:cs="Arial"/>
          <w:bCs/>
          <w:u w:val="single"/>
        </w:rPr>
        <w:t xml:space="preserve">44% </w:t>
      </w:r>
      <w:r w:rsidRPr="00EE1115">
        <w:rPr>
          <w:rFonts w:ascii="Arial" w:hAnsi="Arial" w:cs="Arial"/>
          <w:u w:val="single"/>
        </w:rPr>
        <w:t>di morire prematuramente</w:t>
      </w:r>
      <w:r w:rsidRPr="00EE1115">
        <w:rPr>
          <w:rFonts w:ascii="Arial" w:hAnsi="Arial" w:cs="Arial"/>
        </w:rPr>
        <w:t xml:space="preserve"> rispetto a chi ne mangiava meno. (rischiare) .................................................................................................................................................</w:t>
      </w:r>
    </w:p>
    <w:p w:rsidR="00D50E2F" w:rsidRPr="00EE1115" w:rsidRDefault="00D50E2F" w:rsidP="00D50E2F">
      <w:pPr>
        <w:pStyle w:val="Paragrafoelenco"/>
        <w:numPr>
          <w:ilvl w:val="0"/>
          <w:numId w:val="2"/>
        </w:numPr>
        <w:rPr>
          <w:rFonts w:ascii="Arial" w:hAnsi="Arial" w:cs="Arial"/>
          <w:bCs/>
        </w:rPr>
      </w:pPr>
      <w:r w:rsidRPr="00EE1115">
        <w:rPr>
          <w:rFonts w:ascii="Arial" w:hAnsi="Arial" w:cs="Arial"/>
        </w:rPr>
        <w:t xml:space="preserve">Il suino viene, infatti, alimentato con una dieta a base di mais-orzo-soia, integrata con vitamine e sali minerali, che insieme a metodi di allevamento innovativi ha permesso di modificare il contenuto lipidico, aumentare quello di vitamine e minerali, ma anche rendere la carne suina un vero e proprio alimento funzionale, </w:t>
      </w:r>
      <w:r w:rsidRPr="00EE1115">
        <w:rPr>
          <w:rFonts w:ascii="Arial" w:hAnsi="Arial" w:cs="Arial"/>
          <w:u w:val="single"/>
        </w:rPr>
        <w:t>grazie all’arricchimento con sostanze a potente azione salutistica</w:t>
      </w:r>
      <w:r w:rsidRPr="00EE1115">
        <w:rPr>
          <w:rFonts w:ascii="Arial" w:hAnsi="Arial" w:cs="Arial"/>
        </w:rPr>
        <w:t>.</w:t>
      </w:r>
    </w:p>
    <w:p w:rsidR="00D50E2F" w:rsidRPr="00EE1115" w:rsidRDefault="00D50E2F" w:rsidP="00D50E2F">
      <w:pPr>
        <w:pStyle w:val="Paragrafoelenco"/>
        <w:rPr>
          <w:rFonts w:ascii="Arial" w:hAnsi="Arial" w:cs="Arial"/>
          <w:bCs/>
        </w:rPr>
      </w:pPr>
      <w:r w:rsidRPr="00EE1115">
        <w:rPr>
          <w:rFonts w:ascii="Arial" w:hAnsi="Arial" w:cs="Arial"/>
        </w:rPr>
        <w:t>..................................................................................................................................................................................................................................................................................................</w:t>
      </w:r>
    </w:p>
    <w:p w:rsidR="00D50E2F" w:rsidRPr="00EE1115" w:rsidRDefault="00D50E2F">
      <w:pPr>
        <w:rPr>
          <w:rFonts w:ascii="Arial" w:hAnsi="Arial" w:cs="Arial"/>
        </w:rPr>
      </w:pPr>
    </w:p>
    <w:p w:rsidR="0061371A" w:rsidRPr="00EE1115" w:rsidRDefault="0061371A" w:rsidP="00D50E2F">
      <w:pPr>
        <w:pStyle w:val="Paragrafoelenco"/>
        <w:numPr>
          <w:ilvl w:val="0"/>
          <w:numId w:val="4"/>
        </w:numPr>
        <w:rPr>
          <w:rFonts w:ascii="Arial" w:hAnsi="Arial" w:cs="Arial"/>
          <w:b/>
        </w:rPr>
      </w:pPr>
      <w:r w:rsidRPr="00EE1115">
        <w:rPr>
          <w:rFonts w:ascii="Arial" w:hAnsi="Arial" w:cs="Arial"/>
          <w:b/>
        </w:rPr>
        <w:t>Completate con le preposizioni.</w:t>
      </w:r>
    </w:p>
    <w:p w:rsidR="0061371A" w:rsidRPr="00EE1115" w:rsidRDefault="0061371A">
      <w:pPr>
        <w:rPr>
          <w:rFonts w:ascii="Arial" w:hAnsi="Arial" w:cs="Arial"/>
        </w:rPr>
      </w:pPr>
      <w:r w:rsidRPr="00EE1115">
        <w:rPr>
          <w:rFonts w:ascii="Arial" w:hAnsi="Arial" w:cs="Arial"/>
        </w:rPr>
        <w:t xml:space="preserve">Lo studio sul congestionamento del traffico è stato condotto </w:t>
      </w:r>
      <w:r w:rsidR="00EE1115">
        <w:rPr>
          <w:rFonts w:ascii="Arial" w:hAnsi="Arial" w:cs="Arial"/>
          <w:i/>
        </w:rPr>
        <w:t>_____</w:t>
      </w:r>
      <w:r w:rsidRPr="00EE1115">
        <w:rPr>
          <w:rFonts w:ascii="Arial" w:hAnsi="Arial" w:cs="Arial"/>
        </w:rPr>
        <w:t xml:space="preserve"> 15 grandi città </w:t>
      </w:r>
      <w:r w:rsidR="00EE1115">
        <w:rPr>
          <w:rFonts w:ascii="Arial" w:hAnsi="Arial" w:cs="Arial"/>
          <w:i/>
        </w:rPr>
        <w:t>_____</w:t>
      </w:r>
      <w:r w:rsidR="00EE1115" w:rsidRPr="00EE1115">
        <w:rPr>
          <w:rFonts w:ascii="Arial" w:hAnsi="Arial" w:cs="Arial"/>
        </w:rPr>
        <w:t xml:space="preserve"> </w:t>
      </w:r>
      <w:r w:rsidR="00EE1115">
        <w:rPr>
          <w:rFonts w:ascii="Arial" w:hAnsi="Arial" w:cs="Arial"/>
        </w:rPr>
        <w:t xml:space="preserve"> </w:t>
      </w:r>
      <w:r w:rsidRPr="00EE1115">
        <w:rPr>
          <w:rFonts w:ascii="Arial" w:hAnsi="Arial" w:cs="Arial"/>
        </w:rPr>
        <w:t>10 paesi europei.</w:t>
      </w:r>
    </w:p>
    <w:p w:rsidR="0061371A" w:rsidRPr="00EE1115" w:rsidRDefault="0061371A">
      <w:pPr>
        <w:rPr>
          <w:rFonts w:ascii="Arial" w:hAnsi="Arial" w:cs="Arial"/>
        </w:rPr>
      </w:pPr>
      <w:r w:rsidRPr="00EE1115">
        <w:rPr>
          <w:rFonts w:ascii="Arial" w:hAnsi="Arial" w:cs="Arial"/>
        </w:rPr>
        <w:t xml:space="preserve">Mi sono laureata </w:t>
      </w:r>
      <w:r w:rsidR="00EE1115">
        <w:rPr>
          <w:rFonts w:ascii="Arial" w:hAnsi="Arial" w:cs="Arial"/>
          <w:i/>
        </w:rPr>
        <w:t>_____</w:t>
      </w:r>
      <w:r w:rsidR="00EE1115" w:rsidRPr="00EE1115">
        <w:rPr>
          <w:rFonts w:ascii="Arial" w:hAnsi="Arial" w:cs="Arial"/>
        </w:rPr>
        <w:t xml:space="preserve"> </w:t>
      </w:r>
      <w:r w:rsidRPr="00EE1115">
        <w:rPr>
          <w:rFonts w:ascii="Arial" w:hAnsi="Arial" w:cs="Arial"/>
        </w:rPr>
        <w:t xml:space="preserve">medicina generale e poi mi sono specializzata </w:t>
      </w:r>
      <w:r w:rsidR="00EE1115">
        <w:rPr>
          <w:rFonts w:ascii="Arial" w:hAnsi="Arial" w:cs="Arial"/>
          <w:i/>
        </w:rPr>
        <w:t>_____</w:t>
      </w:r>
      <w:r w:rsidR="00EE1115" w:rsidRPr="00EE1115">
        <w:rPr>
          <w:rFonts w:ascii="Arial" w:hAnsi="Arial" w:cs="Arial"/>
        </w:rPr>
        <w:t xml:space="preserve"> </w:t>
      </w:r>
      <w:r w:rsidRPr="00EE1115">
        <w:rPr>
          <w:rFonts w:ascii="Arial" w:hAnsi="Arial" w:cs="Arial"/>
        </w:rPr>
        <w:t>endocrinologia.</w:t>
      </w:r>
    </w:p>
    <w:p w:rsidR="0061371A" w:rsidRPr="00EE1115" w:rsidRDefault="0061371A">
      <w:pPr>
        <w:rPr>
          <w:rFonts w:ascii="Arial" w:hAnsi="Arial" w:cs="Arial"/>
        </w:rPr>
      </w:pPr>
      <w:r w:rsidRPr="00EE1115">
        <w:rPr>
          <w:rFonts w:ascii="Arial" w:hAnsi="Arial" w:cs="Arial"/>
        </w:rPr>
        <w:t xml:space="preserve">Chi mangia più insaccati </w:t>
      </w:r>
      <w:r w:rsidR="005C703C" w:rsidRPr="00EE1115">
        <w:rPr>
          <w:rFonts w:ascii="Arial" w:hAnsi="Arial" w:cs="Arial"/>
        </w:rPr>
        <w:t>corre un maggiore rischio di morte prematura</w:t>
      </w:r>
      <w:r w:rsidRPr="00EE1115">
        <w:rPr>
          <w:rFonts w:ascii="Arial" w:hAnsi="Arial" w:cs="Arial"/>
        </w:rPr>
        <w:t xml:space="preserve"> rispetto </w:t>
      </w:r>
      <w:r w:rsidR="00EE1115">
        <w:rPr>
          <w:rFonts w:ascii="Arial" w:hAnsi="Arial" w:cs="Arial"/>
          <w:i/>
        </w:rPr>
        <w:t>_____</w:t>
      </w:r>
      <w:r w:rsidR="00EE1115" w:rsidRPr="00EE1115">
        <w:rPr>
          <w:rFonts w:ascii="Arial" w:hAnsi="Arial" w:cs="Arial"/>
        </w:rPr>
        <w:t xml:space="preserve"> </w:t>
      </w:r>
      <w:r w:rsidRPr="00EE1115">
        <w:rPr>
          <w:rFonts w:ascii="Arial" w:hAnsi="Arial" w:cs="Arial"/>
        </w:rPr>
        <w:t xml:space="preserve"> chi ne mangia di meno.</w:t>
      </w:r>
    </w:p>
    <w:p w:rsidR="005C703C" w:rsidRPr="00EE1115" w:rsidRDefault="005C703C">
      <w:pPr>
        <w:rPr>
          <w:rFonts w:ascii="Arial" w:hAnsi="Arial" w:cs="Arial"/>
        </w:rPr>
      </w:pPr>
      <w:r w:rsidRPr="00EE1115">
        <w:rPr>
          <w:rFonts w:ascii="Arial" w:hAnsi="Arial" w:cs="Arial"/>
        </w:rPr>
        <w:t xml:space="preserve">I soccorritori hanno trovato il corpo esanime del giovane: si pensa che sia morto </w:t>
      </w:r>
      <w:r w:rsidR="00EE1115">
        <w:rPr>
          <w:rFonts w:ascii="Arial" w:hAnsi="Arial" w:cs="Arial"/>
          <w:i/>
        </w:rPr>
        <w:t>_____</w:t>
      </w:r>
      <w:r w:rsidR="00EE1115" w:rsidRPr="00EE1115">
        <w:rPr>
          <w:rFonts w:ascii="Arial" w:hAnsi="Arial" w:cs="Arial"/>
        </w:rPr>
        <w:t xml:space="preserve"> </w:t>
      </w:r>
      <w:r w:rsidRPr="00EE1115">
        <w:rPr>
          <w:rFonts w:ascii="Arial" w:hAnsi="Arial" w:cs="Arial"/>
        </w:rPr>
        <w:t>assideramento.</w:t>
      </w:r>
    </w:p>
    <w:p w:rsidR="005C703C" w:rsidRPr="00EE1115" w:rsidRDefault="005C703C">
      <w:pPr>
        <w:rPr>
          <w:rFonts w:ascii="Arial" w:hAnsi="Arial" w:cs="Arial"/>
        </w:rPr>
      </w:pPr>
      <w:r w:rsidRPr="00EE1115">
        <w:rPr>
          <w:rFonts w:ascii="Arial" w:hAnsi="Arial" w:cs="Arial"/>
        </w:rPr>
        <w:t xml:space="preserve">Mi piace molto la pasta: ne consumo intorno </w:t>
      </w:r>
      <w:r w:rsidR="00EE1115">
        <w:rPr>
          <w:rFonts w:ascii="Arial" w:hAnsi="Arial" w:cs="Arial"/>
          <w:i/>
        </w:rPr>
        <w:t>_____</w:t>
      </w:r>
      <w:r w:rsidR="00EE1115" w:rsidRPr="00EE1115">
        <w:rPr>
          <w:rFonts w:ascii="Arial" w:hAnsi="Arial" w:cs="Arial"/>
        </w:rPr>
        <w:t xml:space="preserve"> </w:t>
      </w:r>
      <w:r w:rsidRPr="00EE1115">
        <w:rPr>
          <w:rFonts w:ascii="Arial" w:hAnsi="Arial" w:cs="Arial"/>
        </w:rPr>
        <w:t>200 grammi ogni giorno.</w:t>
      </w:r>
    </w:p>
    <w:p w:rsidR="0061371A" w:rsidRPr="00EE1115" w:rsidRDefault="007F4F0C">
      <w:pPr>
        <w:rPr>
          <w:rFonts w:ascii="Arial" w:hAnsi="Arial" w:cs="Arial"/>
        </w:rPr>
      </w:pPr>
      <w:r w:rsidRPr="00EE1115">
        <w:rPr>
          <w:rFonts w:ascii="Arial" w:hAnsi="Arial" w:cs="Arial"/>
        </w:rPr>
        <w:t xml:space="preserve">Rispetto al 1997, oggi il consumo di pizza in Spagna è diminuito </w:t>
      </w:r>
      <w:r w:rsidR="00EE1115">
        <w:rPr>
          <w:rFonts w:ascii="Arial" w:hAnsi="Arial" w:cs="Arial"/>
          <w:i/>
        </w:rPr>
        <w:t>_____</w:t>
      </w:r>
      <w:r w:rsidR="00EE1115" w:rsidRPr="00EE1115">
        <w:rPr>
          <w:rFonts w:ascii="Arial" w:hAnsi="Arial" w:cs="Arial"/>
        </w:rPr>
        <w:t xml:space="preserve"> </w:t>
      </w:r>
      <w:r w:rsidRPr="00EE1115">
        <w:rPr>
          <w:rFonts w:ascii="Arial" w:hAnsi="Arial" w:cs="Arial"/>
        </w:rPr>
        <w:t xml:space="preserve">34%. È invece aumentato il consumo di birra </w:t>
      </w:r>
      <w:r w:rsidR="00EE1115">
        <w:rPr>
          <w:rFonts w:ascii="Arial" w:hAnsi="Arial" w:cs="Arial"/>
          <w:i/>
        </w:rPr>
        <w:t>_____</w:t>
      </w:r>
      <w:r w:rsidR="00EE1115" w:rsidRPr="00EE1115">
        <w:rPr>
          <w:rFonts w:ascii="Arial" w:hAnsi="Arial" w:cs="Arial"/>
        </w:rPr>
        <w:t xml:space="preserve"> </w:t>
      </w:r>
      <w:r w:rsidRPr="00EE1115">
        <w:rPr>
          <w:rFonts w:ascii="Arial" w:hAnsi="Arial" w:cs="Arial"/>
        </w:rPr>
        <w:t>11%.</w:t>
      </w:r>
    </w:p>
    <w:p w:rsidR="007F4F0C" w:rsidRPr="00EE1115" w:rsidRDefault="00EE1115">
      <w:pPr>
        <w:rPr>
          <w:rFonts w:ascii="Arial" w:hAnsi="Arial" w:cs="Arial"/>
        </w:rPr>
      </w:pPr>
      <w:r>
        <w:rPr>
          <w:rFonts w:ascii="Arial" w:hAnsi="Arial" w:cs="Arial"/>
          <w:i/>
        </w:rPr>
        <w:t>_____</w:t>
      </w:r>
      <w:r w:rsidRPr="00EE1115">
        <w:rPr>
          <w:rFonts w:ascii="Arial" w:hAnsi="Arial" w:cs="Arial"/>
        </w:rPr>
        <w:t xml:space="preserve"> </w:t>
      </w:r>
      <w:r w:rsidR="0094776B" w:rsidRPr="00EE1115">
        <w:rPr>
          <w:rFonts w:ascii="Arial" w:hAnsi="Arial" w:cs="Arial"/>
        </w:rPr>
        <w:t>il 2001 e il 2007 gli i</w:t>
      </w:r>
      <w:r w:rsidR="007F4F0C" w:rsidRPr="00EE1115">
        <w:rPr>
          <w:rFonts w:ascii="Arial" w:hAnsi="Arial" w:cs="Arial"/>
        </w:rPr>
        <w:t xml:space="preserve">taliani hanno speso meno </w:t>
      </w:r>
      <w:r>
        <w:rPr>
          <w:rFonts w:ascii="Arial" w:hAnsi="Arial" w:cs="Arial"/>
          <w:i/>
        </w:rPr>
        <w:t>_____</w:t>
      </w:r>
      <w:r w:rsidRPr="00EE1115">
        <w:rPr>
          <w:rFonts w:ascii="Arial" w:hAnsi="Arial" w:cs="Arial"/>
        </w:rPr>
        <w:t xml:space="preserve"> </w:t>
      </w:r>
      <w:r w:rsidR="007F4F0C" w:rsidRPr="00EE1115">
        <w:rPr>
          <w:rFonts w:ascii="Arial" w:hAnsi="Arial" w:cs="Arial"/>
        </w:rPr>
        <w:t xml:space="preserve"> birra e sigarette.</w:t>
      </w:r>
    </w:p>
    <w:p w:rsidR="0094776B" w:rsidRPr="00EE1115" w:rsidRDefault="0094776B">
      <w:pPr>
        <w:rPr>
          <w:rFonts w:ascii="Arial" w:hAnsi="Arial" w:cs="Arial"/>
        </w:rPr>
      </w:pPr>
      <w:r w:rsidRPr="00EE1115">
        <w:rPr>
          <w:rFonts w:ascii="Arial" w:hAnsi="Arial" w:cs="Arial"/>
        </w:rPr>
        <w:t xml:space="preserve">Il consumo di insaccati in Italia è il più basso </w:t>
      </w:r>
      <w:r w:rsidR="00EE1115">
        <w:rPr>
          <w:rFonts w:ascii="Arial" w:hAnsi="Arial" w:cs="Arial"/>
          <w:i/>
        </w:rPr>
        <w:t>_____</w:t>
      </w:r>
      <w:r w:rsidR="00EE1115" w:rsidRPr="00EE1115">
        <w:rPr>
          <w:rFonts w:ascii="Arial" w:hAnsi="Arial" w:cs="Arial"/>
        </w:rPr>
        <w:t xml:space="preserve"> </w:t>
      </w:r>
      <w:r w:rsidRPr="00EE1115">
        <w:rPr>
          <w:rFonts w:ascii="Arial" w:hAnsi="Arial" w:cs="Arial"/>
        </w:rPr>
        <w:t>Europa.</w:t>
      </w:r>
    </w:p>
    <w:p w:rsidR="0094776B" w:rsidRPr="00EE1115" w:rsidRDefault="0094776B">
      <w:pPr>
        <w:rPr>
          <w:rFonts w:ascii="Arial" w:hAnsi="Arial" w:cs="Arial"/>
        </w:rPr>
      </w:pPr>
      <w:r w:rsidRPr="00EE1115">
        <w:rPr>
          <w:rFonts w:ascii="Arial" w:hAnsi="Arial" w:cs="Arial"/>
        </w:rPr>
        <w:t xml:space="preserve">Chi mangia più carni elaborate ha un rischio maggiore </w:t>
      </w:r>
      <w:r w:rsidR="00EE1115">
        <w:rPr>
          <w:rFonts w:ascii="Arial" w:hAnsi="Arial" w:cs="Arial"/>
          <w:i/>
        </w:rPr>
        <w:t>_____</w:t>
      </w:r>
      <w:r w:rsidR="00EE1115" w:rsidRPr="00EE1115">
        <w:rPr>
          <w:rFonts w:ascii="Arial" w:hAnsi="Arial" w:cs="Arial"/>
        </w:rPr>
        <w:t xml:space="preserve"> </w:t>
      </w:r>
      <w:r w:rsidRPr="00EE1115">
        <w:rPr>
          <w:rFonts w:ascii="Arial" w:hAnsi="Arial" w:cs="Arial"/>
        </w:rPr>
        <w:t>44% di morire prematuramente.</w:t>
      </w:r>
    </w:p>
    <w:p w:rsidR="00603085" w:rsidRPr="00EE1115" w:rsidRDefault="00603085" w:rsidP="00D50E2F">
      <w:pPr>
        <w:pStyle w:val="Paragrafoelenco"/>
        <w:numPr>
          <w:ilvl w:val="0"/>
          <w:numId w:val="4"/>
        </w:numPr>
        <w:rPr>
          <w:rFonts w:ascii="Arial" w:hAnsi="Arial" w:cs="Arial"/>
          <w:b/>
        </w:rPr>
      </w:pPr>
      <w:r w:rsidRPr="00EE1115">
        <w:rPr>
          <w:rFonts w:ascii="Arial" w:hAnsi="Arial" w:cs="Arial"/>
          <w:b/>
        </w:rPr>
        <w:t>Leggete ad alta voce la tabella.</w:t>
      </w:r>
    </w:p>
    <w:p w:rsidR="00603085" w:rsidRPr="00EE1115" w:rsidRDefault="00603085" w:rsidP="00603085">
      <w:pPr>
        <w:numPr>
          <w:ilvl w:val="0"/>
          <w:numId w:val="1"/>
        </w:numPr>
        <w:shd w:val="clear" w:color="auto" w:fill="007E9E"/>
        <w:spacing w:after="240" w:line="154" w:lineRule="atLeast"/>
        <w:ind w:left="2880" w:right="192"/>
        <w:jc w:val="both"/>
        <w:rPr>
          <w:rFonts w:ascii="Arial" w:eastAsia="Times New Roman" w:hAnsi="Arial" w:cs="Arial"/>
          <w:lang w:eastAsia="it-IT"/>
        </w:rPr>
      </w:pPr>
      <w:r w:rsidRPr="00EE1115">
        <w:rPr>
          <w:rFonts w:ascii="Arial" w:eastAsia="Times New Roman" w:hAnsi="Arial" w:cs="Arial"/>
          <w:b/>
          <w:bCs/>
          <w:caps/>
          <w:lang w:eastAsia="it-IT"/>
        </w:rPr>
        <w:t>Le calorie per tipo di insaccato</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982"/>
        <w:gridCol w:w="697"/>
        <w:gridCol w:w="697"/>
        <w:gridCol w:w="1443"/>
      </w:tblGrid>
      <w:tr w:rsidR="00603085" w:rsidRPr="00EE1115" w:rsidTr="00015F88">
        <w:trPr>
          <w:tblCellSpacing w:w="15" w:type="dxa"/>
        </w:trPr>
        <w:tc>
          <w:tcPr>
            <w:tcW w:w="0" w:type="auto"/>
            <w:vAlign w:val="center"/>
            <w:hideMark/>
          </w:tcPr>
          <w:p w:rsidR="00603085" w:rsidRPr="00EE1115" w:rsidRDefault="00603085" w:rsidP="00015F88">
            <w:pPr>
              <w:spacing w:after="0" w:line="240" w:lineRule="auto"/>
              <w:jc w:val="center"/>
              <w:rPr>
                <w:rFonts w:ascii="Arial" w:eastAsia="Times New Roman" w:hAnsi="Arial" w:cs="Arial"/>
                <w:b/>
                <w:bCs/>
                <w:lang w:eastAsia="it-IT"/>
              </w:rPr>
            </w:pPr>
            <w:r w:rsidRPr="00EE1115">
              <w:rPr>
                <w:rFonts w:ascii="Arial" w:eastAsia="Times New Roman" w:hAnsi="Arial" w:cs="Arial"/>
                <w:b/>
                <w:bCs/>
                <w:lang w:eastAsia="it-IT"/>
              </w:rPr>
              <w:t xml:space="preserve">Tipo di insaccato </w:t>
            </w:r>
          </w:p>
        </w:tc>
        <w:tc>
          <w:tcPr>
            <w:tcW w:w="0" w:type="auto"/>
            <w:gridSpan w:val="2"/>
            <w:vAlign w:val="center"/>
            <w:hideMark/>
          </w:tcPr>
          <w:p w:rsidR="00603085" w:rsidRPr="00EE1115" w:rsidRDefault="00603085" w:rsidP="00015F88">
            <w:pPr>
              <w:spacing w:after="0" w:line="240" w:lineRule="auto"/>
              <w:jc w:val="center"/>
              <w:rPr>
                <w:rFonts w:ascii="Arial" w:eastAsia="Times New Roman" w:hAnsi="Arial" w:cs="Arial"/>
                <w:b/>
                <w:bCs/>
                <w:lang w:eastAsia="it-IT"/>
              </w:rPr>
            </w:pPr>
            <w:r w:rsidRPr="00EE1115">
              <w:rPr>
                <w:rFonts w:ascii="Arial" w:eastAsia="Times New Roman" w:hAnsi="Arial" w:cs="Arial"/>
                <w:b/>
                <w:bCs/>
                <w:lang w:eastAsia="it-IT"/>
              </w:rPr>
              <w:t xml:space="preserve">Energia Kcal </w:t>
            </w:r>
          </w:p>
        </w:tc>
        <w:tc>
          <w:tcPr>
            <w:tcW w:w="0" w:type="auto"/>
            <w:vAlign w:val="center"/>
            <w:hideMark/>
          </w:tcPr>
          <w:p w:rsidR="00603085" w:rsidRPr="00EE1115" w:rsidRDefault="00603085" w:rsidP="00015F88">
            <w:pPr>
              <w:spacing w:after="0" w:line="240" w:lineRule="auto"/>
              <w:jc w:val="center"/>
              <w:rPr>
                <w:rFonts w:ascii="Arial" w:eastAsia="Times New Roman" w:hAnsi="Arial" w:cs="Arial"/>
                <w:b/>
                <w:bCs/>
                <w:lang w:eastAsia="it-IT"/>
              </w:rPr>
            </w:pPr>
            <w:r w:rsidRPr="00EE1115">
              <w:rPr>
                <w:rFonts w:ascii="Arial" w:eastAsia="Times New Roman" w:hAnsi="Arial" w:cs="Arial"/>
                <w:b/>
                <w:bCs/>
                <w:lang w:eastAsia="it-IT"/>
              </w:rPr>
              <w:t xml:space="preserve">Variazione % </w:t>
            </w:r>
          </w:p>
        </w:tc>
      </w:tr>
      <w:tr w:rsidR="00603085" w:rsidRPr="00EE1115" w:rsidTr="00015F8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1993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1993-2011</w:t>
            </w:r>
          </w:p>
        </w:tc>
      </w:tr>
      <w:tr w:rsidR="00603085" w:rsidRPr="00EE1115" w:rsidTr="00015F8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Prosciutto Cotto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215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139</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-36% </w:t>
            </w:r>
          </w:p>
        </w:tc>
      </w:tr>
      <w:tr w:rsidR="00603085" w:rsidRPr="00EE1115" w:rsidTr="00015F8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Prosciutto Cotto, sgrassato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132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107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-19% </w:t>
            </w:r>
          </w:p>
        </w:tc>
      </w:tr>
      <w:tr w:rsidR="00603085" w:rsidRPr="00EE1115" w:rsidTr="00015F8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Cotechino Modena IGP, cotto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307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253</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-18% </w:t>
            </w:r>
          </w:p>
        </w:tc>
      </w:tr>
      <w:tr w:rsidR="00603085" w:rsidRPr="00EE1115" w:rsidTr="00015F8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Zampone Modena IGP, cotto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319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262</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-18% </w:t>
            </w:r>
          </w:p>
        </w:tc>
      </w:tr>
      <w:tr w:rsidR="00603085" w:rsidRPr="00EE1115" w:rsidTr="00015F8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Prosciutto San Daniele DOP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320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271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-15% </w:t>
            </w:r>
          </w:p>
        </w:tc>
      </w:tr>
      <w:tr w:rsidR="00603085" w:rsidRPr="0023596F" w:rsidTr="00015F8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Mortadella Bologna IGP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317</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EE1115"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 xml:space="preserve">288 </w:t>
            </w:r>
          </w:p>
        </w:tc>
        <w:tc>
          <w:tcPr>
            <w:tcW w:w="0" w:type="auto"/>
            <w:tcBorders>
              <w:top w:val="single" w:sz="4" w:space="0" w:color="auto"/>
              <w:left w:val="single" w:sz="4" w:space="0" w:color="auto"/>
              <w:bottom w:val="single" w:sz="4" w:space="0" w:color="auto"/>
              <w:right w:val="single" w:sz="4" w:space="0" w:color="auto"/>
            </w:tcBorders>
            <w:vAlign w:val="center"/>
            <w:hideMark/>
          </w:tcPr>
          <w:p w:rsidR="00603085" w:rsidRPr="0023596F" w:rsidRDefault="00603085" w:rsidP="00015F88">
            <w:pPr>
              <w:spacing w:after="0" w:line="240" w:lineRule="auto"/>
              <w:jc w:val="center"/>
              <w:rPr>
                <w:rFonts w:ascii="Arial" w:eastAsia="Times New Roman" w:hAnsi="Arial" w:cs="Arial"/>
                <w:lang w:eastAsia="it-IT"/>
              </w:rPr>
            </w:pPr>
            <w:r w:rsidRPr="00EE1115">
              <w:rPr>
                <w:rFonts w:ascii="Arial" w:eastAsia="Times New Roman" w:hAnsi="Arial" w:cs="Arial"/>
                <w:lang w:eastAsia="it-IT"/>
              </w:rPr>
              <w:t>-9%</w:t>
            </w:r>
            <w:r w:rsidRPr="0023596F">
              <w:rPr>
                <w:rFonts w:ascii="Arial" w:eastAsia="Times New Roman" w:hAnsi="Arial" w:cs="Arial"/>
                <w:lang w:eastAsia="it-IT"/>
              </w:rPr>
              <w:t xml:space="preserve"> </w:t>
            </w:r>
          </w:p>
        </w:tc>
      </w:tr>
    </w:tbl>
    <w:p w:rsidR="0061371A" w:rsidRPr="007D07BF" w:rsidRDefault="0061371A"/>
    <w:sectPr w:rsidR="0061371A" w:rsidRPr="007D07BF" w:rsidSect="00036F2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554" w:rsidRDefault="00250554" w:rsidP="00D50E2F">
      <w:pPr>
        <w:spacing w:after="0" w:line="240" w:lineRule="auto"/>
      </w:pPr>
      <w:r>
        <w:separator/>
      </w:r>
    </w:p>
  </w:endnote>
  <w:endnote w:type="continuationSeparator" w:id="0">
    <w:p w:rsidR="00250554" w:rsidRDefault="00250554" w:rsidP="00D50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554" w:rsidRDefault="00250554" w:rsidP="00D50E2F">
      <w:pPr>
        <w:spacing w:after="0" w:line="240" w:lineRule="auto"/>
      </w:pPr>
      <w:r>
        <w:separator/>
      </w:r>
    </w:p>
  </w:footnote>
  <w:footnote w:type="continuationSeparator" w:id="0">
    <w:p w:rsidR="00250554" w:rsidRDefault="00250554" w:rsidP="00D50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2F" w:rsidRDefault="00D50E2F" w:rsidP="00D50E2F">
    <w:pPr>
      <w:pStyle w:val="Intestazione"/>
    </w:pPr>
    <w:r>
      <w:t>Výběrový seminář – salute e alimentazione</w:t>
    </w:r>
  </w:p>
  <w:p w:rsidR="00D50E2F" w:rsidRDefault="00D50E2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74A2"/>
    <w:multiLevelType w:val="multilevel"/>
    <w:tmpl w:val="6218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46548"/>
    <w:multiLevelType w:val="hybridMultilevel"/>
    <w:tmpl w:val="8AECFC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2F649E"/>
    <w:multiLevelType w:val="hybridMultilevel"/>
    <w:tmpl w:val="BBB0CF1C"/>
    <w:lvl w:ilvl="0" w:tplc="2CCC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582922"/>
    <w:multiLevelType w:val="hybridMultilevel"/>
    <w:tmpl w:val="CF9E57C4"/>
    <w:lvl w:ilvl="0" w:tplc="376C73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23596F"/>
    <w:rsid w:val="00036F2A"/>
    <w:rsid w:val="000A19FE"/>
    <w:rsid w:val="00130A04"/>
    <w:rsid w:val="001659B7"/>
    <w:rsid w:val="0023596F"/>
    <w:rsid w:val="00250554"/>
    <w:rsid w:val="002A0B98"/>
    <w:rsid w:val="0031201B"/>
    <w:rsid w:val="00373081"/>
    <w:rsid w:val="0045219D"/>
    <w:rsid w:val="004B51A8"/>
    <w:rsid w:val="005C703C"/>
    <w:rsid w:val="005D50F6"/>
    <w:rsid w:val="00603085"/>
    <w:rsid w:val="0061371A"/>
    <w:rsid w:val="00765B7A"/>
    <w:rsid w:val="007D07BF"/>
    <w:rsid w:val="007F4F0C"/>
    <w:rsid w:val="008015DC"/>
    <w:rsid w:val="0094776B"/>
    <w:rsid w:val="0095030B"/>
    <w:rsid w:val="00BC18ED"/>
    <w:rsid w:val="00D50E2F"/>
    <w:rsid w:val="00E203CF"/>
    <w:rsid w:val="00EE11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359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1201B"/>
    <w:pPr>
      <w:ind w:left="720"/>
      <w:contextualSpacing/>
    </w:pPr>
  </w:style>
  <w:style w:type="table" w:styleId="Grigliatabella">
    <w:name w:val="Table Grid"/>
    <w:basedOn w:val="Tabellanormale"/>
    <w:uiPriority w:val="59"/>
    <w:rsid w:val="002A0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477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776B"/>
    <w:rPr>
      <w:rFonts w:ascii="Tahoma" w:hAnsi="Tahoma" w:cs="Tahoma"/>
      <w:sz w:val="16"/>
      <w:szCs w:val="16"/>
    </w:rPr>
  </w:style>
  <w:style w:type="paragraph" w:styleId="Intestazione">
    <w:name w:val="header"/>
    <w:basedOn w:val="Normale"/>
    <w:link w:val="IntestazioneCarattere"/>
    <w:uiPriority w:val="99"/>
    <w:semiHidden/>
    <w:unhideWhenUsed/>
    <w:rsid w:val="00D50E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0E2F"/>
  </w:style>
  <w:style w:type="paragraph" w:styleId="Pidipagina">
    <w:name w:val="footer"/>
    <w:basedOn w:val="Normale"/>
    <w:link w:val="PidipaginaCarattere"/>
    <w:uiPriority w:val="99"/>
    <w:semiHidden/>
    <w:unhideWhenUsed/>
    <w:rsid w:val="00D50E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50E2F"/>
  </w:style>
</w:styles>
</file>

<file path=word/webSettings.xml><?xml version="1.0" encoding="utf-8"?>
<w:webSettings xmlns:r="http://schemas.openxmlformats.org/officeDocument/2006/relationships" xmlns:w="http://schemas.openxmlformats.org/wordprocessingml/2006/main">
  <w:divs>
    <w:div w:id="185291634">
      <w:bodyDiv w:val="1"/>
      <w:marLeft w:val="0"/>
      <w:marRight w:val="96"/>
      <w:marTop w:val="0"/>
      <w:marBottom w:val="0"/>
      <w:divBdr>
        <w:top w:val="none" w:sz="0" w:space="0" w:color="auto"/>
        <w:left w:val="none" w:sz="0" w:space="0" w:color="auto"/>
        <w:bottom w:val="none" w:sz="0" w:space="0" w:color="auto"/>
        <w:right w:val="none" w:sz="0" w:space="0" w:color="auto"/>
      </w:divBdr>
      <w:divsChild>
        <w:div w:id="543758027">
          <w:marLeft w:val="0"/>
          <w:marRight w:val="0"/>
          <w:marTop w:val="0"/>
          <w:marBottom w:val="0"/>
          <w:divBdr>
            <w:top w:val="none" w:sz="0" w:space="0" w:color="auto"/>
            <w:left w:val="none" w:sz="0" w:space="0" w:color="auto"/>
            <w:bottom w:val="none" w:sz="0" w:space="0" w:color="auto"/>
            <w:right w:val="none" w:sz="0" w:space="0" w:color="auto"/>
          </w:divBdr>
          <w:divsChild>
            <w:div w:id="1497720493">
              <w:marLeft w:val="0"/>
              <w:marRight w:val="0"/>
              <w:marTop w:val="0"/>
              <w:marBottom w:val="0"/>
              <w:divBdr>
                <w:top w:val="none" w:sz="0" w:space="0" w:color="auto"/>
                <w:left w:val="none" w:sz="0" w:space="0" w:color="auto"/>
                <w:bottom w:val="none" w:sz="0" w:space="0" w:color="auto"/>
                <w:right w:val="none" w:sz="0" w:space="0" w:color="auto"/>
              </w:divBdr>
              <w:divsChild>
                <w:div w:id="1185247225">
                  <w:marLeft w:val="0"/>
                  <w:marRight w:val="0"/>
                  <w:marTop w:val="0"/>
                  <w:marBottom w:val="0"/>
                  <w:divBdr>
                    <w:top w:val="none" w:sz="0" w:space="0" w:color="auto"/>
                    <w:left w:val="none" w:sz="0" w:space="0" w:color="auto"/>
                    <w:bottom w:val="none" w:sz="0" w:space="0" w:color="auto"/>
                    <w:right w:val="none" w:sz="0" w:space="0" w:color="auto"/>
                  </w:divBdr>
                  <w:divsChild>
                    <w:div w:id="216666822">
                      <w:marLeft w:val="0"/>
                      <w:marRight w:val="0"/>
                      <w:marTop w:val="0"/>
                      <w:marBottom w:val="0"/>
                      <w:divBdr>
                        <w:top w:val="none" w:sz="0" w:space="0" w:color="auto"/>
                        <w:left w:val="none" w:sz="0" w:space="0" w:color="auto"/>
                        <w:bottom w:val="none" w:sz="0" w:space="0" w:color="auto"/>
                        <w:right w:val="none" w:sz="0" w:space="0" w:color="auto"/>
                      </w:divBdr>
                      <w:divsChild>
                        <w:div w:id="454131344">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3051">
      <w:bodyDiv w:val="1"/>
      <w:marLeft w:val="0"/>
      <w:marRight w:val="0"/>
      <w:marTop w:val="0"/>
      <w:marBottom w:val="0"/>
      <w:divBdr>
        <w:top w:val="none" w:sz="0" w:space="0" w:color="auto"/>
        <w:left w:val="none" w:sz="0" w:space="0" w:color="auto"/>
        <w:bottom w:val="none" w:sz="0" w:space="0" w:color="auto"/>
        <w:right w:val="none" w:sz="0" w:space="0" w:color="auto"/>
      </w:divBdr>
      <w:divsChild>
        <w:div w:id="1721634935">
          <w:marLeft w:val="0"/>
          <w:marRight w:val="0"/>
          <w:marTop w:val="0"/>
          <w:marBottom w:val="0"/>
          <w:divBdr>
            <w:top w:val="none" w:sz="0" w:space="0" w:color="auto"/>
            <w:left w:val="none" w:sz="0" w:space="0" w:color="auto"/>
            <w:bottom w:val="none" w:sz="0" w:space="0" w:color="auto"/>
            <w:right w:val="none" w:sz="0" w:space="0" w:color="auto"/>
          </w:divBdr>
          <w:divsChild>
            <w:div w:id="1135756729">
              <w:marLeft w:val="0"/>
              <w:marRight w:val="0"/>
              <w:marTop w:val="0"/>
              <w:marBottom w:val="0"/>
              <w:divBdr>
                <w:top w:val="none" w:sz="0" w:space="0" w:color="auto"/>
                <w:left w:val="none" w:sz="0" w:space="0" w:color="auto"/>
                <w:bottom w:val="none" w:sz="0" w:space="0" w:color="auto"/>
                <w:right w:val="none" w:sz="0" w:space="0" w:color="auto"/>
              </w:divBdr>
              <w:divsChild>
                <w:div w:id="1348945933">
                  <w:marLeft w:val="0"/>
                  <w:marRight w:val="0"/>
                  <w:marTop w:val="0"/>
                  <w:marBottom w:val="0"/>
                  <w:divBdr>
                    <w:top w:val="none" w:sz="0" w:space="0" w:color="auto"/>
                    <w:left w:val="none" w:sz="0" w:space="0" w:color="auto"/>
                    <w:bottom w:val="none" w:sz="0" w:space="0" w:color="auto"/>
                    <w:right w:val="none" w:sz="0" w:space="0" w:color="auto"/>
                  </w:divBdr>
                  <w:divsChild>
                    <w:div w:id="2134638767">
                      <w:marLeft w:val="0"/>
                      <w:marRight w:val="0"/>
                      <w:marTop w:val="0"/>
                      <w:marBottom w:val="0"/>
                      <w:divBdr>
                        <w:top w:val="none" w:sz="0" w:space="0" w:color="auto"/>
                        <w:left w:val="none" w:sz="0" w:space="0" w:color="auto"/>
                        <w:bottom w:val="none" w:sz="0" w:space="0" w:color="auto"/>
                        <w:right w:val="none" w:sz="0" w:space="0" w:color="auto"/>
                      </w:divBdr>
                      <w:divsChild>
                        <w:div w:id="1630357429">
                          <w:marLeft w:val="0"/>
                          <w:marRight w:val="0"/>
                          <w:marTop w:val="0"/>
                          <w:marBottom w:val="0"/>
                          <w:divBdr>
                            <w:top w:val="none" w:sz="0" w:space="0" w:color="auto"/>
                            <w:left w:val="none" w:sz="0" w:space="0" w:color="auto"/>
                            <w:bottom w:val="none" w:sz="0" w:space="0" w:color="auto"/>
                            <w:right w:val="none" w:sz="0" w:space="0" w:color="auto"/>
                          </w:divBdr>
                          <w:divsChild>
                            <w:div w:id="1828284219">
                              <w:marLeft w:val="0"/>
                              <w:marRight w:val="0"/>
                              <w:marTop w:val="0"/>
                              <w:marBottom w:val="0"/>
                              <w:divBdr>
                                <w:top w:val="none" w:sz="0" w:space="0" w:color="auto"/>
                                <w:left w:val="none" w:sz="0" w:space="0" w:color="auto"/>
                                <w:bottom w:val="none" w:sz="0" w:space="0" w:color="auto"/>
                                <w:right w:val="none" w:sz="0" w:space="0" w:color="auto"/>
                              </w:divBdr>
                              <w:divsChild>
                                <w:div w:id="1364557642">
                                  <w:marLeft w:val="0"/>
                                  <w:marRight w:val="0"/>
                                  <w:marTop w:val="0"/>
                                  <w:marBottom w:val="0"/>
                                  <w:divBdr>
                                    <w:top w:val="none" w:sz="0" w:space="0" w:color="auto"/>
                                    <w:left w:val="none" w:sz="0" w:space="0" w:color="auto"/>
                                    <w:bottom w:val="none" w:sz="0" w:space="0" w:color="auto"/>
                                    <w:right w:val="none" w:sz="0" w:space="0" w:color="auto"/>
                                  </w:divBdr>
                                  <w:divsChild>
                                    <w:div w:id="100759833">
                                      <w:marLeft w:val="0"/>
                                      <w:marRight w:val="0"/>
                                      <w:marTop w:val="0"/>
                                      <w:marBottom w:val="0"/>
                                      <w:divBdr>
                                        <w:top w:val="none" w:sz="0" w:space="0" w:color="auto"/>
                                        <w:left w:val="none" w:sz="0" w:space="0" w:color="auto"/>
                                        <w:bottom w:val="none" w:sz="0" w:space="0" w:color="auto"/>
                                        <w:right w:val="none" w:sz="0" w:space="0" w:color="auto"/>
                                      </w:divBdr>
                                      <w:divsChild>
                                        <w:div w:id="358823343">
                                          <w:marLeft w:val="-144"/>
                                          <w:marRight w:val="-144"/>
                                          <w:marTop w:val="0"/>
                                          <w:marBottom w:val="0"/>
                                          <w:divBdr>
                                            <w:top w:val="none" w:sz="0" w:space="0" w:color="auto"/>
                                            <w:left w:val="none" w:sz="0" w:space="0" w:color="auto"/>
                                            <w:bottom w:val="none" w:sz="0" w:space="0" w:color="auto"/>
                                            <w:right w:val="none" w:sz="0" w:space="0" w:color="auto"/>
                                          </w:divBdr>
                                          <w:divsChild>
                                            <w:div w:id="1939437503">
                                              <w:marLeft w:val="0"/>
                                              <w:marRight w:val="0"/>
                                              <w:marTop w:val="0"/>
                                              <w:marBottom w:val="0"/>
                                              <w:divBdr>
                                                <w:top w:val="none" w:sz="0" w:space="0" w:color="auto"/>
                                                <w:left w:val="none" w:sz="0" w:space="0" w:color="auto"/>
                                                <w:bottom w:val="none" w:sz="0" w:space="0" w:color="auto"/>
                                                <w:right w:val="none" w:sz="0" w:space="0" w:color="auto"/>
                                              </w:divBdr>
                                              <w:divsChild>
                                                <w:div w:id="16882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249183">
      <w:bodyDiv w:val="1"/>
      <w:marLeft w:val="0"/>
      <w:marRight w:val="0"/>
      <w:marTop w:val="0"/>
      <w:marBottom w:val="0"/>
      <w:divBdr>
        <w:top w:val="none" w:sz="0" w:space="0" w:color="auto"/>
        <w:left w:val="none" w:sz="0" w:space="0" w:color="auto"/>
        <w:bottom w:val="none" w:sz="0" w:space="0" w:color="auto"/>
        <w:right w:val="none" w:sz="0" w:space="0" w:color="auto"/>
      </w:divBdr>
      <w:divsChild>
        <w:div w:id="1034355350">
          <w:marLeft w:val="0"/>
          <w:marRight w:val="0"/>
          <w:marTop w:val="0"/>
          <w:marBottom w:val="0"/>
          <w:divBdr>
            <w:top w:val="none" w:sz="0" w:space="0" w:color="auto"/>
            <w:left w:val="none" w:sz="0" w:space="0" w:color="auto"/>
            <w:bottom w:val="none" w:sz="0" w:space="0" w:color="auto"/>
            <w:right w:val="none" w:sz="0" w:space="0" w:color="auto"/>
          </w:divBdr>
          <w:divsChild>
            <w:div w:id="889800634">
              <w:marLeft w:val="0"/>
              <w:marRight w:val="0"/>
              <w:marTop w:val="0"/>
              <w:marBottom w:val="96"/>
              <w:divBdr>
                <w:top w:val="none" w:sz="0" w:space="0" w:color="auto"/>
                <w:left w:val="none" w:sz="0" w:space="0" w:color="auto"/>
                <w:bottom w:val="none" w:sz="0" w:space="0" w:color="auto"/>
                <w:right w:val="none" w:sz="0" w:space="0" w:color="auto"/>
              </w:divBdr>
              <w:divsChild>
                <w:div w:id="424038377">
                  <w:marLeft w:val="0"/>
                  <w:marRight w:val="144"/>
                  <w:marTop w:val="0"/>
                  <w:marBottom w:val="0"/>
                  <w:divBdr>
                    <w:top w:val="none" w:sz="0" w:space="0" w:color="auto"/>
                    <w:left w:val="none" w:sz="0" w:space="0" w:color="auto"/>
                    <w:bottom w:val="none" w:sz="0" w:space="0" w:color="auto"/>
                    <w:right w:val="none" w:sz="0" w:space="0" w:color="auto"/>
                  </w:divBdr>
                  <w:divsChild>
                    <w:div w:id="19693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1707</Words>
  <Characters>9733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5</cp:revision>
  <dcterms:created xsi:type="dcterms:W3CDTF">2013-10-27T21:01:00Z</dcterms:created>
  <dcterms:modified xsi:type="dcterms:W3CDTF">2013-10-27T21:06:00Z</dcterms:modified>
</cp:coreProperties>
</file>