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B99" w:rsidRDefault="009344E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Německé volby drtivě vyhrála Merkelová, musí však hledat novou koalici</w:t>
      </w:r>
    </w:p>
    <w:p w:rsidR="009344EC" w:rsidRDefault="009344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Kancléřka Angela Merkelová po přesvědčivém vítězství jejich konzervativců (CDU/CSU) v nedělních parlamentních </w:t>
      </w:r>
      <w:proofErr w:type="gramStart"/>
      <w:r>
        <w:rPr>
          <w:rFonts w:ascii="Times New Roman" w:hAnsi="Times New Roman" w:cs="Times New Roman"/>
          <w:sz w:val="28"/>
          <w:szCs w:val="28"/>
        </w:rPr>
        <w:t>volbách s líbila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že udělá vše pro to, aby příští čtyři roky byly pro Německo úspěšné. Dosud koaliční </w:t>
      </w:r>
      <w:proofErr w:type="gramStart"/>
      <w:r>
        <w:rPr>
          <w:rFonts w:ascii="Times New Roman" w:hAnsi="Times New Roman" w:cs="Times New Roman"/>
          <w:sz w:val="28"/>
          <w:szCs w:val="28"/>
        </w:rPr>
        <w:t>liberálové  z FDP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prožívají „těžkou hodinu“ poté, co jim prognózy předpovídají vypadnutí ze Spolkového sněmu.</w:t>
      </w:r>
    </w:p>
    <w:p w:rsidR="009344EC" w:rsidRDefault="009344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Křesťanská formace CDU/CSU podle odhadů výsledků získala přes 42% </w:t>
      </w:r>
      <w:proofErr w:type="gramStart"/>
      <w:r>
        <w:rPr>
          <w:rFonts w:ascii="Times New Roman" w:hAnsi="Times New Roman" w:cs="Times New Roman"/>
          <w:sz w:val="28"/>
          <w:szCs w:val="28"/>
        </w:rPr>
        <w:t>hlasů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 podle prvních propočtů veřejnoprávní televize ZDF by jí to mohlo stačit i na těsnou většinu v dolní komoře parlamentu. Nemusela by tak hledat nového koaličního partnera a mohla by vládnout sama. Do konečného výsledku se ale ještě mohou promítnout dodatečné mandáty, které se přidělují navíc v poměru složitém německém </w:t>
      </w:r>
      <w:proofErr w:type="gramStart"/>
      <w:r>
        <w:rPr>
          <w:rFonts w:ascii="Times New Roman" w:hAnsi="Times New Roman" w:cs="Times New Roman"/>
          <w:sz w:val="28"/>
          <w:szCs w:val="28"/>
        </w:rPr>
        <w:t>systému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většinového a poměrného hlasování.</w:t>
      </w:r>
    </w:p>
    <w:p w:rsidR="009344EC" w:rsidRDefault="009344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 Je to super výsledek</w:t>
      </w:r>
      <w:r w:rsidR="003213E8">
        <w:rPr>
          <w:rFonts w:ascii="Times New Roman" w:hAnsi="Times New Roman" w:cs="Times New Roman"/>
          <w:sz w:val="28"/>
          <w:szCs w:val="28"/>
        </w:rPr>
        <w:t xml:space="preserve">,“ prohlásila Merkelová před jásajícími stoupenci v centrále CDU v Berlíně. Voličům slíbila, že s ním naloží zodpovědně. </w:t>
      </w:r>
    </w:p>
    <w:p w:rsidR="003213E8" w:rsidRDefault="003213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„ V příštích čtyřech letech uděláme všechno, co je v našich </w:t>
      </w:r>
      <w:proofErr w:type="gramStart"/>
      <w:r>
        <w:rPr>
          <w:rFonts w:ascii="Times New Roman" w:hAnsi="Times New Roman" w:cs="Times New Roman"/>
          <w:sz w:val="28"/>
          <w:szCs w:val="28"/>
        </w:rPr>
        <w:t>silách , aby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to byly úspěšné roky pro Německo!, dodala.</w:t>
      </w:r>
    </w:p>
    <w:p w:rsidR="003213E8" w:rsidRDefault="003213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Podle dosavadních odhadů výsledků by ze Spolkového sněmu vypadla FDP, která nedosáhla na potřebnou 5%ní hranici získaných hlasů. Její volební lídr Rainer </w:t>
      </w:r>
      <w:proofErr w:type="spellStart"/>
      <w:r>
        <w:rPr>
          <w:rFonts w:ascii="Times New Roman" w:hAnsi="Times New Roman" w:cs="Times New Roman"/>
          <w:sz w:val="28"/>
          <w:szCs w:val="28"/>
        </w:rPr>
        <w:t>Brüderle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to označil za „těžkou hodinu“ pro jeho stranu. „ Je zřejmé, že je to nejhorší výsledek, jaký FDP kdy zaznamenala,“ přiznal. Vyjádřil </w:t>
      </w:r>
      <w:proofErr w:type="spellStart"/>
      <w:r>
        <w:rPr>
          <w:rFonts w:ascii="Times New Roman" w:hAnsi="Times New Roman" w:cs="Times New Roman"/>
          <w:sz w:val="28"/>
          <w:szCs w:val="28"/>
        </w:rPr>
        <w:t>přotim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naději, že se straně podaří přece </w:t>
      </w:r>
      <w:proofErr w:type="gramStart"/>
      <w:r>
        <w:rPr>
          <w:rFonts w:ascii="Times New Roman" w:hAnsi="Times New Roman" w:cs="Times New Roman"/>
          <w:sz w:val="28"/>
          <w:szCs w:val="28"/>
        </w:rPr>
        <w:t>5%  dostat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E5CF8" w:rsidRDefault="004E5C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Sociálnědemokratický vyzývatel Merkelové Per </w:t>
      </w:r>
      <w:proofErr w:type="spellStart"/>
      <w:r>
        <w:rPr>
          <w:rFonts w:ascii="Times New Roman" w:hAnsi="Times New Roman" w:cs="Times New Roman"/>
          <w:sz w:val="28"/>
          <w:szCs w:val="28"/>
        </w:rPr>
        <w:t>Steinbrück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který chtěl spolu s opozičními Zelenými ukončit vládu šéfky CDU, uznal, že jeho strana nedosáhla na výsledky, který si předsevzala. „ Situace je ale zatím nejasná. SPD se proto nebude podílet na </w:t>
      </w:r>
      <w:proofErr w:type="gramStart"/>
      <w:r>
        <w:rPr>
          <w:rFonts w:ascii="Times New Roman" w:hAnsi="Times New Roman" w:cs="Times New Roman"/>
          <w:sz w:val="28"/>
          <w:szCs w:val="28"/>
        </w:rPr>
        <w:t>spekulacích , jak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by mohla vypadat vytváření nové vlády,“ prohlásil  </w:t>
      </w:r>
      <w:proofErr w:type="spellStart"/>
      <w:r>
        <w:rPr>
          <w:rFonts w:ascii="Times New Roman" w:hAnsi="Times New Roman" w:cs="Times New Roman"/>
          <w:sz w:val="28"/>
          <w:szCs w:val="28"/>
        </w:rPr>
        <w:t>Steinbrück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E5CF8" w:rsidRDefault="004E5C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 případě, že CDU/CSU nezíská absolutní většinu a FDP zůstane za branami parlamentu, jsou sociální demokraté považováni za nejpravděpodobnějšího partnera pro kancléřčiny konzervativce na složení většinové koalice.</w:t>
      </w:r>
    </w:p>
    <w:p w:rsidR="004E5CF8" w:rsidRPr="009344EC" w:rsidRDefault="004E5C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Zatímco SPD oproti volbám před 4 roky mírně posílí, s příznění </w:t>
      </w:r>
      <w:proofErr w:type="gramStart"/>
      <w:r>
        <w:rPr>
          <w:rFonts w:ascii="Times New Roman" w:hAnsi="Times New Roman" w:cs="Times New Roman"/>
          <w:sz w:val="28"/>
          <w:szCs w:val="28"/>
        </w:rPr>
        <w:t>Zelení  s odhadovanými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8% nejspíš oslabí. „ Měli jsme 2 cíle: současnou koalici nahradit SPD a Zelených, a to se silnějšími Zelenými. Ani jeden z těchto cílů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jsme nesplnili. Je to trpké, ale budeme se muset této realitě postavit,“ řekl jeden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z dvojic volebních lídrů ekologické strany </w:t>
      </w:r>
      <w:proofErr w:type="spellStart"/>
      <w:r>
        <w:rPr>
          <w:rFonts w:ascii="Times New Roman" w:hAnsi="Times New Roman" w:cs="Times New Roman"/>
          <w:sz w:val="28"/>
          <w:szCs w:val="28"/>
        </w:rPr>
        <w:t>Jürgen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Trittin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bookmarkEnd w:id="0"/>
    </w:p>
    <w:sectPr w:rsidR="004E5CF8" w:rsidRPr="00934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4EC"/>
    <w:rsid w:val="003213E8"/>
    <w:rsid w:val="004E5CF8"/>
    <w:rsid w:val="005A6D9D"/>
    <w:rsid w:val="006D3742"/>
    <w:rsid w:val="009344EC"/>
    <w:rsid w:val="00E1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ilonkov">
    <w:name w:val="Silonkový"/>
    <w:basedOn w:val="Normln"/>
    <w:qFormat/>
    <w:rsid w:val="006D3742"/>
    <w:pPr>
      <w:spacing w:line="360" w:lineRule="auto"/>
      <w:ind w:right="1134"/>
    </w:pPr>
    <w:rPr>
      <w:rFonts w:ascii="Arial Black" w:hAnsi="Arial Black" w:cs="Times New Roman"/>
      <w:b/>
      <w:i/>
      <w:noProof/>
      <w:color w:val="FBD4B4" w:themeColor="accent6" w:themeTint="66"/>
      <w:sz w:val="52"/>
      <w:szCs w:val="32"/>
      <w:u w:val="wavyHeavy" w:color="FDE9D9" w:themeColor="accent6" w:themeTint="33"/>
      <w:lang w:eastAsia="cs-CZ"/>
      <w14:reflection w14:blurRad="6350" w14:stA="60000" w14:stPos="0" w14:endA="900" w14:endPos="60000" w14:dist="29997" w14:dir="5400000" w14:fadeDir="5400000" w14:sx="100000" w14:sy="-100000" w14:kx="0" w14:ky="0" w14:algn="bl"/>
      <w14:textOutline w14:w="9525" w14:cap="rnd" w14:cmpd="sng" w14:algn="ctr">
        <w14:solidFill>
          <w14:schemeClr w14:val="accent1"/>
        </w14:solidFill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ilonkov">
    <w:name w:val="Silonkový"/>
    <w:basedOn w:val="Normln"/>
    <w:qFormat/>
    <w:rsid w:val="006D3742"/>
    <w:pPr>
      <w:spacing w:line="360" w:lineRule="auto"/>
      <w:ind w:right="1134"/>
    </w:pPr>
    <w:rPr>
      <w:rFonts w:ascii="Arial Black" w:hAnsi="Arial Black" w:cs="Times New Roman"/>
      <w:b/>
      <w:i/>
      <w:noProof/>
      <w:color w:val="FBD4B4" w:themeColor="accent6" w:themeTint="66"/>
      <w:sz w:val="52"/>
      <w:szCs w:val="32"/>
      <w:u w:val="wavyHeavy" w:color="FDE9D9" w:themeColor="accent6" w:themeTint="33"/>
      <w:lang w:eastAsia="cs-CZ"/>
      <w14:reflection w14:blurRad="6350" w14:stA="60000" w14:stPos="0" w14:endA="900" w14:endPos="60000" w14:dist="29997" w14:dir="5400000" w14:fadeDir="5400000" w14:sx="100000" w14:sy="-100000" w14:kx="0" w14:ky="0" w14:algn="bl"/>
      <w14:textOutline w14:w="9525" w14:cap="rnd" w14:cmpd="sng" w14:algn="ctr">
        <w14:solidFill>
          <w14:schemeClr w14:val="accent1"/>
        </w14:solidFill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340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1</cp:revision>
  <cp:lastPrinted>2013-09-23T19:47:00Z</cp:lastPrinted>
  <dcterms:created xsi:type="dcterms:W3CDTF">2013-09-23T19:16:00Z</dcterms:created>
  <dcterms:modified xsi:type="dcterms:W3CDTF">2013-09-23T19:47:00Z</dcterms:modified>
</cp:coreProperties>
</file>