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77" w:rsidRDefault="00517C82" w:rsidP="009E1A3E">
      <w:pPr>
        <w:jc w:val="both"/>
      </w:pPr>
      <w:r>
        <w:t>Komentář k Tabul</w:t>
      </w:r>
      <w:r w:rsidR="0052175B">
        <w:t>i</w:t>
      </w:r>
      <w:r>
        <w:t xml:space="preserve"> č. 5 (generace 15 až 11) a </w:t>
      </w:r>
      <w:r w:rsidR="0052175B">
        <w:t xml:space="preserve">rovněž </w:t>
      </w:r>
      <w:r>
        <w:t>rekapitulace Tabulí předešlých. Na místo pojm</w:t>
      </w:r>
      <w:r>
        <w:t>e</w:t>
      </w:r>
      <w:r>
        <w:t xml:space="preserve">nování této poslední </w:t>
      </w:r>
      <w:r w:rsidR="0052175B">
        <w:t xml:space="preserve">zadané </w:t>
      </w:r>
      <w:r>
        <w:t xml:space="preserve">Tabule (5) poslouží Vám vepsání dvou výroků (vizte tam) : </w:t>
      </w:r>
      <w:proofErr w:type="spellStart"/>
      <w:r>
        <w:t>Edle</w:t>
      </w:r>
      <w:proofErr w:type="spellEnd"/>
      <w:r>
        <w:t xml:space="preserve"> </w:t>
      </w:r>
      <w:proofErr w:type="spellStart"/>
      <w:r>
        <w:t>H</w:t>
      </w:r>
      <w:r w:rsidR="0052175B">
        <w:t>e</w:t>
      </w:r>
      <w:r>
        <w:t>rrn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habr </w:t>
      </w:r>
      <w:proofErr w:type="spellStart"/>
      <w:r>
        <w:t>ihr</w:t>
      </w:r>
      <w:proofErr w:type="spellEnd"/>
      <w:r>
        <w:t xml:space="preserve"> den </w:t>
      </w:r>
      <w:proofErr w:type="spellStart"/>
      <w:r w:rsidR="0052175B">
        <w:t>a</w:t>
      </w:r>
      <w:r>
        <w:t>nd</w:t>
      </w:r>
      <w:r w:rsidR="0052175B">
        <w:t>er</w:t>
      </w:r>
      <w:r>
        <w:t>n</w:t>
      </w:r>
      <w:proofErr w:type="spellEnd"/>
      <w:r>
        <w:t xml:space="preserve"> s připojením data </w:t>
      </w:r>
      <w:proofErr w:type="gramStart"/>
      <w:r>
        <w:t>23.5.1618</w:t>
      </w:r>
      <w:proofErr w:type="gramEnd"/>
      <w:r>
        <w:t>, což jest jako počátek stavovského povstání zároveň počátek následující potom války Třicetileté, ve které na straně císařské hlavní roli sehrál generaliss</w:t>
      </w:r>
      <w:r>
        <w:t>i</w:t>
      </w:r>
      <w:r>
        <w:t xml:space="preserve">mus Albrecht vévoda </w:t>
      </w:r>
      <w:proofErr w:type="spellStart"/>
      <w:r>
        <w:t>Friedlandský</w:t>
      </w:r>
      <w:proofErr w:type="spellEnd"/>
      <w:r>
        <w:t xml:space="preserve"> z </w:t>
      </w:r>
      <w:proofErr w:type="spellStart"/>
      <w:r>
        <w:t>Valdštějna</w:t>
      </w:r>
      <w:proofErr w:type="spellEnd"/>
      <w:r>
        <w:t xml:space="preserve"> : </w:t>
      </w:r>
      <w:proofErr w:type="spellStart"/>
      <w:r>
        <w:t>gelingt</w:t>
      </w:r>
      <w:proofErr w:type="spellEnd"/>
      <w:r>
        <w:t xml:space="preserve">´s,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grosse</w:t>
      </w:r>
      <w:proofErr w:type="spellEnd"/>
      <w:r>
        <w:t xml:space="preserve"> </w:t>
      </w:r>
      <w:proofErr w:type="spellStart"/>
      <w:r>
        <w:t>Tat</w:t>
      </w:r>
      <w:proofErr w:type="spellEnd"/>
      <w:r>
        <w:t xml:space="preserve">, </w:t>
      </w:r>
      <w:proofErr w:type="spellStart"/>
      <w:r>
        <w:t>misslingt</w:t>
      </w:r>
      <w:proofErr w:type="spellEnd"/>
      <w:r>
        <w:t xml:space="preserve">´s,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H</w:t>
      </w:r>
      <w:r>
        <w:t>o</w:t>
      </w:r>
      <w:r>
        <w:t>chverrat</w:t>
      </w:r>
      <w:proofErr w:type="spellEnd"/>
      <w:r>
        <w:t>. (25. ún</w:t>
      </w:r>
      <w:r>
        <w:t>o</w:t>
      </w:r>
      <w:r>
        <w:t xml:space="preserve">ra 1634, jeho zavraždění v Chebu). Ten první výrok náleží </w:t>
      </w:r>
      <w:proofErr w:type="spellStart"/>
      <w:r>
        <w:t>Henrichu</w:t>
      </w:r>
      <w:proofErr w:type="spellEnd"/>
      <w:r>
        <w:t xml:space="preserve"> Mathes</w:t>
      </w:r>
      <w:r w:rsidR="0052175B">
        <w:t>i</w:t>
      </w:r>
      <w:r>
        <w:t xml:space="preserve"> hraběti z </w:t>
      </w:r>
      <w:proofErr w:type="spellStart"/>
      <w:r>
        <w:t>Thurnu</w:t>
      </w:r>
      <w:proofErr w:type="spellEnd"/>
      <w:r>
        <w:t xml:space="preserve"> a byl uvedeného dne dopoledne jím vyřčen v české kanceláři na hradě Pražském v okamžiku, když </w:t>
      </w:r>
      <w:r w:rsidR="0052175B">
        <w:t xml:space="preserve">místodržící </w:t>
      </w:r>
      <w:r>
        <w:t xml:space="preserve">Jaroslav </w:t>
      </w:r>
      <w:proofErr w:type="spellStart"/>
      <w:r>
        <w:t>Bořita</w:t>
      </w:r>
      <w:proofErr w:type="spellEnd"/>
      <w:r>
        <w:t xml:space="preserve"> z </w:t>
      </w:r>
      <w:proofErr w:type="spellStart"/>
      <w:r>
        <w:t>Martinic</w:t>
      </w:r>
      <w:proofErr w:type="spellEnd"/>
      <w:r>
        <w:t xml:space="preserve"> již byl z okna kanceláře (z výše 16 metrů) vyh</w:t>
      </w:r>
      <w:r>
        <w:t>o</w:t>
      </w:r>
      <w:r>
        <w:t>zen do hradního příkopu dle předtím smluveného ujednání (</w:t>
      </w:r>
      <w:proofErr w:type="gramStart"/>
      <w:r>
        <w:t>22.5.1618</w:t>
      </w:r>
      <w:proofErr w:type="gramEnd"/>
      <w:r>
        <w:t xml:space="preserve"> na Starém městě Pražském v domě </w:t>
      </w:r>
      <w:proofErr w:type="spellStart"/>
      <w:r>
        <w:t>Montágově</w:t>
      </w:r>
      <w:proofErr w:type="spellEnd"/>
      <w:r>
        <w:t>) a</w:t>
      </w:r>
      <w:r w:rsidR="00C254F7">
        <w:t xml:space="preserve"> slovy (překlad ) vznešení pánové, tady máte toho druhého, ukázal hrabě z </w:t>
      </w:r>
      <w:proofErr w:type="spellStart"/>
      <w:r w:rsidR="00C254F7">
        <w:t>Thurnu</w:t>
      </w:r>
      <w:proofErr w:type="spellEnd"/>
      <w:r w:rsidR="00C254F7">
        <w:t xml:space="preserve"> na Viléma </w:t>
      </w:r>
      <w:proofErr w:type="spellStart"/>
      <w:r w:rsidR="00C254F7">
        <w:t>Slavatu</w:t>
      </w:r>
      <w:proofErr w:type="spellEnd"/>
      <w:r w:rsidR="00C254F7">
        <w:t xml:space="preserve"> z Chlumu a </w:t>
      </w:r>
      <w:proofErr w:type="spellStart"/>
      <w:r w:rsidR="00C254F7">
        <w:t>Košumberka</w:t>
      </w:r>
      <w:proofErr w:type="spellEnd"/>
      <w:r w:rsidR="00C254F7">
        <w:t>, (</w:t>
      </w:r>
      <w:r w:rsidR="0052175B">
        <w:t xml:space="preserve">druhý </w:t>
      </w:r>
      <w:r w:rsidR="00C254F7">
        <w:t xml:space="preserve">místodržící), jenž se při pádu velmi těžce zranil, ale smrti takto </w:t>
      </w:r>
      <w:r w:rsidR="0052175B">
        <w:t xml:space="preserve">málem </w:t>
      </w:r>
      <w:r w:rsidR="00C254F7">
        <w:t>způsobené také uniknul</w:t>
      </w:r>
      <w:r w:rsidR="0052175B">
        <w:t>)</w:t>
      </w:r>
      <w:r w:rsidR="00C254F7">
        <w:t>. Ten výrok historický je vzat z práce Bohdana Ch</w:t>
      </w:r>
      <w:r w:rsidR="00C254F7">
        <w:t>u</w:t>
      </w:r>
      <w:r w:rsidR="00C254F7">
        <w:t>doby s názvem Španělé na Bílé Hoře (připravovanému vydání z roku 1939 protektorátní úřady zam</w:t>
      </w:r>
      <w:r w:rsidR="00C254F7">
        <w:t>e</w:t>
      </w:r>
      <w:r w:rsidR="00C254F7">
        <w:t>zily skrze výrazný protiněmecký osten autorův, práce pak vyšla po roce 1945, druhé vydání ve Španě</w:t>
      </w:r>
      <w:r w:rsidR="00C254F7">
        <w:t>l</w:t>
      </w:r>
      <w:r w:rsidR="00C254F7">
        <w:t xml:space="preserve">ském exilu), jenž píše o tom, že tragedie českého povstání je </w:t>
      </w:r>
      <w:proofErr w:type="spellStart"/>
      <w:r w:rsidR="00C254F7">
        <w:t>uvozena</w:t>
      </w:r>
      <w:proofErr w:type="spellEnd"/>
      <w:r w:rsidR="00C254F7">
        <w:t xml:space="preserve"> již tím, že v kanceláři České iniciátor vzpomen</w:t>
      </w:r>
      <w:r w:rsidR="00C254F7">
        <w:t>u</w:t>
      </w:r>
      <w:r w:rsidR="00C254F7">
        <w:t xml:space="preserve">tého činu mluví (česky znal jen velmi špatně) německy a samotné povstání </w:t>
      </w:r>
      <w:r w:rsidR="0052175B">
        <w:t>Č</w:t>
      </w:r>
      <w:r w:rsidR="00C254F7">
        <w:t xml:space="preserve">eské končící bitvou na Bílé Hoře 8. listopadu 1620 bylo utkáním se politiky Německé a Španělské, ve kterém </w:t>
      </w:r>
      <w:proofErr w:type="spellStart"/>
      <w:r w:rsidR="00C254F7">
        <w:t>evangelící</w:t>
      </w:r>
      <w:proofErr w:type="spellEnd"/>
      <w:r w:rsidR="00C254F7">
        <w:t xml:space="preserve"> v Čechách vsadili na německou kartu a vše to nakonec ke škodě národa českého tragicky statky svými i svým vyhnanstvím a popravou in</w:t>
      </w:r>
      <w:r w:rsidR="00C254F7">
        <w:t>i</w:t>
      </w:r>
      <w:r w:rsidR="00C254F7">
        <w:t>ciátorů povs</w:t>
      </w:r>
      <w:r w:rsidR="0052175B">
        <w:t>t</w:t>
      </w:r>
      <w:r w:rsidR="00C254F7">
        <w:t xml:space="preserve">ání zaplatili. Ten druhý výrok je vzat z práce Josefa Pekaře, možno říci nejpřednějšího žáka </w:t>
      </w:r>
      <w:proofErr w:type="spellStart"/>
      <w:r w:rsidR="00C254F7">
        <w:t>Gollovy</w:t>
      </w:r>
      <w:proofErr w:type="spellEnd"/>
      <w:r w:rsidR="00C254F7">
        <w:t xml:space="preserve"> školy, jehož všechny práce jsou podnes klenotem a když v lednu roku 1937 zemřel a byl u Turnova na venkovském hřbitově pochován jeho</w:t>
      </w:r>
      <w:r w:rsidR="009E1A3E">
        <w:t xml:space="preserve"> ideový (stran tzv. smyslu Českých dějin) odpůrce </w:t>
      </w:r>
      <w:proofErr w:type="spellStart"/>
      <w:r w:rsidR="009E1A3E">
        <w:t>T.G.Masaryk</w:t>
      </w:r>
      <w:proofErr w:type="spellEnd"/>
      <w:r w:rsidR="009E1A3E">
        <w:t xml:space="preserve"> kondoloval zasláním věnce s nápisem na </w:t>
      </w:r>
      <w:proofErr w:type="gramStart"/>
      <w:r w:rsidR="009E1A3E">
        <w:t>stuze : Byl</w:t>
      </w:r>
      <w:proofErr w:type="gramEnd"/>
      <w:r w:rsidR="009E1A3E">
        <w:t xml:space="preserve"> jste hodný člověk pane profesore Pekaři (byl mimo jiné i učitelem Masaryk</w:t>
      </w:r>
      <w:r w:rsidR="009E1A3E">
        <w:t>o</w:t>
      </w:r>
      <w:r w:rsidR="009E1A3E">
        <w:t xml:space="preserve">vy dcery Alice (1879 – 1966). Pekař ve své práci habilitační z let devadesátých tento výrok vepsal tam a posuzovatel práce této </w:t>
      </w:r>
      <w:r w:rsidR="0052175B">
        <w:t xml:space="preserve">(Rezek) </w:t>
      </w:r>
      <w:r w:rsidR="009E1A3E">
        <w:t xml:space="preserve">se vyjádřil k tomu, že to do historie </w:t>
      </w:r>
      <w:proofErr w:type="gramStart"/>
      <w:r w:rsidR="009E1A3E">
        <w:t>nepatří : totiž</w:t>
      </w:r>
      <w:proofErr w:type="gramEnd"/>
      <w:r w:rsidR="009E1A3E">
        <w:t xml:space="preserve"> v překladu to zn</w:t>
      </w:r>
      <w:r w:rsidR="009E1A3E">
        <w:t>ě</w:t>
      </w:r>
      <w:r w:rsidR="009E1A3E">
        <w:t xml:space="preserve">lo : Když se něco (Pekařem hájené stanovisko, že </w:t>
      </w:r>
      <w:proofErr w:type="spellStart"/>
      <w:r w:rsidR="009E1A3E">
        <w:t>Valdštejn</w:t>
      </w:r>
      <w:proofErr w:type="spellEnd"/>
      <w:r w:rsidR="009E1A3E">
        <w:t xml:space="preserve"> tajně vyjednával se </w:t>
      </w:r>
      <w:r w:rsidR="0052175B">
        <w:t>Š</w:t>
      </w:r>
      <w:r w:rsidR="009E1A3E">
        <w:t>védy a saským kurfi</w:t>
      </w:r>
      <w:r w:rsidR="009E1A3E">
        <w:t>ř</w:t>
      </w:r>
      <w:r w:rsidR="009E1A3E">
        <w:t>tem proti císaři) povede, tak je to velký čin, když se to nepovede, tak je to velezrada a tak zemřel (zavražděním v Chebu) velký zrádce, jenž (kdyby se to bylo povedlo) mohl (v případě porážky císa</w:t>
      </w:r>
      <w:r w:rsidR="009E1A3E">
        <w:t>ř</w:t>
      </w:r>
      <w:r w:rsidR="009E1A3E">
        <w:t xml:space="preserve">ských) zemřít jako král český. Ten původně v práci Pekařově o </w:t>
      </w:r>
      <w:proofErr w:type="spellStart"/>
      <w:r w:rsidR="009E1A3E">
        <w:t>Valdšte</w:t>
      </w:r>
      <w:r w:rsidR="009E1A3E">
        <w:t>j</w:t>
      </w:r>
      <w:r w:rsidR="009E1A3E">
        <w:t>novi</w:t>
      </w:r>
      <w:proofErr w:type="spellEnd"/>
      <w:r w:rsidR="009E1A3E">
        <w:t xml:space="preserve"> (Dějiny Valdštejnského spiknutí 1630 – 1634) je citován i v novém vydání</w:t>
      </w:r>
      <w:r w:rsidR="00D22694">
        <w:t xml:space="preserve"> </w:t>
      </w:r>
      <w:proofErr w:type="spellStart"/>
      <w:r w:rsidR="00D22694">
        <w:t>vydání</w:t>
      </w:r>
      <w:proofErr w:type="spellEnd"/>
      <w:r w:rsidR="00D22694">
        <w:t xml:space="preserve"> Melantrišském z roku 1935, které jsem v antikvariátě na České (tam kde je dnes banka ČSOB) roku 1965 koupil za 5</w:t>
      </w:r>
      <w:r w:rsidR="0052175B">
        <w:t>0</w:t>
      </w:r>
      <w:r w:rsidR="00D22694">
        <w:t xml:space="preserve"> Kč brožované ve dvou svazcích a nechal potom vyvázat (ani stránky po těch letech nebyly rozřezány) a patří to v mé kniho</w:t>
      </w:r>
      <w:r w:rsidR="00D22694">
        <w:t>v</w:t>
      </w:r>
      <w:r w:rsidR="00D22694">
        <w:t>ně ke klenotům a rád se k jejímu textu vracím, neboť, Vážení studenti, ten výrok lze (otázkou ale z</w:t>
      </w:r>
      <w:r w:rsidR="00D22694">
        <w:t>ů</w:t>
      </w:r>
      <w:r w:rsidR="00D22694">
        <w:t>stává, zda to do historie patří, po</w:t>
      </w:r>
      <w:r w:rsidR="0052175B">
        <w:t>d</w:t>
      </w:r>
      <w:r w:rsidR="00D22694">
        <w:t>le striktních pozitivistů, ale nikoliv) vztáhnout i na pana prof</w:t>
      </w:r>
      <w:r w:rsidR="00D22694">
        <w:t>e</w:t>
      </w:r>
      <w:r w:rsidR="00D22694">
        <w:t xml:space="preserve">sora </w:t>
      </w:r>
      <w:r w:rsidR="0052175B">
        <w:t xml:space="preserve">(později prezidenta) </w:t>
      </w:r>
      <w:r w:rsidR="00D22694">
        <w:t>Masaryka, jenž s mladší dcerou Olgou (1891 – 1978) opouští</w:t>
      </w:r>
      <w:r w:rsidR="007973DB">
        <w:t xml:space="preserve"> rakouské mocná</w:t>
      </w:r>
      <w:r w:rsidR="007973DB">
        <w:t>ř</w:t>
      </w:r>
      <w:r w:rsidR="007973DB">
        <w:t>ství jako p</w:t>
      </w:r>
      <w:r w:rsidR="007973DB">
        <w:t>o</w:t>
      </w:r>
      <w:r w:rsidR="007973DB">
        <w:t xml:space="preserve">slanec Říšské rady v prosinci 1914 směrem do Itálie a v důsledku potom následujících jeho postojů </w:t>
      </w:r>
      <w:r w:rsidR="0052175B">
        <w:t xml:space="preserve">v zahraničí </w:t>
      </w:r>
      <w:r w:rsidR="007973DB">
        <w:t>jako osoba vázaná přísahou dopustí se vůči Rakousku velezrady, a že výsledek té války světové nebyl rozhodnut skoro do poslední chvíle, toho dokladem je skutečnost, že vojska N</w:t>
      </w:r>
      <w:r w:rsidR="007973DB">
        <w:t>ě</w:t>
      </w:r>
      <w:r w:rsidR="007973DB">
        <w:t>mecká v okamžiku klidu zbraní stála dílem na Francou</w:t>
      </w:r>
      <w:r w:rsidR="007973DB">
        <w:t>z</w:t>
      </w:r>
      <w:r w:rsidR="007973DB">
        <w:t xml:space="preserve">ském území a v Belgii a maršálek </w:t>
      </w:r>
      <w:proofErr w:type="spellStart"/>
      <w:r w:rsidR="007973DB">
        <w:t>Svetozar</w:t>
      </w:r>
      <w:proofErr w:type="spellEnd"/>
      <w:r w:rsidR="007973DB">
        <w:t xml:space="preserve"> </w:t>
      </w:r>
      <w:proofErr w:type="spellStart"/>
      <w:r w:rsidR="007973DB">
        <w:t>Borojevič</w:t>
      </w:r>
      <w:proofErr w:type="spellEnd"/>
      <w:r w:rsidR="007973DB">
        <w:t xml:space="preserve"> (Slovinec) ještě 25. října 1918 </w:t>
      </w:r>
      <w:proofErr w:type="spellStart"/>
      <w:r w:rsidR="007973DB">
        <w:t>posíla</w:t>
      </w:r>
      <w:proofErr w:type="spellEnd"/>
      <w:r w:rsidR="007973DB">
        <w:t xml:space="preserve"> do hlavního stanu v </w:t>
      </w:r>
      <w:proofErr w:type="spellStart"/>
      <w:r w:rsidR="007973DB">
        <w:t>Baden</w:t>
      </w:r>
      <w:proofErr w:type="spellEnd"/>
      <w:r w:rsidR="007973DB">
        <w:t xml:space="preserve"> u Vídně depeši, dle které je na březích řeky </w:t>
      </w:r>
      <w:proofErr w:type="spellStart"/>
      <w:r w:rsidR="007973DB">
        <w:t>Piavy</w:t>
      </w:r>
      <w:proofErr w:type="spellEnd"/>
      <w:r w:rsidR="007973DB">
        <w:t xml:space="preserve"> (hluboko na Italském území a ne moc daleko od Benátek) prozatím </w:t>
      </w:r>
      <w:r w:rsidR="0052175B">
        <w:t xml:space="preserve">vládne </w:t>
      </w:r>
      <w:r w:rsidR="007973DB">
        <w:t xml:space="preserve">klid a armáda </w:t>
      </w:r>
      <w:r w:rsidR="0052175B">
        <w:t xml:space="preserve">Rakouská </w:t>
      </w:r>
      <w:r w:rsidR="007973DB">
        <w:t xml:space="preserve">bude </w:t>
      </w:r>
      <w:r w:rsidR="0052175B">
        <w:t xml:space="preserve">případnému </w:t>
      </w:r>
      <w:r w:rsidR="007973DB">
        <w:t>nepřátelské</w:t>
      </w:r>
      <w:r w:rsidR="0052175B">
        <w:t>mu</w:t>
      </w:r>
      <w:r w:rsidR="007973DB">
        <w:t xml:space="preserve"> útoku vzdorovat. Jinak co se té páté tabule dot</w:t>
      </w:r>
      <w:r w:rsidR="007973DB">
        <w:t>ý</w:t>
      </w:r>
      <w:r w:rsidR="007973DB">
        <w:t xml:space="preserve">ká, je opět Vaší povinností doplnit vše, čeho schopni jste z té literatury doporučené (oba slovníky a zejména </w:t>
      </w:r>
      <w:proofErr w:type="spellStart"/>
      <w:r w:rsidR="007973DB">
        <w:t>Linés</w:t>
      </w:r>
      <w:proofErr w:type="spellEnd"/>
      <w:r w:rsidR="007973DB">
        <w:t xml:space="preserve"> </w:t>
      </w:r>
      <w:proofErr w:type="spellStart"/>
      <w:r w:rsidR="007973DB">
        <w:t>Succession</w:t>
      </w:r>
      <w:proofErr w:type="spellEnd"/>
      <w:r w:rsidR="007973DB">
        <w:t xml:space="preserve"> od Jiřího Boudy a Michala </w:t>
      </w:r>
      <w:proofErr w:type="spellStart"/>
      <w:r w:rsidR="007973DB">
        <w:t>Maclagan</w:t>
      </w:r>
      <w:proofErr w:type="spellEnd"/>
      <w:r w:rsidR="007973DB">
        <w:t>, co je pro vás k dispozic</w:t>
      </w:r>
      <w:r w:rsidR="0052175B">
        <w:t>i</w:t>
      </w:r>
      <w:r w:rsidR="007973DB">
        <w:t xml:space="preserve"> v knihovně Vašeho ústavu, ale jen prezenčně)</w:t>
      </w:r>
      <w:r w:rsidR="0052175B">
        <w:t>.</w:t>
      </w:r>
      <w:r w:rsidR="007973DB">
        <w:t xml:space="preserve"> Na linea </w:t>
      </w:r>
      <w:proofErr w:type="spellStart"/>
      <w:r w:rsidR="007973DB">
        <w:t>recta</w:t>
      </w:r>
      <w:proofErr w:type="spellEnd"/>
      <w:r w:rsidR="007973DB">
        <w:t xml:space="preserve"> nahoře stojící Karel Štýrský, nejmladší syn Ferd</w:t>
      </w:r>
      <w:r w:rsidR="007973DB">
        <w:t>i</w:t>
      </w:r>
      <w:r w:rsidR="007973DB">
        <w:lastRenderedPageBreak/>
        <w:t xml:space="preserve">nanda I. z tabule předešlé má za manželku sestry své nejstarší Anny dceru vévodkyni Bavorskou. Tedy je to pokrevně vzato vzdálenost nejbližší z těch, které mohl v tomto případě římský </w:t>
      </w:r>
      <w:proofErr w:type="spellStart"/>
      <w:r w:rsidR="007973DB">
        <w:t>Pontifik</w:t>
      </w:r>
      <w:proofErr w:type="spellEnd"/>
      <w:r w:rsidR="007973DB">
        <w:t xml:space="preserve"> udělením </w:t>
      </w:r>
      <w:proofErr w:type="spellStart"/>
      <w:r w:rsidR="007973DB">
        <w:t>dispensu</w:t>
      </w:r>
      <w:proofErr w:type="spellEnd"/>
      <w:r w:rsidR="007973DB">
        <w:t xml:space="preserve"> p</w:t>
      </w:r>
      <w:r w:rsidR="007973DB">
        <w:t>o</w:t>
      </w:r>
      <w:r w:rsidR="007973DB">
        <w:t>volit</w:t>
      </w:r>
      <w:r w:rsidR="00A32562">
        <w:t>. Neméně ale zajímavá je skutečnost že rovněž nahoře, ale na levém křídle stojící Filip II. král Španělský, za jehož vlády i Portugalsko se svými koloniemi je spojeno se Španělskem a nechybí mnoho, aby se A E I O U (</w:t>
      </w:r>
      <w:proofErr w:type="spellStart"/>
      <w:r w:rsidR="00A32562">
        <w:t>Austria</w:t>
      </w:r>
      <w:proofErr w:type="spellEnd"/>
      <w:r w:rsidR="00A32562">
        <w:t xml:space="preserve"> </w:t>
      </w:r>
      <w:proofErr w:type="spellStart"/>
      <w:r w:rsidR="00A32562">
        <w:t>erit</w:t>
      </w:r>
      <w:proofErr w:type="spellEnd"/>
      <w:r w:rsidR="00A32562">
        <w:t xml:space="preserve"> in </w:t>
      </w:r>
      <w:proofErr w:type="spellStart"/>
      <w:r w:rsidR="00A32562">
        <w:t>or</w:t>
      </w:r>
      <w:r w:rsidR="00B25AE3">
        <w:t>b</w:t>
      </w:r>
      <w:r w:rsidR="00A32562">
        <w:t>e</w:t>
      </w:r>
      <w:proofErr w:type="spellEnd"/>
      <w:r w:rsidR="00A32562">
        <w:t xml:space="preserve"> </w:t>
      </w:r>
      <w:proofErr w:type="spellStart"/>
      <w:r w:rsidR="00A32562">
        <w:t>ultima</w:t>
      </w:r>
      <w:proofErr w:type="spellEnd"/>
      <w:r w:rsidR="00A32562">
        <w:t xml:space="preserve"> – </w:t>
      </w:r>
      <w:proofErr w:type="spellStart"/>
      <w:r w:rsidR="00A32562">
        <w:t>rakousko</w:t>
      </w:r>
      <w:proofErr w:type="spellEnd"/>
      <w:r w:rsidR="00A32562">
        <w:t xml:space="preserve"> bude říší poslední, ve smyslu universální) naplnilo, když zár</w:t>
      </w:r>
      <w:r w:rsidR="00A32562">
        <w:t>o</w:t>
      </w:r>
      <w:r w:rsidR="00A32562">
        <w:t xml:space="preserve">veň zde na křídle pravém </w:t>
      </w:r>
      <w:proofErr w:type="spellStart"/>
      <w:r w:rsidR="00A32562">
        <w:t>pozorovati</w:t>
      </w:r>
      <w:proofErr w:type="spellEnd"/>
      <w:r w:rsidR="00A32562">
        <w:t xml:space="preserve"> můžeme přes několik generací vladařů pokus o zisk trůnu Polského pro Habsburky. Vpravo nahoře v rohu Alžběta a Kateřina dcery Ferdina</w:t>
      </w:r>
      <w:r w:rsidR="00A32562">
        <w:t>n</w:t>
      </w:r>
      <w:r w:rsidR="00A32562">
        <w:t xml:space="preserve">da I. jsou totiž 1. a 3. manželkami bezdětného posledního </w:t>
      </w:r>
      <w:proofErr w:type="spellStart"/>
      <w:r w:rsidR="00A32562">
        <w:t>Jagelonce</w:t>
      </w:r>
      <w:proofErr w:type="spellEnd"/>
      <w:r w:rsidR="00A32562">
        <w:t xml:space="preserve"> v Polsku Zikmunda II. Augusta a nastoupit po jeho smrti na trůn Polský hodlá Maxmilián II. (těch sester bratr) jako král uherský, český i císař Římský, problém ale byl v tom, že trůn polský byl volitelný a nadto ještě Maxm</w:t>
      </w:r>
      <w:r w:rsidR="00A32562">
        <w:t>i</w:t>
      </w:r>
      <w:r w:rsidR="00A32562">
        <w:t xml:space="preserve">lián ne příliš starý brzy po prohře volební předčasně umírá a je z panovníků Českých </w:t>
      </w:r>
      <w:r w:rsidR="00B25AE3">
        <w:t xml:space="preserve">také </w:t>
      </w:r>
      <w:r w:rsidR="00A32562">
        <w:t>poslední, co byl v Praze v chrámu Svatého Víta pochován, ale ty pokusy Habsburků ovládnou</w:t>
      </w:r>
      <w:r w:rsidR="00B25AE3">
        <w:t>t</w:t>
      </w:r>
      <w:r w:rsidR="00A32562">
        <w:t xml:space="preserve"> mocnou říši Polsko – Litevskou pokračují, čehož svědectvím jsou sňatky voleného krále Polského Zikmunda III. </w:t>
      </w:r>
      <w:proofErr w:type="spellStart"/>
      <w:r w:rsidR="00A32562">
        <w:t>Vasy</w:t>
      </w:r>
      <w:proofErr w:type="spellEnd"/>
      <w:r w:rsidR="00A32562">
        <w:t xml:space="preserve"> s dcerami Karla Štýrského Annou a Konstancií, jež byly rovněž sestrami Ferdinanda II., co vládl u nás a taky manželky Filipa III., jediného potomka a n</w:t>
      </w:r>
      <w:r w:rsidR="00A32562">
        <w:t>á</w:t>
      </w:r>
      <w:r w:rsidR="00A32562">
        <w:t>stupce Filipa II. ze čtvrté jeho manželky (rovněž neteř, dcera jeho sestr</w:t>
      </w:r>
      <w:r w:rsidR="00B25AE3">
        <w:t>y</w:t>
      </w:r>
      <w:r w:rsidR="00A32562">
        <w:t xml:space="preserve"> a Maxmiliána</w:t>
      </w:r>
      <w:r w:rsidR="00B25AE3">
        <w:t xml:space="preserve"> II.</w:t>
      </w:r>
      <w:r w:rsidR="00A32562">
        <w:t xml:space="preserve"> Rakouského</w:t>
      </w:r>
      <w:r w:rsidR="00607E5C">
        <w:t>). A zde je rovněž možno posoudit, jak málo prozíravý byl za povstání Českého kalkul stavů našich evangelických (vnitřně nejednotných skrze vzájemnou averzi mezi luterány či novoutrakvisty, staroutrakvisty a tak</w:t>
      </w:r>
      <w:r w:rsidR="00B25AE3">
        <w:t>é</w:t>
      </w:r>
      <w:r w:rsidR="00607E5C">
        <w:t xml:space="preserve"> kalvíny (těch byl stoupencem zimní král Fridrich Falcký), </w:t>
      </w:r>
      <w:r w:rsidR="00B25AE3">
        <w:t xml:space="preserve">kterým zase nejblíže stáli Čeští bratři, jež zase </w:t>
      </w:r>
      <w:proofErr w:type="spellStart"/>
      <w:r w:rsidR="00B25AE3">
        <w:t>přimo</w:t>
      </w:r>
      <w:proofErr w:type="spellEnd"/>
      <w:r w:rsidR="00B25AE3">
        <w:t xml:space="preserve"> nenáviděli staroutrakvisti v Č</w:t>
      </w:r>
      <w:r w:rsidR="00B25AE3">
        <w:t>e</w:t>
      </w:r>
      <w:r w:rsidR="00B25AE3">
        <w:t xml:space="preserve">chách, </w:t>
      </w:r>
      <w:r w:rsidR="00607E5C">
        <w:t xml:space="preserve">když na straně jejich hlavního soka Ferdinanda </w:t>
      </w:r>
      <w:proofErr w:type="gramStart"/>
      <w:r w:rsidR="00607E5C">
        <w:t>II.,jehož</w:t>
      </w:r>
      <w:proofErr w:type="gramEnd"/>
      <w:r w:rsidR="00607E5C">
        <w:t xml:space="preserve"> sami zvolili (aklamací jeden po druhém s </w:t>
      </w:r>
      <w:proofErr w:type="spellStart"/>
      <w:r w:rsidR="00607E5C">
        <w:t>vyjímkou</w:t>
      </w:r>
      <w:proofErr w:type="spellEnd"/>
      <w:r w:rsidR="00607E5C">
        <w:t xml:space="preserve"> </w:t>
      </w:r>
      <w:proofErr w:type="spellStart"/>
      <w:r w:rsidR="00607E5C">
        <w:t>Colony</w:t>
      </w:r>
      <w:proofErr w:type="spellEnd"/>
      <w:r w:rsidR="00607E5C">
        <w:t xml:space="preserve"> z </w:t>
      </w:r>
      <w:proofErr w:type="spellStart"/>
      <w:r w:rsidR="00607E5C">
        <w:t>Felsu</w:t>
      </w:r>
      <w:proofErr w:type="spellEnd"/>
      <w:r w:rsidR="00607E5C">
        <w:t xml:space="preserve"> a hraběte Jindřicha Matyáše hraběte z </w:t>
      </w:r>
      <w:proofErr w:type="spellStart"/>
      <w:r w:rsidR="00607E5C">
        <w:t>Felsu</w:t>
      </w:r>
      <w:proofErr w:type="spellEnd"/>
      <w:r w:rsidR="00607E5C">
        <w:t>, kteří jediní z z volební to mís</w:t>
      </w:r>
      <w:r w:rsidR="00607E5C">
        <w:t>t</w:t>
      </w:r>
      <w:r w:rsidR="00607E5C">
        <w:t xml:space="preserve">nosti </w:t>
      </w:r>
      <w:r w:rsidR="00B25AE3">
        <w:t xml:space="preserve">se </w:t>
      </w:r>
      <w:r w:rsidR="00607E5C">
        <w:t>vzdál</w:t>
      </w:r>
      <w:r w:rsidR="00607E5C">
        <w:t>i</w:t>
      </w:r>
      <w:r w:rsidR="00607E5C">
        <w:t xml:space="preserve">li) a sesazením jeho (1619) po smrti předešlého Matyáše se dopustili </w:t>
      </w:r>
      <w:proofErr w:type="spellStart"/>
      <w:r w:rsidR="00607E5C">
        <w:t>tzv</w:t>
      </w:r>
      <w:proofErr w:type="spellEnd"/>
      <w:r w:rsidR="00607E5C">
        <w:t xml:space="preserve"> felonie či lenní zrady souv</w:t>
      </w:r>
      <w:r w:rsidR="00607E5C">
        <w:t>i</w:t>
      </w:r>
      <w:r w:rsidR="00607E5C">
        <w:t xml:space="preserve">sející s flagrantním porušením přísahy z roku 1617. Nadto ještě (vizte) král polský Zikmund III. </w:t>
      </w:r>
      <w:proofErr w:type="spellStart"/>
      <w:r w:rsidR="00607E5C">
        <w:t>Vasa</w:t>
      </w:r>
      <w:proofErr w:type="spellEnd"/>
      <w:r w:rsidR="00607E5C">
        <w:t xml:space="preserve"> je netoliko katolíkem, ale také dvojitým švagrem </w:t>
      </w:r>
      <w:r w:rsidR="00B25AE3">
        <w:t xml:space="preserve">Ferdinanda II. </w:t>
      </w:r>
      <w:r w:rsidR="00607E5C">
        <w:t>a totéž platí i o Filipu III., jenž švagrem Ferdinanda II. rovněž byl a vedle své (katolické rovněž a neméně silné) armády disponoval tím, co eva</w:t>
      </w:r>
      <w:r w:rsidR="00607E5C">
        <w:t>n</w:t>
      </w:r>
      <w:r w:rsidR="00607E5C">
        <w:t>gelíkům českým vedle rozháranosti hlavně chybělo a to byly peníze. A jak půjdete v té tabuli dolů, všimněte si rovněž, že španělské princezny z rodu Habsburků (nahoře je incest jak vrata</w:t>
      </w:r>
      <w:r w:rsidR="00B25AE3">
        <w:t xml:space="preserve"> v Rakousku i ve Španělsku</w:t>
      </w:r>
      <w:r w:rsidR="00607E5C">
        <w:t>) jsou provdávány za Habsburky rakouské. Leopold I. (ženatý třikrát) má za pr</w:t>
      </w:r>
      <w:r w:rsidR="00607E5C">
        <w:t>v</w:t>
      </w:r>
      <w:r w:rsidR="00607E5C">
        <w:t>ní manželku sestřenici a zároveň neteř svoji, totiž podle toho, jak při tom počítání postupujeme</w:t>
      </w:r>
      <w:r w:rsidR="00AA1471">
        <w:t>. A protože poslední Habsburk na trůnu španělském nemá ani z jedné manželky potomka a sám je n</w:t>
      </w:r>
      <w:r w:rsidR="00AA1471">
        <w:t>e</w:t>
      </w:r>
      <w:r w:rsidR="00AA1471">
        <w:t xml:space="preserve">mocen, diplomacie (tehdy již na </w:t>
      </w:r>
      <w:proofErr w:type="spellStart"/>
      <w:r w:rsidR="00AA1471">
        <w:t>vysové</w:t>
      </w:r>
      <w:proofErr w:type="spellEnd"/>
      <w:r w:rsidR="00AA1471">
        <w:t xml:space="preserve"> úrovni) spřádá plán, kdo n</w:t>
      </w:r>
      <w:r w:rsidR="00AA1471">
        <w:t>a</w:t>
      </w:r>
      <w:r w:rsidR="00AA1471">
        <w:t xml:space="preserve">stoupí po jeho smrti (1700) ve Španělsku na trůn. Ten Karel II. Španělský má totiž dvě sestry Marii Terézii a Markétu Terézii, jež byly po jeho smrti nejblíže </w:t>
      </w:r>
      <w:proofErr w:type="gramStart"/>
      <w:r w:rsidR="00AA1471">
        <w:t>ke</w:t>
      </w:r>
      <w:proofErr w:type="gramEnd"/>
      <w:r w:rsidR="00AA1471">
        <w:t xml:space="preserve"> trůnu španělskému jako dědičky a jejich prostřednictvím hlavně manželé jejich</w:t>
      </w:r>
      <w:r w:rsidR="00B25AE3">
        <w:t xml:space="preserve"> byli pretendenty uprázdněného tak trůnu</w:t>
      </w:r>
      <w:r w:rsidR="00AA1471">
        <w:t>. Ovšem problém byl v tom, že diplomacie evrops</w:t>
      </w:r>
      <w:r w:rsidR="00B25AE3">
        <w:t>k</w:t>
      </w:r>
      <w:r w:rsidR="00AA1471">
        <w:t>á by těžko připustila porušení politické rovnováhy v Evropě, když manželem sestry starší a infantky španělské byl Lu</w:t>
      </w:r>
      <w:r w:rsidR="00AA1471">
        <w:t>d</w:t>
      </w:r>
      <w:r w:rsidR="00AA1471">
        <w:t xml:space="preserve">vík XIV. král francouzský, manželem té druhé infantky Markéty Terézie (manželova sestřenice a zároveň neteř) byl Leopold I. u nás vládnoucí v letech 1657 – 1705 (nastoupil po </w:t>
      </w:r>
      <w:proofErr w:type="gramStart"/>
      <w:r w:rsidR="00AA1471">
        <w:t>smrti  otce</w:t>
      </w:r>
      <w:proofErr w:type="gramEnd"/>
      <w:r w:rsidR="00AA1471">
        <w:t>, když plán</w:t>
      </w:r>
      <w:r w:rsidR="00AA1471">
        <w:t>o</w:t>
      </w:r>
      <w:r w:rsidR="00AA1471">
        <w:t xml:space="preserve">vaný nástupce Ferdinand IV. zemřel jako 21 </w:t>
      </w:r>
      <w:proofErr w:type="spellStart"/>
      <w:r w:rsidR="00AA1471">
        <w:t>letý</w:t>
      </w:r>
      <w:proofErr w:type="spellEnd"/>
      <w:r w:rsidR="00AA1471">
        <w:t xml:space="preserve"> na neštovice, byť vládu nenastoupil, je počítán a zařazen mezi vládce naše i říšské, protože korunou říšskou, českou i uherskou ještě za života svého byl kor</w:t>
      </w:r>
      <w:r w:rsidR="00AA1471">
        <w:t>u</w:t>
      </w:r>
      <w:r w:rsidR="00AA1471">
        <w:t xml:space="preserve">nován). Diplomacie (král francouzský Ludvík XIV. a Leopold I. císař říše Římské byli vzájemně </w:t>
      </w:r>
      <w:proofErr w:type="gramStart"/>
      <w:r w:rsidR="00AA1471">
        <w:t>švagři a  bratránci</w:t>
      </w:r>
      <w:proofErr w:type="gramEnd"/>
      <w:r w:rsidR="002D13B7">
        <w:t xml:space="preserve">) chtěla situaci vyřešit způsobem jistě geniálním, totiž jediná dcera té Markéty Terézie ze sňatku s Leopoldem I. </w:t>
      </w:r>
      <w:r w:rsidR="00886057">
        <w:t>(dětí bylo více, jen ona však dosáhla dospělosti) byla pr</w:t>
      </w:r>
      <w:r w:rsidR="00886057">
        <w:t>o</w:t>
      </w:r>
      <w:r w:rsidR="00886057">
        <w:t>vdána za Maxm</w:t>
      </w:r>
      <w:r w:rsidR="00886057">
        <w:t>i</w:t>
      </w:r>
      <w:r w:rsidR="00886057">
        <w:t xml:space="preserve">liána II. Emanuela Bavorského a ze sňatku tohoto se narodil Josef Ferdinand adept a nápadník trůnu španělského, jenž jako </w:t>
      </w:r>
      <w:proofErr w:type="spellStart"/>
      <w:r w:rsidR="00886057">
        <w:t>Wittelsbach</w:t>
      </w:r>
      <w:proofErr w:type="spellEnd"/>
      <w:r w:rsidR="00886057">
        <w:t xml:space="preserve"> </w:t>
      </w:r>
      <w:r w:rsidR="00B25AE3">
        <w:t xml:space="preserve">(dynasticky) </w:t>
      </w:r>
      <w:r w:rsidR="00886057">
        <w:t>a vévoda bavorský by tak mohl ve Španělsku založit novou d</w:t>
      </w:r>
      <w:r w:rsidR="00886057">
        <w:t>y</w:t>
      </w:r>
      <w:r w:rsidR="00886057">
        <w:t>nastii neporušující takto rovnováhu Evropskou</w:t>
      </w:r>
      <w:r w:rsidR="00CE37CD">
        <w:t xml:space="preserve">. Ten Josef Ferdinand ale </w:t>
      </w:r>
      <w:r w:rsidR="00CE37CD">
        <w:lastRenderedPageBreak/>
        <w:t xml:space="preserve">ještě jako chlapec myslím že (data jsou v doporučené literatuře) </w:t>
      </w:r>
      <w:r w:rsidR="00B25AE3">
        <w:t xml:space="preserve">roku </w:t>
      </w:r>
      <w:r w:rsidR="00CE37CD">
        <w:t xml:space="preserve">1699 </w:t>
      </w:r>
      <w:r w:rsidR="00B25AE3">
        <w:t xml:space="preserve">zemřel </w:t>
      </w:r>
      <w:r w:rsidR="00CE37CD">
        <w:t>a tak hned roku n</w:t>
      </w:r>
      <w:r w:rsidR="00CE37CD">
        <w:t>á</w:t>
      </w:r>
      <w:r w:rsidR="00CE37CD">
        <w:t>sledujícího se ve Španělsku rozhoří dlouhá válka o dědictví, když v údajně poslední závěti Karla II. Španělského byl (pokud to nebyl podvrh) za nástupce trůnu určen Filip V. jinak mladší z vnuků Ludv</w:t>
      </w:r>
      <w:r w:rsidR="00CE37CD">
        <w:t>í</w:t>
      </w:r>
      <w:r w:rsidR="00CE37CD">
        <w:t xml:space="preserve">ka XIV. krále </w:t>
      </w:r>
      <w:r w:rsidR="00B25AE3">
        <w:t xml:space="preserve">Francouzského </w:t>
      </w:r>
      <w:r w:rsidR="00CE37CD">
        <w:t>a zároveň mladší bratr malého Dauphina Ludvíka, a jím vedle linií Bou</w:t>
      </w:r>
      <w:r w:rsidR="00CE37CD">
        <w:t>r</w:t>
      </w:r>
      <w:r w:rsidR="00CE37CD">
        <w:t xml:space="preserve">bon </w:t>
      </w:r>
      <w:proofErr w:type="spellStart"/>
      <w:r w:rsidR="00CE37CD">
        <w:t>legi</w:t>
      </w:r>
      <w:r w:rsidR="00B25AE3">
        <w:t>ti</w:t>
      </w:r>
      <w:r w:rsidR="00CE37CD">
        <w:t>m</w:t>
      </w:r>
      <w:proofErr w:type="spellEnd"/>
      <w:r w:rsidR="00CE37CD">
        <w:t xml:space="preserve">, Bourbon – </w:t>
      </w:r>
      <w:proofErr w:type="spellStart"/>
      <w:r w:rsidR="00CE37CD">
        <w:t>Orlens</w:t>
      </w:r>
      <w:proofErr w:type="spellEnd"/>
      <w:r w:rsidR="00CE37CD">
        <w:t xml:space="preserve"> (doplnit od Filipa Orleánského až ke králi Ludvíku Filipovi králi Franco</w:t>
      </w:r>
      <w:r w:rsidR="00CE37CD">
        <w:t>u</w:t>
      </w:r>
      <w:r w:rsidR="00CE37CD">
        <w:t xml:space="preserve">zů 1830 – 1848, podle zadané literatury) </w:t>
      </w:r>
      <w:r w:rsidR="00B25AE3">
        <w:t xml:space="preserve">vznikne </w:t>
      </w:r>
      <w:r w:rsidR="00CE37CD">
        <w:t>nová dynastie Bourbon – Bourbon, jejichž potomci vládnou ve Španělsku s několika přestávkami doposud. Ta válka o dědictví trvala dlouhá léta a R</w:t>
      </w:r>
      <w:r w:rsidR="00CE37CD">
        <w:t>a</w:t>
      </w:r>
      <w:r w:rsidR="00CE37CD">
        <w:t xml:space="preserve">kousko ji prohraje poté, co jeho hlavní spojenec Anglie opustí koalici protifrancouzskou, nadto ještě se na stranu Francie přidá vévoda Bavorský Maxmilián </w:t>
      </w:r>
      <w:r w:rsidR="00B25AE3">
        <w:t xml:space="preserve">II. </w:t>
      </w:r>
      <w:r w:rsidR="00CE37CD">
        <w:t xml:space="preserve">Emanuel, když po sňatku druhém s princeznou </w:t>
      </w:r>
      <w:proofErr w:type="spellStart"/>
      <w:r w:rsidR="00CE37CD">
        <w:t>Sobieski</w:t>
      </w:r>
      <w:proofErr w:type="spellEnd"/>
      <w:r w:rsidR="00CE37CD">
        <w:t xml:space="preserve"> (dcera zachránce Vídně 1683</w:t>
      </w:r>
      <w:r w:rsidR="00B25AE3">
        <w:t xml:space="preserve"> polského krále Jana III. </w:t>
      </w:r>
      <w:proofErr w:type="spellStart"/>
      <w:r w:rsidR="00B25AE3">
        <w:t>Sobieského</w:t>
      </w:r>
      <w:proofErr w:type="spellEnd"/>
      <w:r w:rsidR="00CE37CD">
        <w:t xml:space="preserve">, v té bitvě stojí ještě vévoda na straně Rakouska) </w:t>
      </w:r>
      <w:r w:rsidR="005B038D">
        <w:t xml:space="preserve">otočí a </w:t>
      </w:r>
      <w:r w:rsidR="00CE37CD">
        <w:t>přidá se ve sporu o Španělsko k Francii). Z toho druhého sňatku se narodil Karel Albert vévoda Bavorský, jenž jako manžel sestřenice (starší, dcery císaře Jos</w:t>
      </w:r>
      <w:r w:rsidR="00CE37CD">
        <w:t>e</w:t>
      </w:r>
      <w:r w:rsidR="00CE37CD">
        <w:t xml:space="preserve">fa I.) je roku 1742 zvolen jako Karel VII. jako císař </w:t>
      </w:r>
      <w:proofErr w:type="spellStart"/>
      <w:r w:rsidR="00CE37CD">
        <w:t>Ríše</w:t>
      </w:r>
      <w:proofErr w:type="spellEnd"/>
      <w:r w:rsidR="00CE37CD">
        <w:t xml:space="preserve"> Římské. Odtud je také vysvětleno, proč jsem celou tu malou linea </w:t>
      </w:r>
      <w:proofErr w:type="spellStart"/>
      <w:r w:rsidR="00CE37CD">
        <w:t>recta</w:t>
      </w:r>
      <w:proofErr w:type="spellEnd"/>
      <w:r w:rsidR="00CE37CD">
        <w:t xml:space="preserve"> Bavorskou do </w:t>
      </w:r>
      <w:proofErr w:type="spellStart"/>
      <w:r w:rsidR="00CE37CD">
        <w:t>tý</w:t>
      </w:r>
      <w:proofErr w:type="spellEnd"/>
      <w:r w:rsidR="00CE37CD">
        <w:t xml:space="preserve"> tabule zakomponoval. Ten nahoře Albrecht V. Bavorský vévoda, co má za manželku nejstarší dceru Ferdinanda I. a Anny Jagellonské manželky jeho, byl s</w:t>
      </w:r>
      <w:r w:rsidR="00CE37CD">
        <w:t>y</w:t>
      </w:r>
      <w:r w:rsidR="00CE37CD">
        <w:t xml:space="preserve">nem (teď přesně nevím) jednoho z dvojice </w:t>
      </w:r>
      <w:proofErr w:type="spellStart"/>
      <w:r w:rsidR="00CE37CD">
        <w:t>vévod</w:t>
      </w:r>
      <w:proofErr w:type="spellEnd"/>
      <w:r w:rsidR="00CE37CD">
        <w:t xml:space="preserve"> Bavorských, co při volbě v </w:t>
      </w:r>
      <w:r w:rsidR="00851503">
        <w:t>P</w:t>
      </w:r>
      <w:r w:rsidR="00CE37CD">
        <w:t>raze uskutečněné ka</w:t>
      </w:r>
      <w:r w:rsidR="00CE37CD">
        <w:t>n</w:t>
      </w:r>
      <w:r w:rsidR="00CE37CD">
        <w:t>didoval</w:t>
      </w:r>
      <w:r w:rsidR="005B038D">
        <w:t>i roku 1526</w:t>
      </w:r>
      <w:r w:rsidR="00CE37CD">
        <w:t xml:space="preserve"> proti Ferdinandovi I., jenž tehdy jen velmi těžko mohl poukázat </w:t>
      </w:r>
      <w:r w:rsidR="005B038D">
        <w:t>(a bylo by to i n</w:t>
      </w:r>
      <w:r w:rsidR="005B038D">
        <w:t>e</w:t>
      </w:r>
      <w:r w:rsidR="005B038D">
        <w:t xml:space="preserve">taktické) </w:t>
      </w:r>
      <w:r w:rsidR="00CE37CD">
        <w:t xml:space="preserve">na to, že je právoplatným manželem dědičky trůnu Českého, neboť stavové u nás se drželi </w:t>
      </w:r>
      <w:r w:rsidR="005B038D">
        <w:t xml:space="preserve">pevně </w:t>
      </w:r>
      <w:r w:rsidR="00CE37CD">
        <w:t>zásady, že ten trůn je volební)</w:t>
      </w:r>
      <w:r w:rsidR="00851503">
        <w:t xml:space="preserve">, vévoda Vilém je bratrem manželky Karla Štýrského a odtud strýcem Ferdinanda II., císaře a krále, jenž s bratránkem Maxmiliánem Bavorským </w:t>
      </w:r>
      <w:r w:rsidR="005B038D">
        <w:t>(byl starší jak Fe</w:t>
      </w:r>
      <w:r w:rsidR="005B038D">
        <w:t>r</w:t>
      </w:r>
      <w:r w:rsidR="005B038D">
        <w:t xml:space="preserve">dinand II. a přece pojal za svou druhou manželku bratránkovu dceru) </w:t>
      </w:r>
      <w:r w:rsidR="00851503">
        <w:t xml:space="preserve">studuje na akademii </w:t>
      </w:r>
      <w:proofErr w:type="spellStart"/>
      <w:r w:rsidR="00851503">
        <w:t>Jesuitské</w:t>
      </w:r>
      <w:proofErr w:type="spellEnd"/>
      <w:r w:rsidR="00851503">
        <w:t xml:space="preserve"> v Bavorsku a měl největší zásluhu na porážce stavů Českých a evangelíků </w:t>
      </w:r>
      <w:r w:rsidR="005B038D">
        <w:t xml:space="preserve">u nás </w:t>
      </w:r>
      <w:r w:rsidR="00851503">
        <w:t>vůbec v bitvě na Bílé Hoře. Před bitvou je mu za spoluúčast postoupeno v </w:t>
      </w:r>
      <w:proofErr w:type="gramStart"/>
      <w:r w:rsidR="00851503">
        <w:t>záruku</w:t>
      </w:r>
      <w:proofErr w:type="gramEnd"/>
      <w:r w:rsidR="00851503">
        <w:t xml:space="preserve"> Horní Rakousko, po jehož vrácení Habsburkům obdrží po dání Fridricha Falckého v říšskou klatbu kurfiřtský hlas (právo volební krále a císaře Římského) místo nešťastného </w:t>
      </w:r>
      <w:r w:rsidR="005B038D">
        <w:t>a poraženého Z</w:t>
      </w:r>
      <w:r w:rsidR="00851503">
        <w:t xml:space="preserve">imního krále. Jindřich IV. </w:t>
      </w:r>
      <w:proofErr w:type="spellStart"/>
      <w:r w:rsidR="00851503">
        <w:t>Navarský</w:t>
      </w:r>
      <w:proofErr w:type="spellEnd"/>
      <w:r w:rsidR="00851503">
        <w:t xml:space="preserve"> z rodu Bou</w:t>
      </w:r>
      <w:r w:rsidR="00851503">
        <w:t>r</w:t>
      </w:r>
      <w:r w:rsidR="00851503">
        <w:t xml:space="preserve">bon je dědicem </w:t>
      </w:r>
      <w:proofErr w:type="spellStart"/>
      <w:r w:rsidR="00851503">
        <w:t>Navary</w:t>
      </w:r>
      <w:proofErr w:type="spellEnd"/>
      <w:r w:rsidR="00851503">
        <w:t xml:space="preserve"> po matce své královně </w:t>
      </w:r>
      <w:proofErr w:type="spellStart"/>
      <w:r w:rsidR="00851503">
        <w:t>Joanny</w:t>
      </w:r>
      <w:proofErr w:type="spellEnd"/>
      <w:r w:rsidR="00851503">
        <w:t xml:space="preserve"> d´</w:t>
      </w:r>
      <w:proofErr w:type="spellStart"/>
      <w:r w:rsidR="00851503">
        <w:t>Albret</w:t>
      </w:r>
      <w:proofErr w:type="spellEnd"/>
      <w:r w:rsidR="00851503">
        <w:t>. Jako hugenot (francouzský evangelík) po smrti p</w:t>
      </w:r>
      <w:r w:rsidR="00851503">
        <w:t>o</w:t>
      </w:r>
      <w:r w:rsidR="00851503">
        <w:t xml:space="preserve">sledního syna Jindřicha II. </w:t>
      </w:r>
      <w:proofErr w:type="spellStart"/>
      <w:r w:rsidR="00851503">
        <w:t>Valois</w:t>
      </w:r>
      <w:proofErr w:type="spellEnd"/>
      <w:r w:rsidR="00851503">
        <w:t xml:space="preserve"> nastoupí na trůn Francouzský skrze sňatek s princeznou </w:t>
      </w:r>
      <w:proofErr w:type="spellStart"/>
      <w:r w:rsidR="00851503">
        <w:t>Margot</w:t>
      </w:r>
      <w:proofErr w:type="spellEnd"/>
      <w:r w:rsidR="00851503">
        <w:t xml:space="preserve"> z </w:t>
      </w:r>
      <w:proofErr w:type="spellStart"/>
      <w:r w:rsidR="00851503">
        <w:t>Valois</w:t>
      </w:r>
      <w:proofErr w:type="spellEnd"/>
      <w:r w:rsidR="00851503">
        <w:t>, syna svého a nástupce po něm na trůnu Francouzském Ludvíka XIII. ale má s manželkou dr</w:t>
      </w:r>
      <w:r w:rsidR="00851503">
        <w:t>u</w:t>
      </w:r>
      <w:r w:rsidR="00851503">
        <w:t xml:space="preserve">hou Marií Medici a co je také veledůležité, zamezí bratrovražedné válce náboženské </w:t>
      </w:r>
      <w:r w:rsidR="005B038D">
        <w:t>ve Francii tím</w:t>
      </w:r>
      <w:r w:rsidR="00851503">
        <w:t xml:space="preserve">, že konvertuje ke katolíkům, byť se nakonec roku 1610 stává </w:t>
      </w:r>
      <w:r w:rsidR="005B038D">
        <w:t xml:space="preserve">sám </w:t>
      </w:r>
      <w:r w:rsidR="00851503">
        <w:t xml:space="preserve">obětí vraždy, kde iniciátorem je katolický mnich. V literatuře vzpomenutý historik Francouzský </w:t>
      </w:r>
      <w:r w:rsidR="005B038D">
        <w:t xml:space="preserve">Denis Arnošt </w:t>
      </w:r>
      <w:r w:rsidR="00851503">
        <w:t>v díle v</w:t>
      </w:r>
      <w:r w:rsidR="00851503">
        <w:t>ě</w:t>
      </w:r>
      <w:r w:rsidR="00851503">
        <w:t xml:space="preserve">novaném dějinám </w:t>
      </w:r>
      <w:proofErr w:type="gramStart"/>
      <w:r w:rsidR="00851503">
        <w:t>Český</w:t>
      </w:r>
      <w:r w:rsidR="007B1E71">
        <w:t>m</w:t>
      </w:r>
      <w:proofErr w:type="gramEnd"/>
      <w:r w:rsidR="007B1E71">
        <w:t xml:space="preserve"> a podnes hodnotném, vytýká v části první (Hus a války Husitské) Jiříkovi z Poděbrad, že nekonvertoval podobně jako Jindřich IV. Francouzský ke katolíkům, čímž by potom </w:t>
      </w:r>
      <w:proofErr w:type="spellStart"/>
      <w:r w:rsidR="007B1E71">
        <w:t>snázeji</w:t>
      </w:r>
      <w:proofErr w:type="spellEnd"/>
      <w:r w:rsidR="007B1E71">
        <w:t xml:space="preserve"> byl zjednán </w:t>
      </w:r>
      <w:r w:rsidR="005B038D">
        <w:t xml:space="preserve">zemi mír a </w:t>
      </w:r>
      <w:r w:rsidR="007B1E71">
        <w:t>konec izolace našeho království, ale také zajištěna jednota náboženská. P</w:t>
      </w:r>
      <w:r w:rsidR="007B1E71">
        <w:t>o</w:t>
      </w:r>
      <w:r w:rsidR="007B1E71">
        <w:t>slední věc týkající se této páté tabule je pokračování zápa</w:t>
      </w:r>
      <w:r w:rsidR="005B038D">
        <w:t>s</w:t>
      </w:r>
      <w:r w:rsidR="007B1E71">
        <w:t>u Habsburků o nástupnictví v Polsku. Dcera Ferdinanda II. (</w:t>
      </w:r>
      <w:proofErr w:type="spellStart"/>
      <w:r w:rsidR="007B1E71">
        <w:t>bella</w:t>
      </w:r>
      <w:proofErr w:type="spellEnd"/>
      <w:r w:rsidR="007B1E71">
        <w:t xml:space="preserve"> </w:t>
      </w:r>
      <w:proofErr w:type="spellStart"/>
      <w:r w:rsidR="007B1E71">
        <w:t>gerant</w:t>
      </w:r>
      <w:proofErr w:type="spellEnd"/>
      <w:r w:rsidR="007B1E71">
        <w:t xml:space="preserve"> </w:t>
      </w:r>
      <w:proofErr w:type="spellStart"/>
      <w:r w:rsidR="007B1E71">
        <w:t>alii</w:t>
      </w:r>
      <w:proofErr w:type="spellEnd"/>
      <w:r w:rsidR="007B1E71">
        <w:t xml:space="preserve">, tu </w:t>
      </w:r>
      <w:proofErr w:type="spellStart"/>
      <w:r w:rsidR="007B1E71">
        <w:t>felix</w:t>
      </w:r>
      <w:proofErr w:type="spellEnd"/>
      <w:r w:rsidR="007B1E71">
        <w:t xml:space="preserve"> </w:t>
      </w:r>
      <w:proofErr w:type="spellStart"/>
      <w:r w:rsidR="007B1E71">
        <w:t>Austria</w:t>
      </w:r>
      <w:proofErr w:type="spellEnd"/>
      <w:r w:rsidR="007B1E71">
        <w:t xml:space="preserve"> </w:t>
      </w:r>
      <w:proofErr w:type="spellStart"/>
      <w:r w:rsidR="007B1E71">
        <w:t>nube</w:t>
      </w:r>
      <w:proofErr w:type="spellEnd"/>
      <w:r w:rsidR="007B1E71">
        <w:t xml:space="preserve"> – války ať vedou ostatní, ty šťastné R</w:t>
      </w:r>
      <w:r w:rsidR="007B1E71">
        <w:t>a</w:t>
      </w:r>
      <w:r w:rsidR="007B1E71">
        <w:t xml:space="preserve">kousko se zasnubuj) jménem Cecílie je provdána za Vladislava IV. </w:t>
      </w:r>
      <w:proofErr w:type="spellStart"/>
      <w:r w:rsidR="007B1E71">
        <w:t>Vasu</w:t>
      </w:r>
      <w:proofErr w:type="spellEnd"/>
      <w:r w:rsidR="007B1E71">
        <w:t xml:space="preserve"> krále Polského, jenž ale po smrti manželky prvé Cecílie uzavře sňatek druhý s vévodkyní z </w:t>
      </w:r>
      <w:proofErr w:type="spellStart"/>
      <w:r w:rsidR="007B1E71">
        <w:t>Gonzagy</w:t>
      </w:r>
      <w:proofErr w:type="spellEnd"/>
      <w:r w:rsidR="007B1E71">
        <w:t xml:space="preserve"> </w:t>
      </w:r>
      <w:proofErr w:type="spellStart"/>
      <w:r w:rsidR="005B038D">
        <w:t>jmenem</w:t>
      </w:r>
      <w:proofErr w:type="spellEnd"/>
      <w:r w:rsidR="005B038D">
        <w:t xml:space="preserve"> </w:t>
      </w:r>
      <w:proofErr w:type="spellStart"/>
      <w:r w:rsidR="007B1E71">
        <w:t>Mariií</w:t>
      </w:r>
      <w:proofErr w:type="spellEnd"/>
      <w:r w:rsidR="007B1E71">
        <w:t xml:space="preserve"> Luisou. Ten zápas nebo čekání na možné nástupnictví v Polsku ze strany Habsburků je v té době o to dramatičtě</w:t>
      </w:r>
      <w:r w:rsidR="007B1E71">
        <w:t>j</w:t>
      </w:r>
      <w:r w:rsidR="007B1E71">
        <w:t xml:space="preserve">ší, když po vymření Rurikovců v Rusku polská dynastie </w:t>
      </w:r>
      <w:proofErr w:type="spellStart"/>
      <w:r w:rsidR="007B1E71">
        <w:t>Vasovců</w:t>
      </w:r>
      <w:proofErr w:type="spellEnd"/>
      <w:r w:rsidR="007B1E71">
        <w:t xml:space="preserve"> skrze Vladislava IV. </w:t>
      </w:r>
      <w:proofErr w:type="spellStart"/>
      <w:r w:rsidR="007B1E71">
        <w:t>Vasu</w:t>
      </w:r>
      <w:proofErr w:type="spellEnd"/>
      <w:r w:rsidR="007B1E71">
        <w:t xml:space="preserve"> usiluje o n</w:t>
      </w:r>
      <w:r w:rsidR="007B1E71">
        <w:t>a</w:t>
      </w:r>
      <w:r w:rsidR="007B1E71">
        <w:t>stoupení vlády v Říši Ruské, jejíž východní hranice se v té době přibližují k břehům Pacifiku. Když ten Vla</w:t>
      </w:r>
      <w:r w:rsidR="005B038D">
        <w:t>d</w:t>
      </w:r>
      <w:r w:rsidR="007B1E71">
        <w:t xml:space="preserve">islav IV. </w:t>
      </w:r>
      <w:proofErr w:type="spellStart"/>
      <w:r w:rsidR="007B1E71">
        <w:t>Vasa</w:t>
      </w:r>
      <w:proofErr w:type="spellEnd"/>
      <w:r w:rsidR="007B1E71">
        <w:t xml:space="preserve"> bezdětek umírá, manželku jeho a zároveň vdovu po zemřelém bratru pojme za ma</w:t>
      </w:r>
      <w:r w:rsidR="007B1E71">
        <w:t>n</w:t>
      </w:r>
      <w:r w:rsidR="007B1E71">
        <w:t xml:space="preserve">želku nejmladší z bratrů předešlého Jan II. Kazimír původně určený ke službě duchovní a tak před tím sňatkem musel být takový dvakrát </w:t>
      </w:r>
      <w:proofErr w:type="spellStart"/>
      <w:r w:rsidR="007B1E71">
        <w:t>dispensem</w:t>
      </w:r>
      <w:proofErr w:type="spellEnd"/>
      <w:r w:rsidR="007B1E71">
        <w:t xml:space="preserve"> povolen papežem</w:t>
      </w:r>
      <w:r w:rsidR="009B447D">
        <w:t>, neboť nejen zrušení slibů cí</w:t>
      </w:r>
      <w:r w:rsidR="009B447D">
        <w:t>r</w:t>
      </w:r>
      <w:r w:rsidR="009B447D">
        <w:t xml:space="preserve">kevních bylo nutno řešit, ale sňatek sám byl LEVIRÁTEM (nesmíš si vzít za manželku vdovu po svém </w:t>
      </w:r>
      <w:r w:rsidR="009B447D">
        <w:lastRenderedPageBreak/>
        <w:t xml:space="preserve">bratrovi) jenž podobně jako SORORÁT vyžadoval dispens. </w:t>
      </w:r>
      <w:r w:rsidR="005B038D">
        <w:t xml:space="preserve">Jinak tento poslední král Polský z dynastie </w:t>
      </w:r>
      <w:proofErr w:type="spellStart"/>
      <w:r w:rsidR="005B038D">
        <w:t>Vasovců</w:t>
      </w:r>
      <w:proofErr w:type="spellEnd"/>
      <w:r w:rsidR="005B038D">
        <w:t xml:space="preserve"> (švédské svým původem) nakonec sám vzdá se trůnu Polského a </w:t>
      </w:r>
      <w:proofErr w:type="gramStart"/>
      <w:r w:rsidR="005B038D">
        <w:t xml:space="preserve">výrokem : </w:t>
      </w:r>
      <w:proofErr w:type="spellStart"/>
      <w:r w:rsidR="005B038D">
        <w:t>Utinam</w:t>
      </w:r>
      <w:proofErr w:type="spellEnd"/>
      <w:proofErr w:type="gramEnd"/>
      <w:r w:rsidR="005B038D">
        <w:t xml:space="preserve"> sim </w:t>
      </w:r>
      <w:proofErr w:type="spellStart"/>
      <w:r w:rsidR="005B038D">
        <w:t>fa</w:t>
      </w:r>
      <w:r w:rsidR="005B038D">
        <w:t>l</w:t>
      </w:r>
      <w:r w:rsidR="005B038D">
        <w:t>sus</w:t>
      </w:r>
      <w:proofErr w:type="spellEnd"/>
      <w:r w:rsidR="005B038D">
        <w:t xml:space="preserve"> </w:t>
      </w:r>
      <w:proofErr w:type="spellStart"/>
      <w:r w:rsidR="005B038D">
        <w:t>vátés</w:t>
      </w:r>
      <w:proofErr w:type="spellEnd"/>
      <w:r w:rsidR="005B038D">
        <w:t xml:space="preserve"> (kéž jsem špatným prorokem) předpověděl o víc jak 100 let dříve dělení a zánik Polské říše. </w:t>
      </w:r>
      <w:r w:rsidR="009B447D">
        <w:t>Ferdinand III. m</w:t>
      </w:r>
      <w:r w:rsidR="009C778A">
        <w:t xml:space="preserve">á </w:t>
      </w:r>
      <w:r w:rsidR="009B447D">
        <w:t xml:space="preserve">z manželky </w:t>
      </w:r>
      <w:r w:rsidR="009C778A">
        <w:t>své třetí</w:t>
      </w:r>
      <w:r w:rsidR="009B447D">
        <w:t> </w:t>
      </w:r>
      <w:r w:rsidR="009C778A">
        <w:t xml:space="preserve"> tj. </w:t>
      </w:r>
      <w:r w:rsidR="009B447D">
        <w:t xml:space="preserve">vévodkyní Eleonorou </w:t>
      </w:r>
      <w:proofErr w:type="spellStart"/>
      <w:r w:rsidR="009B447D">
        <w:t>Gon</w:t>
      </w:r>
      <w:r w:rsidR="009C778A">
        <w:t>z</w:t>
      </w:r>
      <w:r w:rsidR="009B447D">
        <w:t>ága</w:t>
      </w:r>
      <w:proofErr w:type="spellEnd"/>
      <w:r w:rsidR="009B447D">
        <w:t xml:space="preserve"> dcerku jménem rovněž Ele</w:t>
      </w:r>
      <w:r w:rsidR="009B447D">
        <w:t>o</w:t>
      </w:r>
      <w:r w:rsidR="009B447D">
        <w:t xml:space="preserve">noru a ta je zase želízkem v ohni možné to příští kandidatury Habsburků v Polsku. Manželem jejím prvním je </w:t>
      </w:r>
      <w:r w:rsidR="009C778A">
        <w:t>v</w:t>
      </w:r>
      <w:r w:rsidR="009B447D">
        <w:t>olený krá</w:t>
      </w:r>
      <w:r w:rsidR="009C778A">
        <w:t>l</w:t>
      </w:r>
      <w:r w:rsidR="009B447D">
        <w:t xml:space="preserve"> Polský </w:t>
      </w:r>
      <w:proofErr w:type="spellStart"/>
      <w:r w:rsidR="009B447D">
        <w:t>Michail</w:t>
      </w:r>
      <w:proofErr w:type="spellEnd"/>
      <w:r w:rsidR="009B447D">
        <w:t xml:space="preserve"> I. </w:t>
      </w:r>
      <w:proofErr w:type="spellStart"/>
      <w:r w:rsidR="009B447D">
        <w:t>Wiśniowiecki</w:t>
      </w:r>
      <w:proofErr w:type="spellEnd"/>
      <w:r w:rsidR="009B447D">
        <w:t xml:space="preserve"> a když týž zemře, manželem jejím druhým je vel</w:t>
      </w:r>
      <w:r w:rsidR="009B447D">
        <w:t>i</w:t>
      </w:r>
      <w:r w:rsidR="009B447D">
        <w:t xml:space="preserve">tel císařské armády pod Vídní (či nad) Karel Leopold Lotrinský, jenž je odtud dědečkem </w:t>
      </w:r>
      <w:proofErr w:type="gramStart"/>
      <w:r w:rsidR="009B447D">
        <w:t xml:space="preserve">Františka </w:t>
      </w:r>
      <w:proofErr w:type="spellStart"/>
      <w:r w:rsidR="009B447D">
        <w:t>I</w:t>
      </w:r>
      <w:proofErr w:type="spellEnd"/>
      <w:r w:rsidR="009B447D">
        <w:t>.Štěpána</w:t>
      </w:r>
      <w:proofErr w:type="gramEnd"/>
      <w:r w:rsidR="009B447D">
        <w:t xml:space="preserve"> císaře Římského 1745 až 1765 jinak manžela Marie Terézie, která zase naopak nikdy cís</w:t>
      </w:r>
      <w:r w:rsidR="009B447D">
        <w:t>a</w:t>
      </w:r>
      <w:r w:rsidR="009B447D">
        <w:t>řovnou (volenou i k</w:t>
      </w:r>
      <w:r w:rsidR="009B447D">
        <w:t>o</w:t>
      </w:r>
      <w:r w:rsidR="009B447D">
        <w:t>runovanou) nebyla, ale po smrti manžela svého i tuto funkci v říši zastávala až do své smrti vedle syna svého Josefa II. Sňatek MT s F. I. Štěpánem musel být dispensován, neboť vzd</w:t>
      </w:r>
      <w:r w:rsidR="009B447D">
        <w:t>á</w:t>
      </w:r>
      <w:r w:rsidR="009B447D">
        <w:t xml:space="preserve">lenost pokrevní </w:t>
      </w:r>
      <w:proofErr w:type="gramStart"/>
      <w:r w:rsidR="009B447D">
        <w:t>byla : 3. stupeň</w:t>
      </w:r>
      <w:proofErr w:type="gramEnd"/>
      <w:r w:rsidR="009B447D">
        <w:t xml:space="preserve"> rovný dle práva kanonického, jinak 6. stupeň linea </w:t>
      </w:r>
      <w:proofErr w:type="spellStart"/>
      <w:r w:rsidR="009B447D">
        <w:t>obliqua</w:t>
      </w:r>
      <w:proofErr w:type="spellEnd"/>
      <w:r w:rsidR="009B447D">
        <w:t xml:space="preserve"> práva ří</w:t>
      </w:r>
      <w:r w:rsidR="009B447D">
        <w:t>m</w:t>
      </w:r>
      <w:r w:rsidR="009B447D">
        <w:t>ského.</w:t>
      </w:r>
      <w:r w:rsidR="009C778A">
        <w:t xml:space="preserve"> Jinak ti </w:t>
      </w:r>
      <w:proofErr w:type="spellStart"/>
      <w:r w:rsidR="009C778A">
        <w:t>Lotrinkové</w:t>
      </w:r>
      <w:proofErr w:type="spellEnd"/>
      <w:r w:rsidR="009C778A">
        <w:t xml:space="preserve"> ve válce říše Římské pozbudou Lotrinska a je jím skrze jeden z mírů té doby dáno na odškodnění Toskánské velkovévodství, kam se ještě před smrtí Karla VI. se svým manželem stěhuje Marie Terézie a kde se také narodí její první tři dcerky po roce 1737.</w:t>
      </w:r>
    </w:p>
    <w:p w:rsidR="009B447D" w:rsidRDefault="009B447D" w:rsidP="009E1A3E">
      <w:pPr>
        <w:jc w:val="both"/>
      </w:pPr>
      <w:r>
        <w:t>Doplněk na Tabuli č.</w:t>
      </w:r>
      <w:r w:rsidR="009C778A">
        <w:t xml:space="preserve"> 6</w:t>
      </w:r>
      <w:r>
        <w:t>.</w:t>
      </w:r>
      <w:r w:rsidR="004723D9">
        <w:t xml:space="preserve"> Úplně na levé okraji sestupující </w:t>
      </w:r>
      <w:proofErr w:type="spellStart"/>
      <w:r w:rsidR="004723D9">
        <w:t>půlkartuše</w:t>
      </w:r>
      <w:proofErr w:type="spellEnd"/>
      <w:r w:rsidR="004723D9">
        <w:t xml:space="preserve"> jsou </w:t>
      </w:r>
      <w:proofErr w:type="spellStart"/>
      <w:r w:rsidR="004723D9">
        <w:t>Bourbou</w:t>
      </w:r>
      <w:proofErr w:type="spellEnd"/>
      <w:r w:rsidR="004723D9">
        <w:t xml:space="preserve"> – Orleans (doplnit podle literatury) z nichž zajímavý je ten uprostřed, co se za vlády konventu 1792 až 1793 jako posl</w:t>
      </w:r>
      <w:r w:rsidR="004723D9">
        <w:t>a</w:t>
      </w:r>
      <w:r w:rsidR="004723D9">
        <w:t xml:space="preserve">nec podílí na odsouzení příbuzného </w:t>
      </w:r>
      <w:r w:rsidR="009C778A">
        <w:t xml:space="preserve">Ludvíka XVI. </w:t>
      </w:r>
      <w:r w:rsidR="004723D9">
        <w:t>krále Francouzského ke smrti popravou (leden 1793) a sám před koncem téhož roku je Jakobíny popraven za nastalého teroru v Paříži nedlouho po popr</w:t>
      </w:r>
      <w:r w:rsidR="004723D9">
        <w:t>a</w:t>
      </w:r>
      <w:r w:rsidR="004723D9">
        <w:t>vě M</w:t>
      </w:r>
      <w:r w:rsidR="004723D9">
        <w:t>a</w:t>
      </w:r>
      <w:r w:rsidR="004723D9">
        <w:t xml:space="preserve">rie </w:t>
      </w:r>
      <w:proofErr w:type="spellStart"/>
      <w:r w:rsidR="004723D9">
        <w:t>Antoniety</w:t>
      </w:r>
      <w:proofErr w:type="spellEnd"/>
      <w:r w:rsidR="004723D9">
        <w:t xml:space="preserve"> královny Francouzské (nekorunované, korunovaci manželově je toliko přítomna). Pod ním je král Francouzů Ludvík Filip Orleánský (1830 – 1848) co umírá v exilu Londýnském </w:t>
      </w:r>
      <w:proofErr w:type="gramStart"/>
      <w:r w:rsidR="004723D9">
        <w:t>podobně jako</w:t>
      </w:r>
      <w:proofErr w:type="gramEnd"/>
      <w:r w:rsidR="004723D9">
        <w:t xml:space="preserve"> později tam zemřel </w:t>
      </w:r>
      <w:proofErr w:type="spellStart"/>
      <w:r w:rsidR="004723D9">
        <w:t>Napoleón</w:t>
      </w:r>
      <w:proofErr w:type="spellEnd"/>
      <w:r w:rsidR="004723D9">
        <w:t xml:space="preserve"> III. A úplně dole v levém rohu je korunní princ a následník trůnu, jenž ale se při jízdě na koni smrt</w:t>
      </w:r>
      <w:r w:rsidR="009C778A">
        <w:t>e</w:t>
      </w:r>
      <w:r w:rsidR="004723D9">
        <w:t>lně zraní, přece však (viz Tabule č. VII) jeho syn Ludvík Filip (viz úplně n</w:t>
      </w:r>
      <w:r w:rsidR="004723D9">
        <w:t>a</w:t>
      </w:r>
      <w:r w:rsidR="004723D9">
        <w:t>hoře a vlevo</w:t>
      </w:r>
      <w:r w:rsidR="00565FE9">
        <w:t xml:space="preserve"> v Tabuli 7</w:t>
      </w:r>
      <w:r w:rsidR="004723D9">
        <w:t xml:space="preserve">) je jako hrabě Pařížský </w:t>
      </w:r>
      <w:r w:rsidR="00565FE9">
        <w:t xml:space="preserve">jedním ze dvou pretendentů </w:t>
      </w:r>
      <w:r w:rsidR="004723D9">
        <w:t xml:space="preserve">trůnu </w:t>
      </w:r>
      <w:proofErr w:type="spellStart"/>
      <w:r w:rsidR="004723D9">
        <w:t>Francous</w:t>
      </w:r>
      <w:r w:rsidR="009C778A">
        <w:t>z</w:t>
      </w:r>
      <w:r w:rsidR="004723D9">
        <w:t>kého</w:t>
      </w:r>
      <w:proofErr w:type="spellEnd"/>
      <w:r w:rsidR="004723D9">
        <w:t xml:space="preserve"> po</w:t>
      </w:r>
      <w:r w:rsidR="00565FE9">
        <w:t xml:space="preserve"> </w:t>
      </w:r>
      <w:r w:rsidR="004723D9">
        <w:t xml:space="preserve">abdikaci </w:t>
      </w:r>
      <w:proofErr w:type="spellStart"/>
      <w:r w:rsidR="004723D9">
        <w:t>Napoleóna</w:t>
      </w:r>
      <w:proofErr w:type="spellEnd"/>
      <w:r w:rsidR="004723D9">
        <w:t xml:space="preserve"> III. a před vznikem tzv. III. francouzské republiky (1878). Ale zpět k Tabuli </w:t>
      </w:r>
      <w:proofErr w:type="gramStart"/>
      <w:r w:rsidR="004723D9">
        <w:t>č. 6</w:t>
      </w:r>
      <w:r w:rsidR="00565FE9">
        <w:t xml:space="preserve">  Pod</w:t>
      </w:r>
      <w:proofErr w:type="gramEnd"/>
      <w:r w:rsidR="00565FE9">
        <w:t xml:space="preserve"> novým španělským králem Filipem V. (+ 1746) pokračuje Karel III. a dále dolů směřuje trůnu šp</w:t>
      </w:r>
      <w:r w:rsidR="00565FE9">
        <w:t>a</w:t>
      </w:r>
      <w:r w:rsidR="00565FE9">
        <w:t>nělského reprezentace Bourbon – Bourbon až po naše časy, dcera Karla III. je manželkou Leopolda II. Rakouského, syn téhož Karla III. jako král obojí Sicílie či Neapolským manželem sestry Leopolda II. a Josefa II. Marie Karolíny (křížový sňatek viz na téže úrovni vpravo), mladší bratr Karla III. a syn před</w:t>
      </w:r>
      <w:r w:rsidR="00565FE9">
        <w:t>e</w:t>
      </w:r>
      <w:r w:rsidR="00565FE9">
        <w:t xml:space="preserve">šlého Filipa V. z druhé manželky Filip (doplň vpravo </w:t>
      </w:r>
      <w:proofErr w:type="spellStart"/>
      <w:r w:rsidR="00565FE9">
        <w:t>půlkartuši</w:t>
      </w:r>
      <w:proofErr w:type="spellEnd"/>
      <w:r w:rsidR="00565FE9">
        <w:t xml:space="preserve"> od Karla III.) se stává vévodou Par</w:t>
      </w:r>
      <w:r w:rsidR="00565FE9">
        <w:t>m</w:t>
      </w:r>
      <w:r w:rsidR="00565FE9">
        <w:t xml:space="preserve">ským a dcera jeho Isabela Parmská je manželkou první císaře Josefa II. Rakouského, kdežto bratr té Isabely je zase (křížový sňatek na téže úrovni vpravo) manželem arcivévodkyně Marie Amálie, dcery MT a sestry Josefa II. a Leopolda II. (tak tam máme hned dva sňatky křížové vedle sebe). </w:t>
      </w:r>
      <w:r w:rsidR="009C778A">
        <w:t>Ta Marie Amálie je rovněž zajímavá tím, že zemřela v Praze v exilu, když Parmu ovládnul Napoleon a jako p</w:t>
      </w:r>
      <w:r w:rsidR="009C778A">
        <w:t>o</w:t>
      </w:r>
      <w:r w:rsidR="009C778A">
        <w:t xml:space="preserve">slední z rodu Habsburků </w:t>
      </w:r>
      <w:proofErr w:type="spellStart"/>
      <w:r w:rsidR="009C778A">
        <w:t>byka</w:t>
      </w:r>
      <w:proofErr w:type="spellEnd"/>
      <w:r w:rsidR="009C778A">
        <w:t xml:space="preserve"> uložena do mausolea v </w:t>
      </w:r>
      <w:proofErr w:type="spellStart"/>
      <w:r w:rsidR="009C778A">
        <w:t>hrámu</w:t>
      </w:r>
      <w:proofErr w:type="spellEnd"/>
      <w:r w:rsidR="009C778A">
        <w:t xml:space="preserve"> Svatovítském. </w:t>
      </w:r>
      <w:r w:rsidR="00565FE9">
        <w:t xml:space="preserve">Úplně vpravo na téže úrovni je syn Marie Terézie Ferdinand Modenský (velká kartuše) jenž Modenu v Itálii získal sňatkem s dědičkou té državy </w:t>
      </w:r>
      <w:proofErr w:type="spellStart"/>
      <w:r w:rsidR="00565FE9">
        <w:t>Beatrix</w:t>
      </w:r>
      <w:proofErr w:type="spellEnd"/>
      <w:r w:rsidR="00565FE9">
        <w:t xml:space="preserve"> d´Este</w:t>
      </w:r>
      <w:r w:rsidR="009C778A">
        <w:t>.</w:t>
      </w:r>
      <w:r w:rsidR="00565FE9">
        <w:t xml:space="preserve"> Tak vzniká vedle Toskány v </w:t>
      </w:r>
      <w:r w:rsidR="009C778A">
        <w:t>M</w:t>
      </w:r>
      <w:r w:rsidR="00565FE9">
        <w:t>odeně ještě tzv. Habsburská terci</w:t>
      </w:r>
      <w:r w:rsidR="00565FE9">
        <w:t>o</w:t>
      </w:r>
      <w:r w:rsidR="00565FE9">
        <w:t>genitura, jež má trvání pouze po 3 generace a universálním dědicem se po roku (ta větev vymírá pr</w:t>
      </w:r>
      <w:r w:rsidR="00565FE9">
        <w:t>á</w:t>
      </w:r>
      <w:r w:rsidR="00565FE9">
        <w:t>vě tehdy) 1875 stal</w:t>
      </w:r>
      <w:r w:rsidR="009C778A">
        <w:t xml:space="preserve"> </w:t>
      </w:r>
      <w:r w:rsidR="00565FE9">
        <w:t>a přídomek d´Este musel jako dědic nosit František Ferdinand d´Este, následník trůnu zavražděný roku 1914 v Sarajevu i se svou manželkou. Prosím ještě pod tím Karlem III. Španě</w:t>
      </w:r>
      <w:r w:rsidR="00565FE9">
        <w:t>l</w:t>
      </w:r>
      <w:r w:rsidR="00565FE9">
        <w:t>ským d</w:t>
      </w:r>
      <w:r w:rsidR="00565FE9">
        <w:t>o</w:t>
      </w:r>
      <w:r w:rsidR="00565FE9">
        <w:t xml:space="preserve">plnit do </w:t>
      </w:r>
      <w:proofErr w:type="spellStart"/>
      <w:r w:rsidR="00565FE9">
        <w:t>tý</w:t>
      </w:r>
      <w:proofErr w:type="spellEnd"/>
      <w:r w:rsidR="00565FE9">
        <w:t xml:space="preserve"> dolů a doprava odbočující </w:t>
      </w:r>
      <w:proofErr w:type="spellStart"/>
      <w:r w:rsidR="00565FE9">
        <w:t>půlkartuše</w:t>
      </w:r>
      <w:proofErr w:type="spellEnd"/>
      <w:r w:rsidR="00565FE9">
        <w:t xml:space="preserve">, že zde začíná dynastie </w:t>
      </w:r>
      <w:proofErr w:type="spellStart"/>
      <w:r w:rsidR="00565FE9">
        <w:t>Bouron</w:t>
      </w:r>
      <w:proofErr w:type="spellEnd"/>
      <w:r w:rsidR="00565FE9">
        <w:t xml:space="preserve"> – Neapol či obojí Sicílie, tedy tolik k tomu, abychom byli v obraze, co jest a kde to začíná, </w:t>
      </w:r>
      <w:proofErr w:type="spellStart"/>
      <w:r w:rsidR="00565FE9">
        <w:t>Bourbou</w:t>
      </w:r>
      <w:proofErr w:type="spellEnd"/>
      <w:r w:rsidR="00565FE9">
        <w:t xml:space="preserve"> </w:t>
      </w:r>
      <w:proofErr w:type="spellStart"/>
      <w:r w:rsidR="00565FE9">
        <w:t>legitim</w:t>
      </w:r>
      <w:proofErr w:type="spellEnd"/>
      <w:r w:rsidR="00565FE9">
        <w:t>, Bou</w:t>
      </w:r>
      <w:r w:rsidR="00565FE9">
        <w:t>r</w:t>
      </w:r>
      <w:r w:rsidR="00565FE9">
        <w:t xml:space="preserve">bon – Bourbon, Bourbon – </w:t>
      </w:r>
      <w:proofErr w:type="spellStart"/>
      <w:r w:rsidR="00565FE9">
        <w:t>Orláns</w:t>
      </w:r>
      <w:proofErr w:type="spellEnd"/>
      <w:r w:rsidR="00565FE9">
        <w:t xml:space="preserve"> a Bourbon – Neapol. Ještě dole na levé straně máme pod Lu</w:t>
      </w:r>
      <w:r w:rsidR="00565FE9">
        <w:t>d</w:t>
      </w:r>
      <w:r w:rsidR="00565FE9">
        <w:t>víkem XVI. francouzským králem popraveným dvě uzoučké katuše jeho dětí, zleva Ludvík XVII</w:t>
      </w:r>
      <w:r w:rsidR="009C778A">
        <w:t>.</w:t>
      </w:r>
      <w:r w:rsidR="00565FE9">
        <w:t xml:space="preserve"> (* 1785 + 1795) jenž </w:t>
      </w:r>
      <w:r w:rsidR="009C778A">
        <w:t xml:space="preserve">ale </w:t>
      </w:r>
      <w:r w:rsidR="00565FE9">
        <w:t xml:space="preserve">zemřel za revoluce, vládu </w:t>
      </w:r>
      <w:proofErr w:type="gramStart"/>
      <w:r w:rsidR="00565FE9">
        <w:t>nevykonával ale</w:t>
      </w:r>
      <w:proofErr w:type="gramEnd"/>
      <w:r w:rsidR="00565FE9">
        <w:t xml:space="preserve"> pod tím číslem je veden jako následník tr</w:t>
      </w:r>
      <w:r w:rsidR="00565FE9">
        <w:t>ů</w:t>
      </w:r>
      <w:r w:rsidR="00565FE9">
        <w:lastRenderedPageBreak/>
        <w:t>nu, vpravo od něj je dcera (starší sestra předešlého prince) jménem Marie Terézie, kterou za revoluce vyměnil nový režim ve Francii za vězněné republikány v Rakousku a stala se (prstýnky doprava) ma</w:t>
      </w:r>
      <w:r w:rsidR="00565FE9">
        <w:t>n</w:t>
      </w:r>
      <w:r w:rsidR="00565FE9">
        <w:t xml:space="preserve">želkou staršího syna francouzského krále Karla X. jménem Ludvíka XIX. </w:t>
      </w:r>
      <w:r w:rsidR="00B253DE">
        <w:t xml:space="preserve">(též vládnul jen nominálně) </w:t>
      </w:r>
      <w:r w:rsidR="00565FE9">
        <w:t>jenž ale taky vládu nenastoupil, neboť otec jeho po revoluci 1830 odešel do vyhnanství v Praze. To ma</w:t>
      </w:r>
      <w:r w:rsidR="00565FE9">
        <w:t>n</w:t>
      </w:r>
      <w:r w:rsidR="00565FE9">
        <w:t>želství je bezdětné, zato mladší syn Karla X. Ferdinand vévoda z </w:t>
      </w:r>
      <w:proofErr w:type="spellStart"/>
      <w:r w:rsidR="00565FE9">
        <w:t>Berry</w:t>
      </w:r>
      <w:proofErr w:type="spellEnd"/>
      <w:r w:rsidR="00565FE9">
        <w:t xml:space="preserve"> (pretendent trůnu) má syna později nazývaného Jindřich </w:t>
      </w:r>
      <w:r w:rsidR="00B253DE">
        <w:t xml:space="preserve">V. </w:t>
      </w:r>
      <w:r w:rsidR="00565FE9">
        <w:t xml:space="preserve">hrabě </w:t>
      </w:r>
      <w:proofErr w:type="spellStart"/>
      <w:r w:rsidR="00565FE9">
        <w:t>Chambord</w:t>
      </w:r>
      <w:proofErr w:type="spellEnd"/>
      <w:r w:rsidR="00B253DE">
        <w:t xml:space="preserve"> (1820 až 1883)</w:t>
      </w:r>
      <w:r w:rsidR="00565FE9">
        <w:t>, jenž se ale manželce jeho druhé narodil až po otcově zavraždění roku 1920 a stal se tak nejvážnějším pretendentem královského tr</w:t>
      </w:r>
      <w:r w:rsidR="00565FE9">
        <w:t>ů</w:t>
      </w:r>
      <w:r w:rsidR="00565FE9">
        <w:t>nu ve Francii vedle již vzpomenutého hraběte Paří</w:t>
      </w:r>
      <w:r w:rsidR="00565FE9">
        <w:t>ž</w:t>
      </w:r>
      <w:r w:rsidR="00565FE9">
        <w:t xml:space="preserve">ského z větve Bourbon – </w:t>
      </w:r>
      <w:proofErr w:type="spellStart"/>
      <w:r w:rsidR="00565FE9">
        <w:t>Orleáns</w:t>
      </w:r>
      <w:proofErr w:type="spellEnd"/>
      <w:r w:rsidR="00565FE9">
        <w:t xml:space="preserve">. O tohoto prince se v exilu </w:t>
      </w:r>
      <w:proofErr w:type="spellStart"/>
      <w:r w:rsidR="00565FE9">
        <w:t>Pražkém</w:t>
      </w:r>
      <w:proofErr w:type="spellEnd"/>
      <w:r w:rsidR="00565FE9">
        <w:t xml:space="preserve"> staré jistý pan </w:t>
      </w:r>
      <w:proofErr w:type="spellStart"/>
      <w:r w:rsidR="00565FE9">
        <w:t>Baránd</w:t>
      </w:r>
      <w:proofErr w:type="spellEnd"/>
      <w:r w:rsidR="00565FE9">
        <w:t xml:space="preserve"> (odtud </w:t>
      </w:r>
      <w:proofErr w:type="spellStart"/>
      <w:r w:rsidR="00565FE9">
        <w:t>Barandov</w:t>
      </w:r>
      <w:proofErr w:type="spellEnd"/>
      <w:r w:rsidR="00565FE9">
        <w:t>) a týž se v době velké naděje na restauraci království ve Fra</w:t>
      </w:r>
      <w:r w:rsidR="00565FE9">
        <w:t>n</w:t>
      </w:r>
      <w:r w:rsidR="00565FE9">
        <w:t xml:space="preserve">cii vzdává trůnu, neboť odmítá přijmout trikoloru proti bílým </w:t>
      </w:r>
      <w:proofErr w:type="spellStart"/>
      <w:r w:rsidR="00565FE9">
        <w:t>Líliím</w:t>
      </w:r>
      <w:proofErr w:type="spellEnd"/>
      <w:r w:rsidR="00565FE9">
        <w:t xml:space="preserve"> znaku Bourbonů legiím. Umírá (n</w:t>
      </w:r>
      <w:r w:rsidR="00565FE9">
        <w:t>a</w:t>
      </w:r>
      <w:r w:rsidR="00565FE9">
        <w:t>konec si vše najdete) roku 1883 bezdětek.</w:t>
      </w:r>
    </w:p>
    <w:p w:rsidR="00565FE9" w:rsidRDefault="00565FE9" w:rsidP="009E1A3E">
      <w:pPr>
        <w:jc w:val="both"/>
      </w:pPr>
      <w:r>
        <w:t xml:space="preserve">Rekapitulace Tabulí předešlých spočívá zejména v tom, aby tyto byly </w:t>
      </w:r>
      <w:proofErr w:type="gramStart"/>
      <w:r>
        <w:t>doplněny tak</w:t>
      </w:r>
      <w:proofErr w:type="gramEnd"/>
      <w:r>
        <w:t xml:space="preserve"> jak již domluveno bylo a pokud možno i barvou byly vždy zakresleny osoby vládnoucí u nás. Jednotlivé Tabule jsou </w:t>
      </w:r>
      <w:r w:rsidR="00B253DE">
        <w:t xml:space="preserve">(jako celý Vámi vedený sešit vstupenkou, místenkou i vizitkou Vaší co se kolokvia Vašeho týče) </w:t>
      </w:r>
      <w:r>
        <w:t>nad</w:t>
      </w:r>
      <w:r>
        <w:t>e</w:t>
      </w:r>
      <w:r>
        <w:t>psány pro to opakování (1) Labyrint dávných dějin Českých +</w:t>
      </w:r>
      <w:r w:rsidR="002008DE">
        <w:t>ten latinský text náhrobku Emy Reginy (+ 1006) podle kron</w:t>
      </w:r>
      <w:r w:rsidR="002008DE">
        <w:t>i</w:t>
      </w:r>
      <w:r w:rsidR="002008DE">
        <w:t>káře Kosmy (* 1045 + 1125) v latinském podání a téhož český překlad, zajímavé je přitom, jak ten text náhrobku Kosma narozený nepříliš vzdálen od smrti manželky Boleslava II. k</w:t>
      </w:r>
      <w:r w:rsidR="002008DE">
        <w:t>o</w:t>
      </w:r>
      <w:r w:rsidR="002008DE">
        <w:t>mentuje slovy : ani nevím zda jsem jej sám viděl nebo text jeho z druhé ruky mám, (2) Od seniorátu po Prim</w:t>
      </w:r>
      <w:r w:rsidR="002008DE">
        <w:t>o</w:t>
      </w:r>
      <w:r w:rsidR="002008DE">
        <w:t xml:space="preserve">genituru aneb Hranice </w:t>
      </w:r>
      <w:proofErr w:type="spellStart"/>
      <w:r w:rsidR="002008DE">
        <w:t>dispensu</w:t>
      </w:r>
      <w:proofErr w:type="spellEnd"/>
      <w:r w:rsidR="002008DE">
        <w:t xml:space="preserve"> (vzdálenost Přemysl I. Otakar a Konrád Ota Znojemský přes spole</w:t>
      </w:r>
      <w:r w:rsidR="002008DE">
        <w:t>č</w:t>
      </w:r>
      <w:r w:rsidR="002008DE">
        <w:t xml:space="preserve">ného předka Břetislava I. a manželku jeho Jitku Svinibrodskou), (3) Rozmach české moci za </w:t>
      </w:r>
      <w:proofErr w:type="spellStart"/>
      <w:r w:rsidR="002008DE">
        <w:t>posle</w:t>
      </w:r>
      <w:r w:rsidR="002008DE">
        <w:t>d</w:t>
      </w:r>
      <w:r w:rsidR="002008DE">
        <w:t>níchPřemyslovců</w:t>
      </w:r>
      <w:proofErr w:type="spellEnd"/>
      <w:r w:rsidR="002008DE">
        <w:t xml:space="preserve"> a prvních Lucemburků, prosím, aby do mezery mezi Rudolfem I. Habsbu</w:t>
      </w:r>
      <w:r w:rsidR="002008DE">
        <w:t>r</w:t>
      </w:r>
      <w:r w:rsidR="002008DE">
        <w:t xml:space="preserve">ským (+ 1293) (Vítězem) na Moravském poli a Přemyslem </w:t>
      </w:r>
      <w:proofErr w:type="spellStart"/>
      <w:proofErr w:type="gramStart"/>
      <w:r w:rsidR="002008DE">
        <w:t>II.Otakarem</w:t>
      </w:r>
      <w:proofErr w:type="spellEnd"/>
      <w:proofErr w:type="gramEnd"/>
      <w:r w:rsidR="002008DE">
        <w:t xml:space="preserve"> (Poraženým) byly n</w:t>
      </w:r>
      <w:r w:rsidR="002008DE">
        <w:t>a</w:t>
      </w:r>
      <w:r w:rsidR="002008DE">
        <w:t xml:space="preserve">malovány přes sebe meče zkřížené a datum </w:t>
      </w:r>
      <w:r w:rsidR="00B253DE">
        <w:t xml:space="preserve">dne </w:t>
      </w:r>
      <w:r w:rsidR="002008DE">
        <w:t xml:space="preserve">Svatého </w:t>
      </w:r>
      <w:proofErr w:type="spellStart"/>
      <w:r w:rsidR="002008DE">
        <w:t>Rufa</w:t>
      </w:r>
      <w:proofErr w:type="spellEnd"/>
      <w:r w:rsidR="002008DE">
        <w:t xml:space="preserve"> tj. 26.8.1278 datum bitvy tehdy svedené mezi vesn</w:t>
      </w:r>
      <w:r w:rsidR="002008DE">
        <w:t>i</w:t>
      </w:r>
      <w:r w:rsidR="002008DE">
        <w:t xml:space="preserve">cemi </w:t>
      </w:r>
      <w:proofErr w:type="spellStart"/>
      <w:r w:rsidR="002008DE">
        <w:t>Dürnkrut</w:t>
      </w:r>
      <w:proofErr w:type="spellEnd"/>
      <w:r w:rsidR="002008DE">
        <w:t xml:space="preserve"> (Suché Kruty) a </w:t>
      </w:r>
      <w:proofErr w:type="spellStart"/>
      <w:r w:rsidR="002008DE">
        <w:t>Jedenspeigen</w:t>
      </w:r>
      <w:proofErr w:type="spellEnd"/>
      <w:r w:rsidR="002008DE">
        <w:t xml:space="preserve"> nedaleko řeky Moravy, </w:t>
      </w:r>
      <w:r w:rsidR="00CF37E2">
        <w:t>(4) A.E.I.O.U. (</w:t>
      </w:r>
      <w:proofErr w:type="spellStart"/>
      <w:r w:rsidR="00CF37E2">
        <w:t>Austria</w:t>
      </w:r>
      <w:proofErr w:type="spellEnd"/>
      <w:r w:rsidR="00CF37E2">
        <w:t xml:space="preserve"> </w:t>
      </w:r>
      <w:proofErr w:type="spellStart"/>
      <w:r w:rsidR="00CF37E2">
        <w:t>erit</w:t>
      </w:r>
      <w:proofErr w:type="spellEnd"/>
      <w:r w:rsidR="00CF37E2">
        <w:t xml:space="preserve"> in </w:t>
      </w:r>
      <w:proofErr w:type="spellStart"/>
      <w:r w:rsidR="00CF37E2">
        <w:t>orbe</w:t>
      </w:r>
      <w:proofErr w:type="spellEnd"/>
      <w:r w:rsidR="00CF37E2">
        <w:t xml:space="preserve"> </w:t>
      </w:r>
      <w:proofErr w:type="spellStart"/>
      <w:r w:rsidR="00CF37E2">
        <w:t>ultima</w:t>
      </w:r>
      <w:proofErr w:type="spellEnd"/>
      <w:r w:rsidR="00CF37E2">
        <w:t xml:space="preserve"> nebo </w:t>
      </w:r>
      <w:proofErr w:type="spellStart"/>
      <w:r w:rsidR="00CF37E2">
        <w:t>Austria</w:t>
      </w:r>
      <w:proofErr w:type="spellEnd"/>
      <w:r w:rsidR="00CF37E2">
        <w:t xml:space="preserve"> </w:t>
      </w:r>
      <w:proofErr w:type="spellStart"/>
      <w:r w:rsidR="00CF37E2">
        <w:t>est</w:t>
      </w:r>
      <w:proofErr w:type="spellEnd"/>
      <w:r w:rsidR="00CF37E2">
        <w:t xml:space="preserve"> </w:t>
      </w:r>
      <w:proofErr w:type="spellStart"/>
      <w:r w:rsidR="00CF37E2">
        <w:t>imperium</w:t>
      </w:r>
      <w:proofErr w:type="spellEnd"/>
      <w:r w:rsidR="00CF37E2">
        <w:t xml:space="preserve"> </w:t>
      </w:r>
      <w:proofErr w:type="spellStart"/>
      <w:r w:rsidR="00CF37E2">
        <w:t>orbi</w:t>
      </w:r>
      <w:proofErr w:type="spellEnd"/>
      <w:r w:rsidR="00CF37E2">
        <w:t xml:space="preserve"> </w:t>
      </w:r>
      <w:proofErr w:type="spellStart"/>
      <w:r w:rsidR="00CF37E2">
        <w:t>un</w:t>
      </w:r>
      <w:r w:rsidR="00CF37E2">
        <w:t>i</w:t>
      </w:r>
      <w:r w:rsidR="00CF37E2">
        <w:t>versi</w:t>
      </w:r>
      <w:proofErr w:type="spellEnd"/>
      <w:r w:rsidR="00CF37E2">
        <w:t xml:space="preserve">, </w:t>
      </w:r>
      <w:proofErr w:type="spellStart"/>
      <w:r w:rsidR="00CF37E2">
        <w:t>Alles</w:t>
      </w:r>
      <w:proofErr w:type="spellEnd"/>
      <w:r w:rsidR="00CF37E2">
        <w:t xml:space="preserve"> </w:t>
      </w:r>
      <w:proofErr w:type="spellStart"/>
      <w:r w:rsidR="00CF37E2">
        <w:t>Erdreich</w:t>
      </w:r>
      <w:proofErr w:type="spellEnd"/>
      <w:r w:rsidR="00CF37E2">
        <w:t xml:space="preserve"> </w:t>
      </w:r>
      <w:proofErr w:type="spellStart"/>
      <w:r w:rsidR="00CF37E2">
        <w:t>ist</w:t>
      </w:r>
      <w:proofErr w:type="spellEnd"/>
      <w:r w:rsidR="00CF37E2">
        <w:t xml:space="preserve"> </w:t>
      </w:r>
      <w:proofErr w:type="spellStart"/>
      <w:r w:rsidR="00CF37E2">
        <w:t>Oestereich</w:t>
      </w:r>
      <w:proofErr w:type="spellEnd"/>
      <w:r w:rsidR="00CF37E2">
        <w:t xml:space="preserve"> </w:t>
      </w:r>
      <w:proofErr w:type="spellStart"/>
      <w:r w:rsidR="00CF37E2">
        <w:t>Unterthan</w:t>
      </w:r>
      <w:proofErr w:type="spellEnd"/>
      <w:r w:rsidR="00CF37E2">
        <w:t>, vše používal coby zkratku talismanu císař a král Římský Friedrich III. vládnoucí 53 roků, přičemž idea toho talism</w:t>
      </w:r>
      <w:r w:rsidR="00CF37E2">
        <w:t>a</w:t>
      </w:r>
      <w:r w:rsidR="00CF37E2">
        <w:t xml:space="preserve">nu se vyplnila a náběh k jejímu splnění je znát již skrze sňatky v linii Habsburků linie </w:t>
      </w:r>
      <w:proofErr w:type="spellStart"/>
      <w:r w:rsidR="00CF37E2">
        <w:t>Le</w:t>
      </w:r>
      <w:r w:rsidR="00CF37E2">
        <w:t>o</w:t>
      </w:r>
      <w:r w:rsidR="00CF37E2">
        <w:t>poldinské</w:t>
      </w:r>
      <w:proofErr w:type="spellEnd"/>
      <w:r w:rsidR="00CF37E2">
        <w:t>, jež dovedou Habsburky málem ke světovládě (význam toho, co ta poslední říše představuje hledej v</w:t>
      </w:r>
      <w:r w:rsidR="00B253DE">
        <w:t> </w:t>
      </w:r>
      <w:r w:rsidR="00CF37E2">
        <w:t>Da</w:t>
      </w:r>
      <w:r w:rsidR="00B253DE">
        <w:t>nielovi,</w:t>
      </w:r>
      <w:r w:rsidR="00CF37E2">
        <w:t xml:space="preserve"> knize Starého zákona, sen krále </w:t>
      </w:r>
      <w:proofErr w:type="spellStart"/>
      <w:r w:rsidR="00CF37E2">
        <w:t>Nabukadnesara</w:t>
      </w:r>
      <w:proofErr w:type="spellEnd"/>
      <w:r w:rsidR="00CF37E2">
        <w:t xml:space="preserve"> a jeho výklad skrze Daniela), (5) vizte n</w:t>
      </w:r>
      <w:r w:rsidR="00CF37E2">
        <w:t>a</w:t>
      </w:r>
      <w:r w:rsidR="00CF37E2">
        <w:t xml:space="preserve">hoře v rozepsaném komentáři, (6) německý text hymny Rakouského mocnářství (ale nazvaného podle Ústavy z roku 1867 </w:t>
      </w:r>
      <w:proofErr w:type="gramStart"/>
      <w:r w:rsidR="00CF37E2">
        <w:t>prosinec : Království</w:t>
      </w:r>
      <w:proofErr w:type="gramEnd"/>
      <w:r w:rsidR="00CF37E2">
        <w:t xml:space="preserve"> a země na říšské radě zastoupené s heslem </w:t>
      </w:r>
      <w:proofErr w:type="spellStart"/>
      <w:r w:rsidR="00CF37E2">
        <w:t>Vir</w:t>
      </w:r>
      <w:r w:rsidR="00CF37E2">
        <w:t>i</w:t>
      </w:r>
      <w:r w:rsidR="00CF37E2">
        <w:t>bus</w:t>
      </w:r>
      <w:proofErr w:type="spellEnd"/>
      <w:r w:rsidR="00CF37E2">
        <w:t xml:space="preserve"> </w:t>
      </w:r>
      <w:proofErr w:type="spellStart"/>
      <w:r w:rsidR="00CF37E2">
        <w:t>unitis</w:t>
      </w:r>
      <w:proofErr w:type="spellEnd"/>
      <w:r w:rsidR="00CF37E2">
        <w:t xml:space="preserve"> (spojenými silami) : </w:t>
      </w:r>
      <w:proofErr w:type="spellStart"/>
      <w:r w:rsidR="00CF37E2">
        <w:t>Was</w:t>
      </w:r>
      <w:proofErr w:type="spellEnd"/>
      <w:r w:rsidR="00CF37E2">
        <w:t xml:space="preserve"> des </w:t>
      </w:r>
      <w:proofErr w:type="spellStart"/>
      <w:r w:rsidR="00CF37E2">
        <w:t>Bü</w:t>
      </w:r>
      <w:r w:rsidR="00CF37E2">
        <w:t>r</w:t>
      </w:r>
      <w:r w:rsidR="00CF37E2">
        <w:t>gers</w:t>
      </w:r>
      <w:proofErr w:type="spellEnd"/>
      <w:r w:rsidR="00CF37E2">
        <w:t xml:space="preserve"> </w:t>
      </w:r>
      <w:proofErr w:type="spellStart"/>
      <w:r w:rsidR="00CF37E2">
        <w:t>Fleis</w:t>
      </w:r>
      <w:proofErr w:type="spellEnd"/>
      <w:r w:rsidR="00CF37E2">
        <w:t xml:space="preserve"> </w:t>
      </w:r>
      <w:proofErr w:type="spellStart"/>
      <w:r w:rsidR="00CF37E2">
        <w:t>geschaffen</w:t>
      </w:r>
      <w:proofErr w:type="spellEnd"/>
      <w:r w:rsidR="00CF37E2">
        <w:t xml:space="preserve">, </w:t>
      </w:r>
      <w:proofErr w:type="spellStart"/>
      <w:r w:rsidR="00CF37E2">
        <w:t>sch</w:t>
      </w:r>
      <w:r w:rsidR="00B253DE">
        <w:t>ütze</w:t>
      </w:r>
      <w:proofErr w:type="spellEnd"/>
      <w:r w:rsidR="00CF37E2">
        <w:t xml:space="preserve"> </w:t>
      </w:r>
      <w:proofErr w:type="spellStart"/>
      <w:r w:rsidR="00CF37E2">
        <w:t>treu</w:t>
      </w:r>
      <w:proofErr w:type="spellEnd"/>
      <w:r w:rsidR="00CF37E2">
        <w:t xml:space="preserve"> des </w:t>
      </w:r>
      <w:proofErr w:type="spellStart"/>
      <w:r w:rsidR="00CF37E2">
        <w:t>Kriegers</w:t>
      </w:r>
      <w:proofErr w:type="spellEnd"/>
      <w:r w:rsidR="00CF37E2">
        <w:t xml:space="preserve"> </w:t>
      </w:r>
      <w:proofErr w:type="spellStart"/>
      <w:r w:rsidR="00CF37E2">
        <w:t>Kraft</w:t>
      </w:r>
      <w:proofErr w:type="spellEnd"/>
      <w:r w:rsidR="00CF37E2">
        <w:t xml:space="preserve">, </w:t>
      </w:r>
      <w:proofErr w:type="spellStart"/>
      <w:r w:rsidR="00CF37E2">
        <w:t>mit</w:t>
      </w:r>
      <w:proofErr w:type="spellEnd"/>
      <w:r w:rsidR="00CF37E2">
        <w:t xml:space="preserve"> des </w:t>
      </w:r>
      <w:proofErr w:type="spellStart"/>
      <w:r w:rsidR="00CF37E2">
        <w:t>Geistes</w:t>
      </w:r>
      <w:proofErr w:type="spellEnd"/>
      <w:r w:rsidR="00CF37E2">
        <w:t xml:space="preserve"> </w:t>
      </w:r>
      <w:proofErr w:type="spellStart"/>
      <w:r w:rsidR="00CF37E2">
        <w:t>heitern</w:t>
      </w:r>
      <w:proofErr w:type="spellEnd"/>
      <w:r w:rsidR="00CF37E2">
        <w:t xml:space="preserve"> </w:t>
      </w:r>
      <w:proofErr w:type="spellStart"/>
      <w:r w:rsidR="00CF37E2">
        <w:t>Waffen</w:t>
      </w:r>
      <w:proofErr w:type="spellEnd"/>
      <w:r w:rsidR="00CF37E2">
        <w:t xml:space="preserve">, </w:t>
      </w:r>
      <w:proofErr w:type="spellStart"/>
      <w:r w:rsidR="00CF37E2">
        <w:t>siege</w:t>
      </w:r>
      <w:proofErr w:type="spellEnd"/>
      <w:r w:rsidR="00CF37E2">
        <w:t xml:space="preserve"> </w:t>
      </w:r>
      <w:proofErr w:type="spellStart"/>
      <w:r w:rsidR="00CF37E2">
        <w:t>Kundt</w:t>
      </w:r>
      <w:proofErr w:type="spellEnd"/>
      <w:r w:rsidR="00CF37E2">
        <w:t xml:space="preserve"> </w:t>
      </w:r>
      <w:proofErr w:type="spellStart"/>
      <w:r w:rsidR="00CF37E2">
        <w:t>und</w:t>
      </w:r>
      <w:proofErr w:type="spellEnd"/>
      <w:r w:rsidR="00CF37E2">
        <w:t xml:space="preserve"> </w:t>
      </w:r>
      <w:proofErr w:type="spellStart"/>
      <w:r w:rsidR="00CF37E2">
        <w:t>Wissenschaft</w:t>
      </w:r>
      <w:proofErr w:type="spellEnd"/>
      <w:r w:rsidR="00210479">
        <w:t xml:space="preserve"> (čeho nabyl občan pilný, toho vojín ochr</w:t>
      </w:r>
      <w:r w:rsidR="00210479">
        <w:t>a</w:t>
      </w:r>
      <w:r w:rsidR="00210479">
        <w:t>ňuj, uměním a vědou silni, duch se vzmáhej, jasně skvěj) text hymny platné od roku 1852, melodie H</w:t>
      </w:r>
      <w:r w:rsidR="00B253DE">
        <w:t>a</w:t>
      </w:r>
      <w:r w:rsidR="00210479">
        <w:t>y</w:t>
      </w:r>
      <w:r w:rsidR="00210479">
        <w:t>d</w:t>
      </w:r>
      <w:r w:rsidR="00210479">
        <w:t xml:space="preserve">nova </w:t>
      </w:r>
      <w:r w:rsidR="00B253DE">
        <w:t xml:space="preserve">je ale již </w:t>
      </w:r>
      <w:r w:rsidR="00210479">
        <w:t xml:space="preserve">z roku 1797, kdy jej </w:t>
      </w:r>
      <w:r w:rsidR="00B253DE">
        <w:t xml:space="preserve">zapělo </w:t>
      </w:r>
      <w:r w:rsidR="00210479">
        <w:t>příslušenstvo dvora císaře Františka II. a později také I. (1768 – 1835) k jeho 29</w:t>
      </w:r>
      <w:r w:rsidR="00B253DE">
        <w:t>.</w:t>
      </w:r>
      <w:r w:rsidR="00210479">
        <w:t xml:space="preserve"> narozeninám mladému císaři hned po uzavření prvního míru s Napoleonem v </w:t>
      </w:r>
      <w:proofErr w:type="spellStart"/>
      <w:r w:rsidR="00210479">
        <w:t>Campo</w:t>
      </w:r>
      <w:proofErr w:type="spellEnd"/>
      <w:r w:rsidR="00210479">
        <w:t xml:space="preserve"> </w:t>
      </w:r>
      <w:proofErr w:type="spellStart"/>
      <w:r w:rsidR="00210479">
        <w:t>Formio</w:t>
      </w:r>
      <w:proofErr w:type="spellEnd"/>
      <w:r w:rsidR="00210479">
        <w:t xml:space="preserve"> v severní Itálii, </w:t>
      </w:r>
      <w:r w:rsidR="00B253DE">
        <w:t xml:space="preserve">text byl : </w:t>
      </w:r>
      <w:proofErr w:type="spellStart"/>
      <w:r w:rsidR="00B253DE">
        <w:t>Got</w:t>
      </w:r>
      <w:proofErr w:type="spellEnd"/>
      <w:r w:rsidR="00B253DE">
        <w:t xml:space="preserve"> </w:t>
      </w:r>
      <w:proofErr w:type="spellStart"/>
      <w:r w:rsidR="00B253DE">
        <w:t>erhalte</w:t>
      </w:r>
      <w:proofErr w:type="spellEnd"/>
      <w:r w:rsidR="00B253DE">
        <w:t xml:space="preserve"> </w:t>
      </w:r>
      <w:proofErr w:type="spellStart"/>
      <w:r w:rsidR="00B253DE">
        <w:t>Franz</w:t>
      </w:r>
      <w:proofErr w:type="spellEnd"/>
      <w:r w:rsidR="00B253DE">
        <w:t xml:space="preserve"> den </w:t>
      </w:r>
      <w:proofErr w:type="spellStart"/>
      <w:r w:rsidR="00B253DE">
        <w:t>Kaiser</w:t>
      </w:r>
      <w:proofErr w:type="spellEnd"/>
      <w:r w:rsidR="00B253DE">
        <w:t xml:space="preserve">, </w:t>
      </w:r>
      <w:proofErr w:type="spellStart"/>
      <w:r w:rsidR="00B253DE">
        <w:t>unser</w:t>
      </w:r>
      <w:proofErr w:type="spellEnd"/>
      <w:r w:rsidR="00B253DE">
        <w:t xml:space="preserve"> </w:t>
      </w:r>
      <w:proofErr w:type="spellStart"/>
      <w:r w:rsidR="00B253DE">
        <w:t>guten</w:t>
      </w:r>
      <w:proofErr w:type="spellEnd"/>
      <w:r w:rsidR="00B253DE">
        <w:t xml:space="preserve"> </w:t>
      </w:r>
      <w:proofErr w:type="spellStart"/>
      <w:r w:rsidR="00B253DE">
        <w:t>Kaiser</w:t>
      </w:r>
      <w:proofErr w:type="spellEnd"/>
      <w:r w:rsidR="00B253DE">
        <w:t xml:space="preserve"> </w:t>
      </w:r>
      <w:proofErr w:type="spellStart"/>
      <w:r w:rsidR="00B253DE">
        <w:t>Franz</w:t>
      </w:r>
      <w:proofErr w:type="spellEnd"/>
      <w:r w:rsidR="00B253DE">
        <w:t xml:space="preserve">, </w:t>
      </w:r>
      <w:r w:rsidR="00210479">
        <w:t xml:space="preserve">táž hymna byla potom od roku </w:t>
      </w:r>
      <w:r w:rsidR="00B253DE">
        <w:t xml:space="preserve">1922 </w:t>
      </w:r>
      <w:r w:rsidR="00210479">
        <w:t xml:space="preserve">i podnes s textem ale jiným i tóninou místo G dur tak F dur státní hymnou Výmarské </w:t>
      </w:r>
      <w:r w:rsidR="00B253DE">
        <w:t xml:space="preserve">(německé) </w:t>
      </w:r>
      <w:r w:rsidR="00210479">
        <w:t xml:space="preserve">republiky na text básníka </w:t>
      </w:r>
      <w:proofErr w:type="spellStart"/>
      <w:r w:rsidR="00210479">
        <w:t>Hofmanna</w:t>
      </w:r>
      <w:proofErr w:type="spellEnd"/>
      <w:r w:rsidR="00210479">
        <w:t xml:space="preserve"> </w:t>
      </w:r>
      <w:proofErr w:type="spellStart"/>
      <w:r w:rsidR="00210479">
        <w:t>von</w:t>
      </w:r>
      <w:proofErr w:type="spellEnd"/>
      <w:r w:rsidR="00210479">
        <w:t xml:space="preserve"> </w:t>
      </w:r>
      <w:proofErr w:type="spellStart"/>
      <w:r w:rsidR="00210479">
        <w:t>Fallersleben</w:t>
      </w:r>
      <w:proofErr w:type="spellEnd"/>
      <w:r w:rsidR="00210479">
        <w:t xml:space="preserve">, Jaro 1840 na Helgolandu : </w:t>
      </w:r>
      <w:proofErr w:type="spellStart"/>
      <w:r w:rsidR="00210479">
        <w:t>Deutschand</w:t>
      </w:r>
      <w:proofErr w:type="spellEnd"/>
      <w:r w:rsidR="00210479">
        <w:t xml:space="preserve"> </w:t>
      </w:r>
      <w:proofErr w:type="spellStart"/>
      <w:r w:rsidR="00210479">
        <w:t>Deu</w:t>
      </w:r>
      <w:r w:rsidR="00210479">
        <w:t>t</w:t>
      </w:r>
      <w:r w:rsidR="00210479">
        <w:t>schland</w:t>
      </w:r>
      <w:proofErr w:type="spellEnd"/>
      <w:r w:rsidR="00210479">
        <w:t xml:space="preserve"> </w:t>
      </w:r>
      <w:proofErr w:type="spellStart"/>
      <w:r w:rsidR="00210479">
        <w:t>über</w:t>
      </w:r>
      <w:proofErr w:type="spellEnd"/>
      <w:r w:rsidR="00B253DE">
        <w:t xml:space="preserve"> </w:t>
      </w:r>
      <w:proofErr w:type="spellStart"/>
      <w:r w:rsidR="00B253DE">
        <w:t>a</w:t>
      </w:r>
      <w:r w:rsidR="00210479">
        <w:t>lles</w:t>
      </w:r>
      <w:proofErr w:type="spellEnd"/>
      <w:r w:rsidR="00B253DE">
        <w:t xml:space="preserve">, </w:t>
      </w:r>
      <w:proofErr w:type="spellStart"/>
      <w:r w:rsidR="00B253DE">
        <w:t>über</w:t>
      </w:r>
      <w:proofErr w:type="spellEnd"/>
      <w:r w:rsidR="00B253DE">
        <w:t xml:space="preserve"> </w:t>
      </w:r>
      <w:proofErr w:type="spellStart"/>
      <w:r w:rsidR="00B253DE">
        <w:t>alles</w:t>
      </w:r>
      <w:proofErr w:type="spellEnd"/>
      <w:r w:rsidR="00B253DE">
        <w:t xml:space="preserve"> in der </w:t>
      </w:r>
      <w:proofErr w:type="spellStart"/>
      <w:r w:rsidR="00B253DE">
        <w:t>Welt</w:t>
      </w:r>
      <w:proofErr w:type="spellEnd"/>
      <w:r w:rsidR="00B253DE">
        <w:t>.</w:t>
      </w:r>
    </w:p>
    <w:p w:rsidR="00210479" w:rsidRDefault="00210479" w:rsidP="009E1A3E">
      <w:pPr>
        <w:jc w:val="both"/>
      </w:pPr>
      <w:r>
        <w:t>Nedokončený nám zůstal i dvojlist s obsahem či nadpisem Úbytek potomků</w:t>
      </w:r>
      <w:r w:rsidR="009E4144">
        <w:t>, dole vp</w:t>
      </w:r>
      <w:r w:rsidR="00B253DE">
        <w:t>r</w:t>
      </w:r>
      <w:r w:rsidR="009E4144">
        <w:t>a</w:t>
      </w:r>
      <w:r w:rsidR="00B253DE">
        <w:t>v</w:t>
      </w:r>
      <w:r w:rsidR="009E4144">
        <w:t>o manžel kr</w:t>
      </w:r>
      <w:r w:rsidR="009E4144">
        <w:t>á</w:t>
      </w:r>
      <w:r w:rsidR="009E4144">
        <w:t>lovny Alžběty II. (*1926) je Filip vévoda z </w:t>
      </w:r>
      <w:proofErr w:type="spellStart"/>
      <w:r w:rsidR="009E4144">
        <w:t>Edinburku</w:t>
      </w:r>
      <w:proofErr w:type="spellEnd"/>
      <w:r w:rsidR="009E4144">
        <w:t xml:space="preserve"> (* 1921), jenž je ( a postupujeme generačně n</w:t>
      </w:r>
      <w:r w:rsidR="009E4144">
        <w:t>a</w:t>
      </w:r>
      <w:r w:rsidR="009E4144">
        <w:t xml:space="preserve">horu) </w:t>
      </w:r>
      <w:proofErr w:type="gramStart"/>
      <w:r w:rsidR="009E4144">
        <w:t>synem : Ondřeje</w:t>
      </w:r>
      <w:proofErr w:type="gramEnd"/>
      <w:r w:rsidR="009E4144">
        <w:t xml:space="preserve"> </w:t>
      </w:r>
      <w:r w:rsidR="00B253DE">
        <w:t>(</w:t>
      </w:r>
      <w:proofErr w:type="spellStart"/>
      <w:r w:rsidR="00B253DE">
        <w:t>Andreas</w:t>
      </w:r>
      <w:proofErr w:type="spellEnd"/>
      <w:r w:rsidR="00B253DE">
        <w:t xml:space="preserve">) </w:t>
      </w:r>
      <w:r w:rsidR="009E4144">
        <w:t xml:space="preserve">prince Řeckého a manželky jeho Lady Alice Viktorie </w:t>
      </w:r>
      <w:proofErr w:type="spellStart"/>
      <w:r w:rsidR="009E4144">
        <w:t>sezdaných</w:t>
      </w:r>
      <w:proofErr w:type="spellEnd"/>
      <w:r w:rsidR="009E4144">
        <w:t xml:space="preserve"> roku 1903 (data zase doplníte všechna podle Jiřího Loudy viz Vaše knihovna), předešlá je z manželství : </w:t>
      </w:r>
      <w:r w:rsidR="009E4144">
        <w:lastRenderedPageBreak/>
        <w:t>hesensk</w:t>
      </w:r>
      <w:r w:rsidR="00B253DE">
        <w:t>é</w:t>
      </w:r>
      <w:r w:rsidR="009E4144">
        <w:t xml:space="preserve"> princezn</w:t>
      </w:r>
      <w:r w:rsidR="00E2138B">
        <w:t>y</w:t>
      </w:r>
      <w:r w:rsidR="009E4144">
        <w:t xml:space="preserve"> Viktorie (* 1863) </w:t>
      </w:r>
      <w:proofErr w:type="spellStart"/>
      <w:r w:rsidR="009E4144">
        <w:t>sezdan</w:t>
      </w:r>
      <w:r w:rsidR="00B253DE">
        <w:t>é</w:t>
      </w:r>
      <w:proofErr w:type="spellEnd"/>
      <w:r w:rsidR="009E4144">
        <w:t xml:space="preserve"> roku 1884 za prince Ludvíka </w:t>
      </w:r>
      <w:proofErr w:type="spellStart"/>
      <w:r w:rsidR="009E4144">
        <w:t>Battenberského</w:t>
      </w:r>
      <w:proofErr w:type="spellEnd"/>
      <w:r w:rsidR="009E4144">
        <w:t xml:space="preserve"> (vedlejší morgan</w:t>
      </w:r>
      <w:r w:rsidR="009E4144">
        <w:t>a</w:t>
      </w:r>
      <w:r w:rsidR="009E4144">
        <w:t xml:space="preserve">tická linie </w:t>
      </w:r>
      <w:proofErr w:type="spellStart"/>
      <w:r w:rsidR="009E4144">
        <w:t>vévod</w:t>
      </w:r>
      <w:proofErr w:type="spellEnd"/>
      <w:r w:rsidR="009E4144">
        <w:t xml:space="preserve"> </w:t>
      </w:r>
      <w:proofErr w:type="spellStart"/>
      <w:r w:rsidR="009E4144">
        <w:t>Hessenských</w:t>
      </w:r>
      <w:proofErr w:type="spellEnd"/>
      <w:r w:rsidR="009E4144">
        <w:t xml:space="preserve">) (* 1854 – 1921), jenž za války první světové v Anglii sloužil jako důstojník Louis </w:t>
      </w:r>
      <w:proofErr w:type="spellStart"/>
      <w:r w:rsidR="009E4144">
        <w:t>Mountbatten</w:t>
      </w:r>
      <w:proofErr w:type="spellEnd"/>
      <w:r w:rsidR="009E4144">
        <w:t xml:space="preserve"> (překlad z německého </w:t>
      </w:r>
      <w:proofErr w:type="spellStart"/>
      <w:r w:rsidR="009E4144">
        <w:t>Battenberg</w:t>
      </w:r>
      <w:proofErr w:type="spellEnd"/>
      <w:r w:rsidR="009E4144">
        <w:t xml:space="preserve">) a obdržel tu i nový titul </w:t>
      </w:r>
      <w:proofErr w:type="spellStart"/>
      <w:r w:rsidR="009E4144">
        <w:t>Marques</w:t>
      </w:r>
      <w:proofErr w:type="spellEnd"/>
      <w:r w:rsidR="009E4144">
        <w:t xml:space="preserve"> </w:t>
      </w:r>
      <w:proofErr w:type="spellStart"/>
      <w:r w:rsidR="009E4144">
        <w:t>of</w:t>
      </w:r>
      <w:proofErr w:type="spellEnd"/>
      <w:r w:rsidR="009E4144">
        <w:t xml:space="preserve"> </w:t>
      </w:r>
      <w:proofErr w:type="spellStart"/>
      <w:r w:rsidR="009E4144">
        <w:t>Milford</w:t>
      </w:r>
      <w:proofErr w:type="spellEnd"/>
      <w:r w:rsidR="009E4144">
        <w:t xml:space="preserve">, </w:t>
      </w:r>
      <w:r w:rsidR="00E2138B">
        <w:t xml:space="preserve">matkou předešlé Viktorie </w:t>
      </w:r>
      <w:r w:rsidR="009E4144">
        <w:t>je zase dcer</w:t>
      </w:r>
      <w:r w:rsidR="00E2138B">
        <w:t xml:space="preserve">a </w:t>
      </w:r>
      <w:r w:rsidR="009E4144">
        <w:t>královny Viktorie jménem Alic</w:t>
      </w:r>
      <w:r w:rsidR="00E2138B">
        <w:t>e</w:t>
      </w:r>
      <w:r w:rsidR="009E4144">
        <w:t xml:space="preserve"> (* 1843) jež byla provdána za Ludvíka IV. velkovévodu </w:t>
      </w:r>
      <w:proofErr w:type="spellStart"/>
      <w:r w:rsidR="009E4144">
        <w:t>Hessenského</w:t>
      </w:r>
      <w:proofErr w:type="spellEnd"/>
      <w:r w:rsidR="009E4144">
        <w:t>. Pod Alžbětou II. a princem Filipem vév</w:t>
      </w:r>
      <w:r w:rsidR="009E4144">
        <w:t>o</w:t>
      </w:r>
      <w:r w:rsidR="009E4144">
        <w:t>dou z </w:t>
      </w:r>
      <w:proofErr w:type="spellStart"/>
      <w:r w:rsidR="009E4144">
        <w:t>Edinburgu</w:t>
      </w:r>
      <w:proofErr w:type="spellEnd"/>
      <w:r w:rsidR="009E4144">
        <w:t xml:space="preserve"> poznamenejte do jednoho řádku jejich společné (tím pádem vlastně i opakující se ) </w:t>
      </w:r>
      <w:proofErr w:type="gramStart"/>
      <w:r w:rsidR="009E4144">
        <w:t>potomstvo : Charles</w:t>
      </w:r>
      <w:proofErr w:type="gramEnd"/>
      <w:r w:rsidR="009E4144">
        <w:t xml:space="preserve"> z </w:t>
      </w:r>
      <w:proofErr w:type="spellStart"/>
      <w:r w:rsidR="009E4144">
        <w:t>Wallesu</w:t>
      </w:r>
      <w:proofErr w:type="spellEnd"/>
      <w:r w:rsidR="009E4144">
        <w:t xml:space="preserve"> + manželky 2 s potomky té první, princezna Anna, princ </w:t>
      </w:r>
      <w:proofErr w:type="spellStart"/>
      <w:r w:rsidR="009E4144">
        <w:t>Andrew</w:t>
      </w:r>
      <w:proofErr w:type="spellEnd"/>
      <w:r w:rsidR="0052175B">
        <w:t xml:space="preserve"> a k</w:t>
      </w:r>
      <w:r w:rsidR="0052175B">
        <w:t>o</w:t>
      </w:r>
      <w:r w:rsidR="0052175B">
        <w:t>nečně princ E</w:t>
      </w:r>
      <w:r w:rsidR="0052175B">
        <w:t>d</w:t>
      </w:r>
      <w:r w:rsidR="0052175B">
        <w:t>ward.</w:t>
      </w:r>
    </w:p>
    <w:p w:rsidR="00E2138B" w:rsidRPr="009E4144" w:rsidRDefault="00E2138B" w:rsidP="009E1A3E">
      <w:pPr>
        <w:jc w:val="both"/>
      </w:pPr>
      <w:r>
        <w:t xml:space="preserve">Konečně si ještě v ranku literatury </w:t>
      </w:r>
      <w:proofErr w:type="gramStart"/>
      <w:r>
        <w:t>doplňte : Josef</w:t>
      </w:r>
      <w:proofErr w:type="gramEnd"/>
      <w:r>
        <w:t xml:space="preserve"> Šusta vedle Dějin Evropy (1815 až 1870), 2 díly o třech svazcích, napsal pokračování neméně hodnotné pod názvem Světová politika,jež má 6 svazků a zabírá </w:t>
      </w:r>
      <w:proofErr w:type="spellStart"/>
      <w:r>
        <w:t>odbdobí</w:t>
      </w:r>
      <w:proofErr w:type="spellEnd"/>
      <w:r>
        <w:t xml:space="preserve"> dějin spíše již světových než Evropských 1871 až 1914. Rovněž </w:t>
      </w:r>
      <w:proofErr w:type="spellStart"/>
      <w:r>
        <w:t>Vai</w:t>
      </w:r>
      <w:proofErr w:type="spellEnd"/>
      <w:r>
        <w:t xml:space="preserve"> pozornost zaslouží práce Paula </w:t>
      </w:r>
      <w:proofErr w:type="spellStart"/>
      <w:r>
        <w:t>Johnsona</w:t>
      </w:r>
      <w:proofErr w:type="spellEnd"/>
      <w:r>
        <w:t xml:space="preserve"> Dějiny 20. století.</w:t>
      </w:r>
    </w:p>
    <w:sectPr w:rsidR="00E2138B" w:rsidRPr="009E4144" w:rsidSect="0011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17C82"/>
    <w:rsid w:val="00111877"/>
    <w:rsid w:val="002008DE"/>
    <w:rsid w:val="00210479"/>
    <w:rsid w:val="002D13B7"/>
    <w:rsid w:val="004723D9"/>
    <w:rsid w:val="00517C82"/>
    <w:rsid w:val="0052175B"/>
    <w:rsid w:val="00565FE9"/>
    <w:rsid w:val="005B038D"/>
    <w:rsid w:val="00607E5C"/>
    <w:rsid w:val="006C1E10"/>
    <w:rsid w:val="007973DB"/>
    <w:rsid w:val="007B1E71"/>
    <w:rsid w:val="00851503"/>
    <w:rsid w:val="00886057"/>
    <w:rsid w:val="009B447D"/>
    <w:rsid w:val="009C778A"/>
    <w:rsid w:val="009E1A3E"/>
    <w:rsid w:val="009E4144"/>
    <w:rsid w:val="00A32562"/>
    <w:rsid w:val="00AA1471"/>
    <w:rsid w:val="00B253DE"/>
    <w:rsid w:val="00B25AE3"/>
    <w:rsid w:val="00C254F7"/>
    <w:rsid w:val="00CE37CD"/>
    <w:rsid w:val="00CF37E2"/>
    <w:rsid w:val="00D22694"/>
    <w:rsid w:val="00E2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87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3331</Words>
  <Characters>19658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2013-11-24T11:35:00Z</dcterms:created>
  <dcterms:modified xsi:type="dcterms:W3CDTF">2013-11-24T22:27:00Z</dcterms:modified>
</cp:coreProperties>
</file>