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20C" w:rsidRDefault="000C120C" w:rsidP="00A01A42">
      <w:pPr>
        <w:autoSpaceDE w:val="0"/>
        <w:autoSpaceDN w:val="0"/>
        <w:adjustRightInd w:val="0"/>
        <w:spacing w:after="0" w:line="240" w:lineRule="auto"/>
        <w:rPr>
          <w:rFonts w:cs="TrebuchetMS,Bold"/>
          <w:b/>
          <w:bCs/>
        </w:rPr>
      </w:pPr>
      <w:r>
        <w:rPr>
          <w:rFonts w:cs="TrebuchetMS,Bold"/>
          <w:b/>
          <w:bCs/>
        </w:rPr>
        <w:t>IL TRAFFICO</w:t>
      </w:r>
    </w:p>
    <w:p w:rsidR="000C120C" w:rsidRDefault="000C120C" w:rsidP="00A01A42">
      <w:pPr>
        <w:autoSpaceDE w:val="0"/>
        <w:autoSpaceDN w:val="0"/>
        <w:adjustRightInd w:val="0"/>
        <w:spacing w:after="0" w:line="240" w:lineRule="auto"/>
        <w:rPr>
          <w:rFonts w:cs="TrebuchetMS,Bold"/>
          <w:b/>
          <w:bCs/>
        </w:rPr>
      </w:pPr>
    </w:p>
    <w:p w:rsidR="00A01A42" w:rsidRPr="000C120C" w:rsidRDefault="00A01A42" w:rsidP="00A01A42">
      <w:pPr>
        <w:autoSpaceDE w:val="0"/>
        <w:autoSpaceDN w:val="0"/>
        <w:adjustRightInd w:val="0"/>
        <w:spacing w:after="0" w:line="240" w:lineRule="auto"/>
        <w:rPr>
          <w:rFonts w:cs="TrebuchetMS,Bold"/>
          <w:b/>
          <w:bCs/>
        </w:rPr>
      </w:pPr>
      <w:r w:rsidRPr="000C120C">
        <w:rPr>
          <w:rFonts w:cs="TrebuchetMS,Bold"/>
          <w:b/>
          <w:bCs/>
        </w:rPr>
        <w:t>1. Prima di leggere.</w:t>
      </w:r>
    </w:p>
    <w:p w:rsidR="00A01A42" w:rsidRPr="000C120C" w:rsidRDefault="00A01A42" w:rsidP="00A01A42">
      <w:pPr>
        <w:autoSpaceDE w:val="0"/>
        <w:autoSpaceDN w:val="0"/>
        <w:adjustRightInd w:val="0"/>
        <w:spacing w:after="0" w:line="240" w:lineRule="auto"/>
        <w:rPr>
          <w:rFonts w:cs="TrebuchetMS,Bold"/>
          <w:b/>
          <w:bCs/>
        </w:rPr>
      </w:pPr>
      <w:r w:rsidRPr="000C120C">
        <w:rPr>
          <w:rFonts w:cs="TrebuchetMS,Bold"/>
          <w:b/>
          <w:bCs/>
        </w:rPr>
        <w:t>Scegli</w:t>
      </w:r>
      <w:r w:rsidR="00B80544">
        <w:rPr>
          <w:rFonts w:cs="TrebuchetMS,Bold"/>
          <w:b/>
          <w:bCs/>
        </w:rPr>
        <w:t>ete</w:t>
      </w:r>
      <w:r w:rsidRPr="000C120C">
        <w:rPr>
          <w:rFonts w:cs="TrebuchetMS,Bold"/>
          <w:b/>
          <w:bCs/>
        </w:rPr>
        <w:t xml:space="preserve"> la definizione corretta.</w:t>
      </w:r>
      <w:r w:rsidR="000C120C" w:rsidRPr="000C120C">
        <w:rPr>
          <w:rFonts w:cs="TrebuchetMS,Bold"/>
          <w:b/>
          <w:bCs/>
        </w:rPr>
        <w:t xml:space="preserve"> </w:t>
      </w:r>
    </w:p>
    <w:p w:rsidR="000C120C" w:rsidRPr="000C120C" w:rsidRDefault="000C120C" w:rsidP="00A01A42">
      <w:pPr>
        <w:autoSpaceDE w:val="0"/>
        <w:autoSpaceDN w:val="0"/>
        <w:adjustRightInd w:val="0"/>
        <w:spacing w:after="0" w:line="240" w:lineRule="auto"/>
        <w:rPr>
          <w:rFonts w:cs="TrebuchetMS,Italic"/>
          <w:i/>
          <w:iCs/>
        </w:rPr>
      </w:pPr>
    </w:p>
    <w:p w:rsidR="00A01A42" w:rsidRPr="000C120C" w:rsidRDefault="00A01A42" w:rsidP="00A01A42">
      <w:pPr>
        <w:autoSpaceDE w:val="0"/>
        <w:autoSpaceDN w:val="0"/>
        <w:adjustRightInd w:val="0"/>
        <w:spacing w:after="0" w:line="240" w:lineRule="auto"/>
        <w:rPr>
          <w:rFonts w:cs="TrebuchetMS,Italic"/>
          <w:i/>
          <w:iCs/>
        </w:rPr>
      </w:pPr>
      <w:r w:rsidRPr="000C120C">
        <w:rPr>
          <w:rFonts w:cs="TrebuchetMS,Italic"/>
          <w:i/>
          <w:iCs/>
        </w:rPr>
        <w:t>a. Pendolare</w:t>
      </w:r>
    </w:p>
    <w:p w:rsidR="00A01A42" w:rsidRPr="000C120C" w:rsidRDefault="000C120C" w:rsidP="00A01A42">
      <w:pPr>
        <w:autoSpaceDE w:val="0"/>
        <w:autoSpaceDN w:val="0"/>
        <w:adjustRightInd w:val="0"/>
        <w:spacing w:after="0" w:line="240" w:lineRule="auto"/>
        <w:rPr>
          <w:rFonts w:cs="TrebuchetMS"/>
        </w:rPr>
      </w:pPr>
      <w:r w:rsidRPr="000C120C">
        <w:rPr>
          <w:rFonts w:cs="Symbol"/>
        </w:rPr>
        <w:t>-</w:t>
      </w:r>
      <w:r w:rsidR="00A01A42" w:rsidRPr="000C120C">
        <w:rPr>
          <w:rFonts w:cs="Symbol"/>
        </w:rPr>
        <w:t xml:space="preserve"> </w:t>
      </w:r>
      <w:r w:rsidR="00A01A42" w:rsidRPr="000C120C">
        <w:rPr>
          <w:rFonts w:cs="TrebuchetMS"/>
        </w:rPr>
        <w:t>Chi lavora sulle strade con molto</w:t>
      </w:r>
      <w:r w:rsidRPr="000C120C">
        <w:rPr>
          <w:rFonts w:cs="TrebuchetMS"/>
        </w:rPr>
        <w:t xml:space="preserve"> </w:t>
      </w:r>
      <w:r w:rsidR="00A01A42" w:rsidRPr="000C120C">
        <w:rPr>
          <w:rFonts w:cs="TrebuchetMS"/>
        </w:rPr>
        <w:t>traffico.</w:t>
      </w:r>
    </w:p>
    <w:p w:rsidR="00A01A42" w:rsidRPr="000C120C" w:rsidRDefault="000C120C" w:rsidP="00A01A42">
      <w:pPr>
        <w:autoSpaceDE w:val="0"/>
        <w:autoSpaceDN w:val="0"/>
        <w:adjustRightInd w:val="0"/>
        <w:spacing w:after="0" w:line="240" w:lineRule="auto"/>
        <w:rPr>
          <w:rFonts w:cs="TrebuchetMS"/>
        </w:rPr>
      </w:pPr>
      <w:r w:rsidRPr="000C120C">
        <w:rPr>
          <w:rFonts w:cs="Symbol"/>
        </w:rPr>
        <w:t xml:space="preserve">- </w:t>
      </w:r>
      <w:r w:rsidR="00A01A42" w:rsidRPr="000C120C">
        <w:rPr>
          <w:rFonts w:cs="Symbol"/>
        </w:rPr>
        <w:t xml:space="preserve"> </w:t>
      </w:r>
      <w:r w:rsidR="00A01A42" w:rsidRPr="000C120C">
        <w:rPr>
          <w:rFonts w:cs="TrebuchetMS"/>
        </w:rPr>
        <w:t>Chi si sposta tutti i giorni per</w:t>
      </w:r>
      <w:r w:rsidRPr="000C120C">
        <w:rPr>
          <w:rFonts w:cs="TrebuchetMS"/>
        </w:rPr>
        <w:t xml:space="preserve"> </w:t>
      </w:r>
      <w:r w:rsidR="00A01A42" w:rsidRPr="000C120C">
        <w:rPr>
          <w:rFonts w:cs="TrebuchetMS"/>
        </w:rPr>
        <w:t>raggiungere il lavoro – la scuola.</w:t>
      </w:r>
    </w:p>
    <w:p w:rsidR="000C120C" w:rsidRPr="000C120C" w:rsidRDefault="000C120C" w:rsidP="00A01A42">
      <w:pPr>
        <w:autoSpaceDE w:val="0"/>
        <w:autoSpaceDN w:val="0"/>
        <w:adjustRightInd w:val="0"/>
        <w:spacing w:after="0" w:line="240" w:lineRule="auto"/>
        <w:rPr>
          <w:rFonts w:cs="TrebuchetMS,Italic"/>
          <w:i/>
          <w:iCs/>
        </w:rPr>
      </w:pPr>
    </w:p>
    <w:p w:rsidR="00A01A42" w:rsidRPr="000C120C" w:rsidRDefault="00A01A42" w:rsidP="00A01A42">
      <w:pPr>
        <w:autoSpaceDE w:val="0"/>
        <w:autoSpaceDN w:val="0"/>
        <w:adjustRightInd w:val="0"/>
        <w:spacing w:after="0" w:line="240" w:lineRule="auto"/>
        <w:rPr>
          <w:rFonts w:cs="TrebuchetMS,Italic"/>
          <w:i/>
          <w:iCs/>
        </w:rPr>
      </w:pPr>
      <w:r w:rsidRPr="000C120C">
        <w:rPr>
          <w:rFonts w:cs="TrebuchetMS,Italic"/>
          <w:i/>
          <w:iCs/>
        </w:rPr>
        <w:t>b. Traffico</w:t>
      </w:r>
    </w:p>
    <w:p w:rsidR="00A01A42" w:rsidRPr="000C120C" w:rsidRDefault="000C120C" w:rsidP="00A01A42">
      <w:pPr>
        <w:autoSpaceDE w:val="0"/>
        <w:autoSpaceDN w:val="0"/>
        <w:adjustRightInd w:val="0"/>
        <w:spacing w:after="0" w:line="240" w:lineRule="auto"/>
        <w:rPr>
          <w:rFonts w:cs="TrebuchetMS"/>
        </w:rPr>
      </w:pPr>
      <w:r w:rsidRPr="000C120C">
        <w:rPr>
          <w:rFonts w:cs="Symbol"/>
        </w:rPr>
        <w:t>-</w:t>
      </w:r>
      <w:r w:rsidR="00A01A42" w:rsidRPr="000C120C">
        <w:rPr>
          <w:rFonts w:cs="Symbol"/>
        </w:rPr>
        <w:t xml:space="preserve"> </w:t>
      </w:r>
      <w:r w:rsidR="00A01A42" w:rsidRPr="000C120C">
        <w:rPr>
          <w:rFonts w:cs="TrebuchetMS"/>
        </w:rPr>
        <w:t>Passaggio di veicoli (mezzi di trasporto)</w:t>
      </w:r>
      <w:r w:rsidRPr="000C120C">
        <w:rPr>
          <w:rFonts w:cs="TrebuchetMS"/>
        </w:rPr>
        <w:t xml:space="preserve"> </w:t>
      </w:r>
      <w:r w:rsidR="00A01A42" w:rsidRPr="000C120C">
        <w:rPr>
          <w:rFonts w:cs="TrebuchetMS"/>
        </w:rPr>
        <w:t>o persone.</w:t>
      </w:r>
    </w:p>
    <w:p w:rsidR="00A01A42" w:rsidRPr="000C120C" w:rsidRDefault="000C120C" w:rsidP="00A01A42">
      <w:pPr>
        <w:autoSpaceDE w:val="0"/>
        <w:autoSpaceDN w:val="0"/>
        <w:adjustRightInd w:val="0"/>
        <w:spacing w:after="0" w:line="240" w:lineRule="auto"/>
        <w:rPr>
          <w:rFonts w:cs="TrebuchetMS"/>
        </w:rPr>
      </w:pPr>
      <w:r w:rsidRPr="000C120C">
        <w:rPr>
          <w:rFonts w:cs="Symbol"/>
        </w:rPr>
        <w:t>-</w:t>
      </w:r>
      <w:r w:rsidR="00A01A42" w:rsidRPr="000C120C">
        <w:rPr>
          <w:rFonts w:cs="Symbol"/>
        </w:rPr>
        <w:t xml:space="preserve"> </w:t>
      </w:r>
      <w:r w:rsidR="00A01A42" w:rsidRPr="000C120C">
        <w:rPr>
          <w:rFonts w:cs="TrebuchetMS"/>
        </w:rPr>
        <w:t>Tempo che le persone spendono per</w:t>
      </w:r>
      <w:r w:rsidRPr="000C120C">
        <w:rPr>
          <w:rFonts w:cs="TrebuchetMS"/>
        </w:rPr>
        <w:t xml:space="preserve"> </w:t>
      </w:r>
      <w:r w:rsidR="00A01A42" w:rsidRPr="000C120C">
        <w:rPr>
          <w:rFonts w:cs="TrebuchetMS"/>
        </w:rPr>
        <w:t>spostarsi in città.</w:t>
      </w:r>
    </w:p>
    <w:p w:rsidR="000C120C" w:rsidRPr="000C120C" w:rsidRDefault="000C120C" w:rsidP="00A01A42">
      <w:pPr>
        <w:autoSpaceDE w:val="0"/>
        <w:autoSpaceDN w:val="0"/>
        <w:adjustRightInd w:val="0"/>
        <w:spacing w:after="0" w:line="240" w:lineRule="auto"/>
        <w:rPr>
          <w:rFonts w:cs="TrebuchetMS,Italic"/>
          <w:i/>
          <w:iCs/>
        </w:rPr>
      </w:pPr>
    </w:p>
    <w:p w:rsidR="00A01A42" w:rsidRPr="000C120C" w:rsidRDefault="00A01A42" w:rsidP="00A01A42">
      <w:pPr>
        <w:autoSpaceDE w:val="0"/>
        <w:autoSpaceDN w:val="0"/>
        <w:adjustRightInd w:val="0"/>
        <w:spacing w:after="0" w:line="240" w:lineRule="auto"/>
        <w:rPr>
          <w:rFonts w:cs="TrebuchetMS,Italic"/>
          <w:i/>
          <w:iCs/>
        </w:rPr>
      </w:pPr>
      <w:r w:rsidRPr="000C120C">
        <w:rPr>
          <w:rFonts w:cs="TrebuchetMS,Italic"/>
          <w:i/>
          <w:iCs/>
        </w:rPr>
        <w:t>c. Zona congestionata</w:t>
      </w:r>
    </w:p>
    <w:p w:rsidR="00A01A42" w:rsidRPr="000C120C" w:rsidRDefault="000C120C" w:rsidP="00A01A42">
      <w:pPr>
        <w:autoSpaceDE w:val="0"/>
        <w:autoSpaceDN w:val="0"/>
        <w:adjustRightInd w:val="0"/>
        <w:spacing w:after="0" w:line="240" w:lineRule="auto"/>
        <w:rPr>
          <w:rFonts w:cs="TrebuchetMS"/>
        </w:rPr>
      </w:pPr>
      <w:r w:rsidRPr="000C120C">
        <w:rPr>
          <w:rFonts w:cs="Symbol"/>
        </w:rPr>
        <w:t>-</w:t>
      </w:r>
      <w:r w:rsidR="00A01A42" w:rsidRPr="000C120C">
        <w:rPr>
          <w:rFonts w:cs="Symbol"/>
        </w:rPr>
        <w:t xml:space="preserve"> </w:t>
      </w:r>
      <w:r w:rsidR="00A01A42" w:rsidRPr="000C120C">
        <w:rPr>
          <w:rFonts w:cs="TrebuchetMS"/>
        </w:rPr>
        <w:t>Zona del centro di una città in cui non si</w:t>
      </w:r>
      <w:r w:rsidRPr="000C120C">
        <w:rPr>
          <w:rFonts w:cs="TrebuchetMS"/>
        </w:rPr>
        <w:t xml:space="preserve"> </w:t>
      </w:r>
      <w:r w:rsidR="00A01A42" w:rsidRPr="000C120C">
        <w:rPr>
          <w:rFonts w:cs="TrebuchetMS"/>
        </w:rPr>
        <w:t>può entrare con le automobili.</w:t>
      </w:r>
    </w:p>
    <w:p w:rsidR="00F23D72" w:rsidRDefault="000C120C" w:rsidP="00A01A42">
      <w:pPr>
        <w:autoSpaceDE w:val="0"/>
        <w:autoSpaceDN w:val="0"/>
        <w:adjustRightInd w:val="0"/>
        <w:spacing w:after="0" w:line="240" w:lineRule="auto"/>
        <w:rPr>
          <w:rFonts w:cs="TrebuchetMS"/>
        </w:rPr>
      </w:pPr>
      <w:r w:rsidRPr="000C120C">
        <w:rPr>
          <w:rFonts w:cs="Symbol"/>
        </w:rPr>
        <w:t>-</w:t>
      </w:r>
      <w:r w:rsidR="00A01A42" w:rsidRPr="000C120C">
        <w:rPr>
          <w:rFonts w:cs="Symbol"/>
        </w:rPr>
        <w:t xml:space="preserve"> </w:t>
      </w:r>
      <w:r w:rsidR="00A01A42" w:rsidRPr="000C120C">
        <w:rPr>
          <w:rFonts w:cs="TrebuchetMS"/>
        </w:rPr>
        <w:t>Zona della città con troppi veicoli in cui</w:t>
      </w:r>
      <w:r w:rsidRPr="000C120C">
        <w:rPr>
          <w:rFonts w:cs="TrebuchetMS"/>
        </w:rPr>
        <w:t xml:space="preserve"> </w:t>
      </w:r>
      <w:r w:rsidR="00A01A42" w:rsidRPr="000C120C">
        <w:rPr>
          <w:rFonts w:cs="TrebuchetMS"/>
        </w:rPr>
        <w:t>è impossibile muoversi.</w:t>
      </w:r>
    </w:p>
    <w:p w:rsidR="000C120C" w:rsidRDefault="000C120C" w:rsidP="00A01A42">
      <w:pPr>
        <w:autoSpaceDE w:val="0"/>
        <w:autoSpaceDN w:val="0"/>
        <w:adjustRightInd w:val="0"/>
        <w:spacing w:after="0" w:line="240" w:lineRule="auto"/>
        <w:rPr>
          <w:rFonts w:cs="TrebuchetMS"/>
        </w:rPr>
      </w:pPr>
    </w:p>
    <w:p w:rsidR="000C120C" w:rsidRPr="000C120C" w:rsidRDefault="000C120C" w:rsidP="000C120C">
      <w:pPr>
        <w:autoSpaceDE w:val="0"/>
        <w:autoSpaceDN w:val="0"/>
        <w:adjustRightInd w:val="0"/>
        <w:spacing w:after="0" w:line="240" w:lineRule="auto"/>
        <w:rPr>
          <w:rFonts w:cs="TrebuchetMS,Italic"/>
          <w:i/>
          <w:iCs/>
        </w:rPr>
      </w:pPr>
      <w:r w:rsidRPr="000C120C">
        <w:rPr>
          <w:rFonts w:cs="TrebuchetMS,Italic"/>
          <w:i/>
          <w:iCs/>
        </w:rPr>
        <w:t>d. Pedaggio</w:t>
      </w:r>
    </w:p>
    <w:p w:rsidR="000C120C" w:rsidRPr="000C120C" w:rsidRDefault="000C120C" w:rsidP="000C120C">
      <w:pPr>
        <w:autoSpaceDE w:val="0"/>
        <w:autoSpaceDN w:val="0"/>
        <w:adjustRightInd w:val="0"/>
        <w:spacing w:after="0" w:line="240" w:lineRule="auto"/>
        <w:rPr>
          <w:rFonts w:cs="TrebuchetMS"/>
        </w:rPr>
      </w:pPr>
      <w:r w:rsidRPr="000C120C">
        <w:rPr>
          <w:rFonts w:cs="Symbol"/>
        </w:rPr>
        <w:t xml:space="preserve">- </w:t>
      </w:r>
      <w:r w:rsidRPr="000C120C">
        <w:rPr>
          <w:rFonts w:cs="TrebuchetMS"/>
        </w:rPr>
        <w:t>Blocco del passaggio delle automobili.</w:t>
      </w:r>
    </w:p>
    <w:p w:rsidR="000C120C" w:rsidRPr="000C120C" w:rsidRDefault="000C120C" w:rsidP="000C120C">
      <w:pPr>
        <w:autoSpaceDE w:val="0"/>
        <w:autoSpaceDN w:val="0"/>
        <w:adjustRightInd w:val="0"/>
        <w:spacing w:after="0" w:line="240" w:lineRule="auto"/>
        <w:rPr>
          <w:rFonts w:cs="TrebuchetMS"/>
        </w:rPr>
      </w:pPr>
      <w:r w:rsidRPr="000C120C">
        <w:rPr>
          <w:rFonts w:cs="Symbol"/>
        </w:rPr>
        <w:t xml:space="preserve">- </w:t>
      </w:r>
      <w:r w:rsidRPr="000C120C">
        <w:rPr>
          <w:rFonts w:cs="TrebuchetMS"/>
        </w:rPr>
        <w:t>Pagamento di un biglietto per entrare in alcune zone della città.</w:t>
      </w:r>
    </w:p>
    <w:p w:rsidR="00A01A42" w:rsidRDefault="00A01A42">
      <w:pPr>
        <w:rPr>
          <w:rFonts w:cs="TrebuchetMS,Bold"/>
          <w:b/>
          <w:bCs/>
        </w:rPr>
      </w:pPr>
    </w:p>
    <w:p w:rsidR="00B80544" w:rsidRDefault="00B80544">
      <w:pPr>
        <w:rPr>
          <w:rFonts w:cs="TrebuchetMS,Bold"/>
          <w:b/>
          <w:bCs/>
        </w:rPr>
      </w:pPr>
      <w:r>
        <w:rPr>
          <w:rFonts w:cs="TrebuchetMS,Bold"/>
          <w:b/>
          <w:bCs/>
        </w:rPr>
        <w:t xml:space="preserve">2. Leggete il primo paragrafo e completate con le preposizioni e i </w:t>
      </w:r>
      <w:r w:rsidR="009D293A">
        <w:rPr>
          <w:rFonts w:cs="TrebuchetMS,Bold"/>
          <w:b/>
          <w:bCs/>
        </w:rPr>
        <w:t>pronomi</w:t>
      </w:r>
      <w:r>
        <w:rPr>
          <w:rFonts w:cs="TrebuchetMS,Bold"/>
          <w:b/>
          <w:bCs/>
        </w:rPr>
        <w:t xml:space="preserve"> mancanti.</w:t>
      </w:r>
    </w:p>
    <w:p w:rsidR="00B80544" w:rsidRPr="000C120C" w:rsidRDefault="00B80544">
      <w:pPr>
        <w:rPr>
          <w:rFonts w:cs="TrebuchetMS,Bold"/>
          <w:b/>
          <w:bCs/>
        </w:rPr>
      </w:pPr>
    </w:p>
    <w:p w:rsidR="000C120C" w:rsidRDefault="000C120C">
      <w:pPr>
        <w:rPr>
          <w:rFonts w:ascii="TrebuchetMS,Bold" w:hAnsi="TrebuchetMS,Bold" w:cs="TrebuchetMS,Bold"/>
          <w:b/>
          <w:bCs/>
          <w:sz w:val="24"/>
          <w:szCs w:val="24"/>
        </w:rPr>
      </w:pPr>
    </w:p>
    <w:p w:rsidR="00B80544" w:rsidRDefault="00B80544">
      <w:pPr>
        <w:rPr>
          <w:rFonts w:ascii="TrebuchetMS,Bold" w:hAnsi="TrebuchetMS,Bold" w:cs="TrebuchetMS,Bold"/>
          <w:b/>
          <w:bCs/>
          <w:sz w:val="24"/>
          <w:szCs w:val="24"/>
        </w:rPr>
      </w:pPr>
      <w:r>
        <w:rPr>
          <w:rFonts w:ascii="TrebuchetMS,Bold" w:hAnsi="TrebuchetMS,Bold" w:cs="TrebuchetMS,Bold"/>
          <w:b/>
          <w:bCs/>
          <w:sz w:val="24"/>
          <w:szCs w:val="24"/>
        </w:rPr>
        <w:br w:type="page"/>
      </w:r>
    </w:p>
    <w:p w:rsidR="00F23D72" w:rsidRPr="00F23D72" w:rsidRDefault="00F23D72" w:rsidP="00F23D72">
      <w:pPr>
        <w:autoSpaceDE w:val="0"/>
        <w:autoSpaceDN w:val="0"/>
        <w:adjustRightInd w:val="0"/>
        <w:spacing w:after="0" w:line="240" w:lineRule="auto"/>
        <w:rPr>
          <w:rFonts w:ascii="TrebuchetMS,Bold" w:hAnsi="TrebuchetMS,Bold" w:cs="TrebuchetMS,Bold"/>
          <w:b/>
          <w:bCs/>
          <w:sz w:val="24"/>
          <w:szCs w:val="24"/>
        </w:rPr>
      </w:pPr>
      <w:r w:rsidRPr="00F23D72">
        <w:rPr>
          <w:rFonts w:ascii="TrebuchetMS,Bold" w:hAnsi="TrebuchetMS,Bold" w:cs="TrebuchetMS,Bold"/>
          <w:b/>
          <w:bCs/>
          <w:sz w:val="24"/>
          <w:szCs w:val="24"/>
        </w:rPr>
        <w:lastRenderedPageBreak/>
        <w:t>[da “la Repubblica”, aprile 2013]</w:t>
      </w:r>
    </w:p>
    <w:p w:rsidR="00F23D72" w:rsidRPr="00F23D72" w:rsidRDefault="00F23D72" w:rsidP="00F23D72">
      <w:pPr>
        <w:autoSpaceDE w:val="0"/>
        <w:autoSpaceDN w:val="0"/>
        <w:adjustRightInd w:val="0"/>
        <w:spacing w:after="0" w:line="240" w:lineRule="auto"/>
        <w:rPr>
          <w:rFonts w:ascii="TrebuchetMS,Bold" w:hAnsi="TrebuchetMS,Bold" w:cs="TrebuchetMS,Bold"/>
          <w:b/>
          <w:bCs/>
          <w:sz w:val="24"/>
          <w:szCs w:val="24"/>
        </w:rPr>
      </w:pPr>
    </w:p>
    <w:p w:rsidR="00F23D72" w:rsidRPr="000C120C" w:rsidRDefault="00F23D72" w:rsidP="00F23D72">
      <w:pPr>
        <w:autoSpaceDE w:val="0"/>
        <w:autoSpaceDN w:val="0"/>
        <w:adjustRightInd w:val="0"/>
        <w:spacing w:after="0" w:line="240" w:lineRule="auto"/>
        <w:rPr>
          <w:rFonts w:ascii="Times New Roman" w:hAnsi="Times New Roman" w:cs="Times New Roman"/>
          <w:b/>
          <w:bCs/>
          <w:sz w:val="24"/>
          <w:szCs w:val="24"/>
        </w:rPr>
      </w:pPr>
      <w:r w:rsidRPr="000C120C">
        <w:rPr>
          <w:rFonts w:ascii="Times New Roman" w:hAnsi="Times New Roman" w:cs="Times New Roman"/>
          <w:b/>
          <w:bCs/>
          <w:sz w:val="24"/>
          <w:szCs w:val="24"/>
        </w:rPr>
        <w:t>Che traffico!</w:t>
      </w:r>
    </w:p>
    <w:p w:rsidR="00F23D72" w:rsidRPr="000C120C" w:rsidRDefault="00F23D72" w:rsidP="00F23D72">
      <w:pPr>
        <w:autoSpaceDE w:val="0"/>
        <w:autoSpaceDN w:val="0"/>
        <w:adjustRightInd w:val="0"/>
        <w:spacing w:after="0" w:line="240" w:lineRule="auto"/>
        <w:rPr>
          <w:rFonts w:ascii="Times New Roman" w:hAnsi="Times New Roman" w:cs="Times New Roman"/>
          <w:b/>
          <w:bCs/>
          <w:sz w:val="36"/>
          <w:szCs w:val="36"/>
        </w:rPr>
      </w:pPr>
      <w:r w:rsidRPr="000C120C">
        <w:rPr>
          <w:rFonts w:ascii="Times New Roman" w:hAnsi="Times New Roman" w:cs="Times New Roman"/>
          <w:b/>
          <w:bCs/>
          <w:sz w:val="36"/>
          <w:szCs w:val="36"/>
        </w:rPr>
        <w:t>Ostaggi delle nostre auto. Così il traffico in città ci ruba cento ore l’anno.</w:t>
      </w:r>
    </w:p>
    <w:p w:rsidR="00F23D72" w:rsidRPr="000C120C" w:rsidRDefault="00F23D72" w:rsidP="00F23D72">
      <w:pPr>
        <w:autoSpaceDE w:val="0"/>
        <w:autoSpaceDN w:val="0"/>
        <w:adjustRightInd w:val="0"/>
        <w:spacing w:after="0" w:line="240" w:lineRule="auto"/>
        <w:rPr>
          <w:rFonts w:ascii="Times New Roman" w:hAnsi="Times New Roman" w:cs="Times New Roman"/>
          <w:b/>
          <w:bCs/>
          <w:sz w:val="20"/>
          <w:szCs w:val="20"/>
        </w:rPr>
      </w:pPr>
    </w:p>
    <w:p w:rsidR="00F23D72" w:rsidRPr="000C120C" w:rsidRDefault="00F23D72" w:rsidP="00F23D72">
      <w:pPr>
        <w:autoSpaceDE w:val="0"/>
        <w:autoSpaceDN w:val="0"/>
        <w:adjustRightInd w:val="0"/>
        <w:spacing w:after="0" w:line="240" w:lineRule="auto"/>
        <w:rPr>
          <w:rFonts w:ascii="Times New Roman" w:hAnsi="Times New Roman" w:cs="Times New Roman"/>
          <w:b/>
          <w:bCs/>
          <w:sz w:val="28"/>
          <w:szCs w:val="28"/>
        </w:rPr>
      </w:pPr>
      <w:r w:rsidRPr="000C120C">
        <w:rPr>
          <w:rFonts w:ascii="Times New Roman" w:hAnsi="Times New Roman" w:cs="Times New Roman"/>
          <w:b/>
          <w:bCs/>
          <w:sz w:val="28"/>
          <w:szCs w:val="28"/>
        </w:rPr>
        <w:t xml:space="preserve">Da Milano a Palermo, ecco la mappa degli ingorghi </w:t>
      </w:r>
    </w:p>
    <w:p w:rsidR="00F23D72" w:rsidRPr="000C120C" w:rsidRDefault="00F23D72" w:rsidP="00F23D72">
      <w:pPr>
        <w:autoSpaceDE w:val="0"/>
        <w:autoSpaceDN w:val="0"/>
        <w:adjustRightInd w:val="0"/>
        <w:spacing w:after="0" w:line="240" w:lineRule="auto"/>
        <w:rPr>
          <w:rFonts w:ascii="Times New Roman" w:hAnsi="Times New Roman" w:cs="Times New Roman"/>
          <w:i/>
          <w:iCs/>
          <w:sz w:val="20"/>
          <w:szCs w:val="20"/>
        </w:rPr>
      </w:pPr>
      <w:r w:rsidRPr="000C120C">
        <w:rPr>
          <w:rFonts w:ascii="Times New Roman" w:hAnsi="Times New Roman" w:cs="Times New Roman"/>
          <w:i/>
          <w:iCs/>
          <w:sz w:val="20"/>
          <w:szCs w:val="20"/>
        </w:rPr>
        <w:t>di FABIO TONACCI</w:t>
      </w:r>
    </w:p>
    <w:p w:rsidR="00F23D72" w:rsidRPr="000C120C" w:rsidRDefault="00F23D72" w:rsidP="00F23D72">
      <w:pPr>
        <w:autoSpaceDE w:val="0"/>
        <w:autoSpaceDN w:val="0"/>
        <w:adjustRightInd w:val="0"/>
        <w:spacing w:after="0" w:line="240" w:lineRule="auto"/>
        <w:rPr>
          <w:rFonts w:ascii="Times New Roman" w:hAnsi="Times New Roman" w:cs="Times New Roman"/>
          <w:b/>
          <w:bCs/>
          <w:sz w:val="20"/>
          <w:szCs w:val="20"/>
        </w:rPr>
      </w:pPr>
    </w:p>
    <w:p w:rsidR="00F23D72" w:rsidRPr="000C120C" w:rsidRDefault="00F23D72" w:rsidP="00F23D72">
      <w:pPr>
        <w:autoSpaceDE w:val="0"/>
        <w:autoSpaceDN w:val="0"/>
        <w:adjustRightInd w:val="0"/>
        <w:spacing w:after="0" w:line="240" w:lineRule="auto"/>
        <w:rPr>
          <w:rFonts w:ascii="Times New Roman" w:hAnsi="Times New Roman" w:cs="Times New Roman"/>
          <w:b/>
          <w:bCs/>
          <w:color w:val="000000"/>
          <w:sz w:val="20"/>
          <w:szCs w:val="20"/>
        </w:rPr>
      </w:pPr>
    </w:p>
    <w:p w:rsidR="00F23D72" w:rsidRPr="005D6C6A" w:rsidRDefault="00F23D72" w:rsidP="00F23D72">
      <w:pPr>
        <w:autoSpaceDE w:val="0"/>
        <w:autoSpaceDN w:val="0"/>
        <w:adjustRightInd w:val="0"/>
        <w:spacing w:after="0" w:line="240" w:lineRule="auto"/>
        <w:rPr>
          <w:rFonts w:ascii="Times New Roman" w:hAnsi="Times New Roman" w:cs="Times New Roman"/>
          <w:color w:val="000000"/>
          <w:sz w:val="24"/>
          <w:szCs w:val="24"/>
        </w:rPr>
      </w:pPr>
      <w:r w:rsidRPr="000C120C">
        <w:rPr>
          <w:rFonts w:ascii="Times New Roman" w:hAnsi="Times New Roman" w:cs="Times New Roman"/>
          <w:b/>
          <w:bCs/>
          <w:color w:val="000000"/>
          <w:sz w:val="24"/>
          <w:szCs w:val="24"/>
        </w:rPr>
        <w:t xml:space="preserve">ROMA </w:t>
      </w:r>
      <w:r w:rsidRPr="000C120C">
        <w:rPr>
          <w:rFonts w:ascii="Times New Roman" w:hAnsi="Times New Roman" w:cs="Times New Roman"/>
          <w:color w:val="000000"/>
          <w:sz w:val="24"/>
          <w:szCs w:val="24"/>
        </w:rPr>
        <w:t xml:space="preserve">- Immaginate </w:t>
      </w:r>
      <w:r w:rsidR="005D6C6A">
        <w:rPr>
          <w:rFonts w:ascii="Times New Roman" w:hAnsi="Times New Roman" w:cs="Times New Roman"/>
          <w:color w:val="000000"/>
          <w:sz w:val="24"/>
          <w:szCs w:val="24"/>
        </w:rPr>
        <w:t>______</w:t>
      </w:r>
      <w:r w:rsidRPr="000C120C">
        <w:rPr>
          <w:rFonts w:ascii="Times New Roman" w:hAnsi="Times New Roman" w:cs="Times New Roman"/>
          <w:color w:val="000000"/>
          <w:sz w:val="24"/>
          <w:szCs w:val="24"/>
        </w:rPr>
        <w:t xml:space="preserve"> stare quattro giorni di seguito </w:t>
      </w:r>
      <w:r w:rsidR="005D6C6A">
        <w:rPr>
          <w:rFonts w:ascii="Times New Roman" w:hAnsi="Times New Roman" w:cs="Times New Roman"/>
          <w:color w:val="000000"/>
          <w:sz w:val="24"/>
          <w:szCs w:val="24"/>
        </w:rPr>
        <w:t>______</w:t>
      </w:r>
      <w:r w:rsidR="005D6C6A" w:rsidRPr="000C120C">
        <w:rPr>
          <w:rFonts w:ascii="Times New Roman" w:hAnsi="Times New Roman" w:cs="Times New Roman"/>
          <w:color w:val="000000"/>
          <w:sz w:val="24"/>
          <w:szCs w:val="24"/>
        </w:rPr>
        <w:t xml:space="preserve"> </w:t>
      </w:r>
      <w:r w:rsidRPr="000C120C">
        <w:rPr>
          <w:rFonts w:ascii="Times New Roman" w:hAnsi="Times New Roman" w:cs="Times New Roman"/>
          <w:color w:val="000000"/>
          <w:sz w:val="24"/>
          <w:szCs w:val="24"/>
        </w:rPr>
        <w:t xml:space="preserve"> volante della vostra auto, senza avanzare di un centimetro. Immobili. Con i clacson </w:t>
      </w:r>
      <w:r w:rsidR="005D6C6A">
        <w:rPr>
          <w:rFonts w:ascii="Times New Roman" w:hAnsi="Times New Roman" w:cs="Times New Roman"/>
          <w:color w:val="000000"/>
          <w:sz w:val="24"/>
          <w:szCs w:val="24"/>
        </w:rPr>
        <w:t>______</w:t>
      </w:r>
      <w:r w:rsidR="005D6C6A" w:rsidRPr="000C120C">
        <w:rPr>
          <w:rFonts w:ascii="Times New Roman" w:hAnsi="Times New Roman" w:cs="Times New Roman"/>
          <w:color w:val="000000"/>
          <w:sz w:val="24"/>
          <w:szCs w:val="24"/>
        </w:rPr>
        <w:t xml:space="preserve"> </w:t>
      </w:r>
      <w:r w:rsidRPr="000C120C">
        <w:rPr>
          <w:rFonts w:ascii="Times New Roman" w:hAnsi="Times New Roman" w:cs="Times New Roman"/>
          <w:color w:val="000000"/>
          <w:sz w:val="24"/>
          <w:szCs w:val="24"/>
        </w:rPr>
        <w:t xml:space="preserve"> strillano come aquile, l’isteria collettiva </w:t>
      </w:r>
      <w:r w:rsidR="005D6C6A">
        <w:rPr>
          <w:rFonts w:ascii="Times New Roman" w:hAnsi="Times New Roman" w:cs="Times New Roman"/>
          <w:color w:val="000000"/>
          <w:sz w:val="24"/>
          <w:szCs w:val="24"/>
        </w:rPr>
        <w:t>______</w:t>
      </w:r>
      <w:r w:rsidR="005D6C6A" w:rsidRPr="000C120C">
        <w:rPr>
          <w:rFonts w:ascii="Times New Roman" w:hAnsi="Times New Roman" w:cs="Times New Roman"/>
          <w:color w:val="000000"/>
          <w:sz w:val="24"/>
          <w:szCs w:val="24"/>
        </w:rPr>
        <w:t xml:space="preserve"> </w:t>
      </w:r>
      <w:r w:rsidRPr="000C120C">
        <w:rPr>
          <w:rFonts w:ascii="Times New Roman" w:hAnsi="Times New Roman" w:cs="Times New Roman"/>
          <w:color w:val="000000"/>
          <w:sz w:val="24"/>
          <w:szCs w:val="24"/>
        </w:rPr>
        <w:t xml:space="preserve">monta, il tempo </w:t>
      </w:r>
      <w:r w:rsidR="005D6C6A">
        <w:rPr>
          <w:rFonts w:ascii="Times New Roman" w:hAnsi="Times New Roman" w:cs="Times New Roman"/>
          <w:color w:val="000000"/>
          <w:sz w:val="24"/>
          <w:szCs w:val="24"/>
        </w:rPr>
        <w:t>______</w:t>
      </w:r>
      <w:r w:rsidR="005D6C6A" w:rsidRPr="000C120C">
        <w:rPr>
          <w:rFonts w:ascii="Times New Roman" w:hAnsi="Times New Roman" w:cs="Times New Roman"/>
          <w:color w:val="000000"/>
          <w:sz w:val="24"/>
          <w:szCs w:val="24"/>
        </w:rPr>
        <w:t xml:space="preserve"> </w:t>
      </w:r>
      <w:r w:rsidRPr="000C120C">
        <w:rPr>
          <w:rFonts w:ascii="Times New Roman" w:hAnsi="Times New Roman" w:cs="Times New Roman"/>
          <w:color w:val="000000"/>
          <w:sz w:val="24"/>
          <w:szCs w:val="24"/>
        </w:rPr>
        <w:t xml:space="preserve">si consuma. Ecco, questo è esattamente </w:t>
      </w:r>
      <w:r w:rsidR="005D6C6A">
        <w:rPr>
          <w:rFonts w:ascii="Times New Roman" w:hAnsi="Times New Roman" w:cs="Times New Roman"/>
          <w:color w:val="000000"/>
          <w:sz w:val="24"/>
          <w:szCs w:val="24"/>
        </w:rPr>
        <w:t>______</w:t>
      </w:r>
      <w:r w:rsidR="005D6C6A" w:rsidRPr="000C120C">
        <w:rPr>
          <w:rFonts w:ascii="Times New Roman" w:hAnsi="Times New Roman" w:cs="Times New Roman"/>
          <w:color w:val="000000"/>
          <w:sz w:val="24"/>
          <w:szCs w:val="24"/>
        </w:rPr>
        <w:t xml:space="preserve"> </w:t>
      </w:r>
      <w:r w:rsidRPr="000C120C">
        <w:rPr>
          <w:rFonts w:ascii="Times New Roman" w:hAnsi="Times New Roman" w:cs="Times New Roman"/>
          <w:color w:val="000000"/>
          <w:sz w:val="24"/>
          <w:szCs w:val="24"/>
        </w:rPr>
        <w:t xml:space="preserve">che </w:t>
      </w:r>
      <w:r w:rsidRPr="005D6C6A">
        <w:rPr>
          <w:rFonts w:ascii="Times New Roman" w:hAnsi="Times New Roman" w:cs="Times New Roman"/>
          <w:color w:val="000000"/>
          <w:sz w:val="24"/>
          <w:szCs w:val="24"/>
        </w:rPr>
        <w:t xml:space="preserve">sopporta il pendolare a Roma. Ogni anno butta via </w:t>
      </w:r>
      <w:r w:rsidR="00B80544" w:rsidRPr="005D6C6A">
        <w:rPr>
          <w:rFonts w:ascii="Times New Roman" w:hAnsi="Times New Roman" w:cs="Times New Roman"/>
          <w:color w:val="000000"/>
          <w:sz w:val="24"/>
          <w:szCs w:val="24"/>
        </w:rPr>
        <w:t>93</w:t>
      </w:r>
      <w:r w:rsidRPr="005D6C6A">
        <w:rPr>
          <w:rFonts w:ascii="Times New Roman" w:hAnsi="Times New Roman" w:cs="Times New Roman"/>
          <w:color w:val="000000"/>
          <w:sz w:val="24"/>
          <w:szCs w:val="24"/>
        </w:rPr>
        <w:t xml:space="preserve"> </w:t>
      </w:r>
      <w:r w:rsidRPr="005D6C6A">
        <w:rPr>
          <w:rFonts w:ascii="Times New Roman" w:hAnsi="Times New Roman" w:cs="Times New Roman"/>
          <w:sz w:val="24"/>
          <w:szCs w:val="24"/>
        </w:rPr>
        <w:t xml:space="preserve">ore della sua vita piantato </w:t>
      </w:r>
      <w:r w:rsidR="005D6C6A" w:rsidRPr="005D6C6A">
        <w:rPr>
          <w:rFonts w:ascii="Times New Roman" w:hAnsi="Times New Roman" w:cs="Times New Roman"/>
          <w:color w:val="000000"/>
          <w:sz w:val="24"/>
          <w:szCs w:val="24"/>
        </w:rPr>
        <w:t xml:space="preserve">______  </w:t>
      </w:r>
      <w:r w:rsidRPr="005D6C6A">
        <w:rPr>
          <w:rFonts w:ascii="Times New Roman" w:hAnsi="Times New Roman" w:cs="Times New Roman"/>
          <w:sz w:val="24"/>
          <w:szCs w:val="24"/>
        </w:rPr>
        <w:t>traffico. Quattro ore in più del collega pendolare di Palermo,</w:t>
      </w:r>
      <w:r w:rsidRPr="005D6C6A">
        <w:rPr>
          <w:rFonts w:ascii="Times New Roman" w:hAnsi="Times New Roman" w:cs="Times New Roman"/>
          <w:color w:val="000000"/>
          <w:sz w:val="24"/>
          <w:szCs w:val="24"/>
        </w:rPr>
        <w:t xml:space="preserve"> </w:t>
      </w:r>
      <w:r w:rsidRPr="005D6C6A">
        <w:rPr>
          <w:rFonts w:ascii="Times New Roman" w:hAnsi="Times New Roman" w:cs="Times New Roman"/>
          <w:sz w:val="24"/>
          <w:szCs w:val="24"/>
        </w:rPr>
        <w:t xml:space="preserve">che pure è la città italiana più congestionata </w:t>
      </w:r>
      <w:r w:rsidR="005D6C6A" w:rsidRPr="005D6C6A">
        <w:rPr>
          <w:rFonts w:ascii="Times New Roman" w:hAnsi="Times New Roman" w:cs="Times New Roman"/>
          <w:color w:val="000000"/>
          <w:sz w:val="24"/>
          <w:szCs w:val="24"/>
        </w:rPr>
        <w:t xml:space="preserve">______  </w:t>
      </w:r>
      <w:r w:rsidRPr="005D6C6A">
        <w:rPr>
          <w:rFonts w:ascii="Times New Roman" w:hAnsi="Times New Roman" w:cs="Times New Roman"/>
          <w:sz w:val="24"/>
          <w:szCs w:val="24"/>
        </w:rPr>
        <w:t>Europa. A livello mondiale, anche più di Los Angeles,</w:t>
      </w:r>
      <w:r w:rsidRPr="005D6C6A">
        <w:rPr>
          <w:rFonts w:ascii="Times New Roman" w:hAnsi="Times New Roman" w:cs="Times New Roman"/>
          <w:color w:val="000000"/>
          <w:sz w:val="24"/>
          <w:szCs w:val="24"/>
        </w:rPr>
        <w:t xml:space="preserve"> </w:t>
      </w:r>
      <w:r w:rsidRPr="005D6C6A">
        <w:rPr>
          <w:rFonts w:ascii="Times New Roman" w:hAnsi="Times New Roman" w:cs="Times New Roman"/>
          <w:sz w:val="24"/>
          <w:szCs w:val="24"/>
        </w:rPr>
        <w:t>Sydney e Rio De Janeiro.</w:t>
      </w:r>
    </w:p>
    <w:p w:rsidR="00F23D72" w:rsidRPr="005D6C6A" w:rsidRDefault="00F23D72" w:rsidP="00F23D72">
      <w:pPr>
        <w:autoSpaceDE w:val="0"/>
        <w:autoSpaceDN w:val="0"/>
        <w:adjustRightInd w:val="0"/>
        <w:spacing w:after="0" w:line="240" w:lineRule="auto"/>
        <w:rPr>
          <w:rFonts w:ascii="Times New Roman" w:hAnsi="Times New Roman" w:cs="Times New Roman"/>
          <w:sz w:val="24"/>
          <w:szCs w:val="24"/>
        </w:rPr>
      </w:pPr>
    </w:p>
    <w:p w:rsidR="00F23D72" w:rsidRPr="000C120C" w:rsidRDefault="00F23D72" w:rsidP="00F23D72">
      <w:pPr>
        <w:autoSpaceDE w:val="0"/>
        <w:autoSpaceDN w:val="0"/>
        <w:adjustRightInd w:val="0"/>
        <w:spacing w:after="0" w:line="240" w:lineRule="auto"/>
        <w:rPr>
          <w:rFonts w:ascii="Times New Roman" w:hAnsi="Times New Roman" w:cs="Times New Roman"/>
          <w:sz w:val="24"/>
          <w:szCs w:val="24"/>
        </w:rPr>
      </w:pPr>
      <w:r w:rsidRPr="005D6C6A">
        <w:rPr>
          <w:rFonts w:ascii="Times New Roman" w:hAnsi="Times New Roman" w:cs="Times New Roman"/>
          <w:sz w:val="24"/>
          <w:szCs w:val="24"/>
        </w:rPr>
        <w:t>A ridisegnare la mappa del traffico è la TomTom Italy &amp; Balkans che ha analizzato sei trilioni di informazioni, raccolti in maniera anonima dai navigatori in 161 città del mondo. E dunque, se Mosca è un vero incubo per chi si sposta sulle quattro ruote, al quinto posto nella classifica europea, dopo Istanbul, Varsavia, Marsiglia, si piazza proprio Palermo. Migliorano invece le posizioni di</w:t>
      </w:r>
      <w:r w:rsidRPr="000C120C">
        <w:rPr>
          <w:rFonts w:ascii="Times New Roman" w:hAnsi="Times New Roman" w:cs="Times New Roman"/>
          <w:sz w:val="24"/>
          <w:szCs w:val="24"/>
        </w:rPr>
        <w:t xml:space="preserve"> Roma (dal terzo all’ottavo posto), Milano (dal dodicesimo al ventesimo posto) e Napoli (dal sedicesimo al ventiduesimo posto).</w:t>
      </w:r>
    </w:p>
    <w:p w:rsidR="000C120C" w:rsidRDefault="000C120C" w:rsidP="00F23D72">
      <w:pPr>
        <w:autoSpaceDE w:val="0"/>
        <w:autoSpaceDN w:val="0"/>
        <w:adjustRightInd w:val="0"/>
        <w:spacing w:after="0" w:line="240" w:lineRule="auto"/>
        <w:rPr>
          <w:rFonts w:ascii="Times New Roman" w:hAnsi="Times New Roman" w:cs="Times New Roman"/>
          <w:sz w:val="24"/>
          <w:szCs w:val="24"/>
        </w:rPr>
      </w:pPr>
    </w:p>
    <w:p w:rsidR="00F23D72" w:rsidRPr="000C120C" w:rsidRDefault="00F23D72" w:rsidP="00F23D72">
      <w:pPr>
        <w:autoSpaceDE w:val="0"/>
        <w:autoSpaceDN w:val="0"/>
        <w:adjustRightInd w:val="0"/>
        <w:spacing w:after="0" w:line="240" w:lineRule="auto"/>
        <w:rPr>
          <w:rFonts w:ascii="Times New Roman" w:hAnsi="Times New Roman" w:cs="Times New Roman"/>
          <w:sz w:val="24"/>
          <w:szCs w:val="24"/>
        </w:rPr>
      </w:pPr>
      <w:r w:rsidRPr="000C120C">
        <w:rPr>
          <w:rFonts w:ascii="Times New Roman" w:hAnsi="Times New Roman" w:cs="Times New Roman"/>
          <w:sz w:val="24"/>
          <w:szCs w:val="24"/>
        </w:rPr>
        <w:t>Così i palermitani sprecano 89 ore all’anno, un po’ meno dei romani solo perché le tratte percorse dai pendolari per arrivare nella capitale sono più lunghe.</w:t>
      </w:r>
    </w:p>
    <w:p w:rsidR="000C120C" w:rsidRDefault="000C120C" w:rsidP="00F23D72">
      <w:pPr>
        <w:autoSpaceDE w:val="0"/>
        <w:autoSpaceDN w:val="0"/>
        <w:adjustRightInd w:val="0"/>
        <w:spacing w:after="0" w:line="240" w:lineRule="auto"/>
        <w:rPr>
          <w:rFonts w:ascii="Times New Roman" w:hAnsi="Times New Roman" w:cs="Times New Roman"/>
          <w:sz w:val="24"/>
          <w:szCs w:val="24"/>
        </w:rPr>
      </w:pPr>
    </w:p>
    <w:p w:rsidR="00F23D72" w:rsidRPr="005D6C6A" w:rsidRDefault="00F23D72" w:rsidP="00F23D72">
      <w:pPr>
        <w:autoSpaceDE w:val="0"/>
        <w:autoSpaceDN w:val="0"/>
        <w:adjustRightInd w:val="0"/>
        <w:spacing w:after="0" w:line="240" w:lineRule="auto"/>
        <w:rPr>
          <w:rFonts w:ascii="Times New Roman" w:hAnsi="Times New Roman" w:cs="Times New Roman"/>
          <w:sz w:val="24"/>
          <w:szCs w:val="24"/>
        </w:rPr>
      </w:pPr>
      <w:r w:rsidRPr="000C120C">
        <w:rPr>
          <w:rFonts w:ascii="Times New Roman" w:hAnsi="Times New Roman" w:cs="Times New Roman"/>
          <w:sz w:val="24"/>
          <w:szCs w:val="24"/>
        </w:rPr>
        <w:t xml:space="preserve">«A Milano l’introduzione della Ztl nell’area C2 ha convinto molti a usare i mezzi pubblici — dice Sonia Cossu, responsabile marketing TomTom Italy &amp; Balkans — ma la riduzione delle auto in circolazione è causata dal fatto che ci sono meno soldi per la benzina». Quando cala il Pil, le strade </w:t>
      </w:r>
      <w:r w:rsidRPr="005D6C6A">
        <w:rPr>
          <w:rFonts w:ascii="Times New Roman" w:hAnsi="Times New Roman" w:cs="Times New Roman"/>
          <w:sz w:val="24"/>
          <w:szCs w:val="24"/>
        </w:rPr>
        <w:t>sono un po’ più libere. Magra, magrissima consolazione.</w:t>
      </w:r>
    </w:p>
    <w:p w:rsidR="00F23D72" w:rsidRPr="005D6C6A" w:rsidRDefault="00F23D72" w:rsidP="00F23D72">
      <w:pPr>
        <w:autoSpaceDE w:val="0"/>
        <w:autoSpaceDN w:val="0"/>
        <w:adjustRightInd w:val="0"/>
        <w:spacing w:after="0" w:line="240" w:lineRule="auto"/>
        <w:rPr>
          <w:rFonts w:ascii="Times New Roman" w:hAnsi="Times New Roman" w:cs="Times New Roman"/>
          <w:sz w:val="24"/>
          <w:szCs w:val="24"/>
        </w:rPr>
      </w:pPr>
    </w:p>
    <w:p w:rsidR="00F23D72" w:rsidRPr="005D6C6A" w:rsidRDefault="00F23D72" w:rsidP="00F23D72">
      <w:pPr>
        <w:autoSpaceDE w:val="0"/>
        <w:autoSpaceDN w:val="0"/>
        <w:adjustRightInd w:val="0"/>
        <w:spacing w:after="0" w:line="240" w:lineRule="auto"/>
        <w:rPr>
          <w:rFonts w:ascii="Times New Roman" w:hAnsi="Times New Roman" w:cs="Times New Roman"/>
          <w:sz w:val="24"/>
          <w:szCs w:val="24"/>
        </w:rPr>
      </w:pPr>
      <w:r w:rsidRPr="005D6C6A">
        <w:rPr>
          <w:rFonts w:ascii="Times New Roman" w:hAnsi="Times New Roman" w:cs="Times New Roman"/>
          <w:sz w:val="24"/>
          <w:szCs w:val="24"/>
        </w:rPr>
        <w:t xml:space="preserve">Marco Ponti, docente di Economia dei trasporti al Politecnico di Milano, ha quantificato questo calo. «Il </w:t>
      </w:r>
      <w:r w:rsidR="00EF307D" w:rsidRPr="005D6C6A">
        <w:rPr>
          <w:rFonts w:ascii="Times New Roman" w:hAnsi="Times New Roman" w:cs="Times New Roman"/>
          <w:sz w:val="24"/>
          <w:szCs w:val="24"/>
        </w:rPr>
        <w:t xml:space="preserve">traffico è diminuito del 7% </w:t>
      </w:r>
      <w:r w:rsidRPr="005D6C6A">
        <w:rPr>
          <w:rFonts w:ascii="Times New Roman" w:hAnsi="Times New Roman" w:cs="Times New Roman"/>
          <w:sz w:val="24"/>
          <w:szCs w:val="24"/>
        </w:rPr>
        <w:t>negli anni della crisi. Ma ancora sette pendolari su dieci non rinunciano alla macchina per andare in ufficio. Le ore buttate in coda sono il prezzo da pagare». Che poi andare a passo di lumaca, alla lunga, non è solo un attentato al sistema nervoso dell’automobilista. «I motori a scoppio bruciano molta più benzina — dice Ponti — e la combustione è peggiore, quindi le emissioni diventano più inquinanti. Bisognerebbe introdurre pedaggi per entrare nei centri storici, come a</w:t>
      </w:r>
      <w:r w:rsidR="000C120C" w:rsidRPr="005D6C6A">
        <w:rPr>
          <w:rFonts w:ascii="Times New Roman" w:hAnsi="Times New Roman" w:cs="Times New Roman"/>
          <w:sz w:val="24"/>
          <w:szCs w:val="24"/>
        </w:rPr>
        <w:t xml:space="preserve"> </w:t>
      </w:r>
      <w:r w:rsidRPr="005D6C6A">
        <w:rPr>
          <w:rFonts w:ascii="Times New Roman" w:hAnsi="Times New Roman" w:cs="Times New Roman"/>
          <w:sz w:val="24"/>
          <w:szCs w:val="24"/>
        </w:rPr>
        <w:t>Milano e a Londra, e diminuire i costi del trasporto pubblico magari facendo finalmente le gare di affidamento».</w:t>
      </w:r>
    </w:p>
    <w:p w:rsidR="00F23D72" w:rsidRPr="005D6C6A" w:rsidRDefault="00F23D72" w:rsidP="00F23D72">
      <w:pPr>
        <w:autoSpaceDE w:val="0"/>
        <w:autoSpaceDN w:val="0"/>
        <w:adjustRightInd w:val="0"/>
        <w:spacing w:after="0" w:line="240" w:lineRule="auto"/>
        <w:rPr>
          <w:rFonts w:ascii="Times New Roman" w:hAnsi="Times New Roman" w:cs="Times New Roman"/>
          <w:sz w:val="24"/>
          <w:szCs w:val="24"/>
        </w:rPr>
      </w:pPr>
    </w:p>
    <w:p w:rsidR="00036F2A" w:rsidRPr="000C120C" w:rsidRDefault="00F23D72" w:rsidP="000C120C">
      <w:pPr>
        <w:autoSpaceDE w:val="0"/>
        <w:autoSpaceDN w:val="0"/>
        <w:adjustRightInd w:val="0"/>
        <w:spacing w:after="0" w:line="240" w:lineRule="auto"/>
        <w:rPr>
          <w:rFonts w:ascii="Times New Roman" w:hAnsi="Times New Roman" w:cs="Times New Roman"/>
          <w:sz w:val="24"/>
          <w:szCs w:val="24"/>
        </w:rPr>
      </w:pPr>
      <w:r w:rsidRPr="005D6C6A">
        <w:rPr>
          <w:rFonts w:ascii="Times New Roman" w:hAnsi="Times New Roman" w:cs="Times New Roman"/>
          <w:sz w:val="24"/>
          <w:szCs w:val="24"/>
        </w:rPr>
        <w:t>Tutti propositi che all’orecchio del pendolare romano, il più sfortunato, nevrastenico, tartassato, infelice d’Italia ormai devono suonare come un chiacchiericcio senza senso. Il dato che più ha stupito gli esperti della T</w:t>
      </w:r>
      <w:r w:rsidR="00EF307D" w:rsidRPr="005D6C6A">
        <w:rPr>
          <w:rFonts w:ascii="Times New Roman" w:hAnsi="Times New Roman" w:cs="Times New Roman"/>
          <w:sz w:val="24"/>
          <w:szCs w:val="24"/>
        </w:rPr>
        <w:t>omTom infatti è proprio quel 76%</w:t>
      </w:r>
      <w:r w:rsidRPr="005D6C6A">
        <w:rPr>
          <w:rFonts w:ascii="Times New Roman" w:hAnsi="Times New Roman" w:cs="Times New Roman"/>
          <w:sz w:val="24"/>
          <w:szCs w:val="24"/>
        </w:rPr>
        <w:t xml:space="preserve"> di congestionamento che raggiunge la capitale nelle ore calde mattutine, tra manifestazioni a cadenza quotidiana e cantieri aperti in strada. Non ha eguali nel nostro paese. Le vie consolari sono una lunga processione di auto che procedono a passo d’uomo, si sa</w:t>
      </w:r>
      <w:r w:rsidR="000C120C" w:rsidRPr="005D6C6A">
        <w:rPr>
          <w:rFonts w:ascii="Times New Roman" w:hAnsi="Times New Roman" w:cs="Times New Roman"/>
          <w:sz w:val="24"/>
          <w:szCs w:val="24"/>
        </w:rPr>
        <w:t xml:space="preserve"> </w:t>
      </w:r>
      <w:r w:rsidRPr="005D6C6A">
        <w:rPr>
          <w:rFonts w:ascii="Times New Roman" w:hAnsi="Times New Roman" w:cs="Times New Roman"/>
          <w:sz w:val="24"/>
          <w:szCs w:val="24"/>
        </w:rPr>
        <w:t>quando si entra e non quando si esce.</w:t>
      </w:r>
    </w:p>
    <w:p w:rsidR="00F23D72" w:rsidRDefault="00F23D72" w:rsidP="00F23D72">
      <w:pPr>
        <w:rPr>
          <w:rFonts w:ascii="TrebuchetMS" w:hAnsi="TrebuchetMS" w:cs="TrebuchetMS"/>
          <w:sz w:val="24"/>
          <w:szCs w:val="24"/>
        </w:rPr>
      </w:pPr>
    </w:p>
    <w:p w:rsidR="00EF307D" w:rsidRDefault="00EF307D">
      <w:pPr>
        <w:rPr>
          <w:rFonts w:ascii="TrebuchetMS,Bold" w:hAnsi="TrebuchetMS,Bold" w:cs="TrebuchetMS,Bold"/>
          <w:b/>
          <w:bCs/>
          <w:sz w:val="24"/>
          <w:szCs w:val="24"/>
        </w:rPr>
      </w:pPr>
      <w:r>
        <w:rPr>
          <w:rFonts w:ascii="TrebuchetMS,Bold" w:hAnsi="TrebuchetMS,Bold" w:cs="TrebuchetMS,Bold"/>
          <w:b/>
          <w:bCs/>
          <w:sz w:val="24"/>
          <w:szCs w:val="24"/>
        </w:rPr>
        <w:br w:type="page"/>
      </w:r>
    </w:p>
    <w:p w:rsidR="000C120C" w:rsidRPr="000C120C" w:rsidRDefault="00B80544" w:rsidP="000C120C">
      <w:pPr>
        <w:autoSpaceDE w:val="0"/>
        <w:autoSpaceDN w:val="0"/>
        <w:adjustRightInd w:val="0"/>
        <w:spacing w:after="0" w:line="240" w:lineRule="auto"/>
        <w:rPr>
          <w:rFonts w:ascii="TrebuchetMS,Bold" w:hAnsi="TrebuchetMS,Bold" w:cs="TrebuchetMS,Bold"/>
          <w:b/>
          <w:bCs/>
          <w:sz w:val="24"/>
          <w:szCs w:val="24"/>
        </w:rPr>
      </w:pPr>
      <w:r>
        <w:rPr>
          <w:rFonts w:ascii="TrebuchetMS,Bold" w:hAnsi="TrebuchetMS,Bold" w:cs="TrebuchetMS,Bold"/>
          <w:b/>
          <w:bCs/>
          <w:sz w:val="24"/>
          <w:szCs w:val="24"/>
        </w:rPr>
        <w:lastRenderedPageBreak/>
        <w:t>3</w:t>
      </w:r>
      <w:r w:rsidR="000C120C" w:rsidRPr="000C120C">
        <w:rPr>
          <w:rFonts w:ascii="TrebuchetMS,Bold" w:hAnsi="TrebuchetMS,Bold" w:cs="TrebuchetMS,Bold"/>
          <w:b/>
          <w:bCs/>
          <w:sz w:val="24"/>
          <w:szCs w:val="24"/>
        </w:rPr>
        <w:t xml:space="preserve">. </w:t>
      </w:r>
      <w:r w:rsidR="00F2551B">
        <w:rPr>
          <w:rFonts w:ascii="TrebuchetMS,Bold" w:hAnsi="TrebuchetMS,Bold" w:cs="TrebuchetMS,Bold"/>
          <w:b/>
          <w:bCs/>
          <w:sz w:val="24"/>
          <w:szCs w:val="24"/>
        </w:rPr>
        <w:t>Comprensione del testo: Scrivete</w:t>
      </w:r>
      <w:r w:rsidR="000C120C" w:rsidRPr="000C120C">
        <w:rPr>
          <w:rFonts w:ascii="TrebuchetMS,Bold" w:hAnsi="TrebuchetMS,Bold" w:cs="TrebuchetMS,Bold"/>
          <w:b/>
          <w:bCs/>
          <w:sz w:val="24"/>
          <w:szCs w:val="24"/>
        </w:rPr>
        <w:t xml:space="preserve"> la risposta.</w:t>
      </w:r>
    </w:p>
    <w:p w:rsidR="000C120C" w:rsidRPr="000C120C" w:rsidRDefault="000C120C" w:rsidP="000C120C">
      <w:pPr>
        <w:autoSpaceDE w:val="0"/>
        <w:autoSpaceDN w:val="0"/>
        <w:adjustRightInd w:val="0"/>
        <w:spacing w:after="0" w:line="240" w:lineRule="auto"/>
        <w:rPr>
          <w:rFonts w:ascii="TrebuchetMS" w:hAnsi="TrebuchetMS" w:cs="TrebuchetMS"/>
          <w:sz w:val="24"/>
          <w:szCs w:val="24"/>
        </w:rPr>
      </w:pPr>
      <w:r w:rsidRPr="000C120C">
        <w:rPr>
          <w:rFonts w:ascii="TrebuchetMS" w:hAnsi="TrebuchetMS" w:cs="TrebuchetMS"/>
          <w:sz w:val="24"/>
          <w:szCs w:val="24"/>
        </w:rPr>
        <w:t>a. La città europea con più traffico: _________________</w:t>
      </w:r>
    </w:p>
    <w:p w:rsidR="000C120C" w:rsidRPr="000C120C" w:rsidRDefault="000C120C" w:rsidP="000C120C">
      <w:pPr>
        <w:autoSpaceDE w:val="0"/>
        <w:autoSpaceDN w:val="0"/>
        <w:adjustRightInd w:val="0"/>
        <w:spacing w:after="0" w:line="240" w:lineRule="auto"/>
        <w:rPr>
          <w:rFonts w:ascii="TrebuchetMS" w:hAnsi="TrebuchetMS" w:cs="TrebuchetMS"/>
          <w:sz w:val="24"/>
          <w:szCs w:val="24"/>
        </w:rPr>
      </w:pPr>
      <w:r w:rsidRPr="000C120C">
        <w:rPr>
          <w:rFonts w:ascii="TrebuchetMS" w:hAnsi="TrebuchetMS" w:cs="TrebuchetMS"/>
          <w:sz w:val="24"/>
          <w:szCs w:val="24"/>
        </w:rPr>
        <w:t>b. La città italiana con più traffico:__________________</w:t>
      </w:r>
    </w:p>
    <w:p w:rsidR="000C120C" w:rsidRPr="000C120C" w:rsidRDefault="000C120C" w:rsidP="000C120C">
      <w:pPr>
        <w:autoSpaceDE w:val="0"/>
        <w:autoSpaceDN w:val="0"/>
        <w:adjustRightInd w:val="0"/>
        <w:spacing w:after="0" w:line="240" w:lineRule="auto"/>
        <w:rPr>
          <w:rFonts w:ascii="TrebuchetMS" w:hAnsi="TrebuchetMS" w:cs="TrebuchetMS"/>
          <w:sz w:val="24"/>
          <w:szCs w:val="24"/>
        </w:rPr>
      </w:pPr>
      <w:r w:rsidRPr="000C120C">
        <w:rPr>
          <w:rFonts w:ascii="TrebuchetMS" w:hAnsi="TrebuchetMS" w:cs="TrebuchetMS"/>
          <w:sz w:val="24"/>
          <w:szCs w:val="24"/>
        </w:rPr>
        <w:t>c. La città italiana con più traffico nelle ore del mattino: __________________</w:t>
      </w:r>
    </w:p>
    <w:p w:rsidR="000C120C" w:rsidRPr="000C120C" w:rsidRDefault="000C120C" w:rsidP="000C120C">
      <w:pPr>
        <w:autoSpaceDE w:val="0"/>
        <w:autoSpaceDN w:val="0"/>
        <w:adjustRightInd w:val="0"/>
        <w:spacing w:after="0" w:line="240" w:lineRule="auto"/>
        <w:rPr>
          <w:rFonts w:ascii="TrebuchetMS" w:hAnsi="TrebuchetMS" w:cs="TrebuchetMS"/>
          <w:sz w:val="24"/>
          <w:szCs w:val="24"/>
        </w:rPr>
      </w:pPr>
      <w:r w:rsidRPr="000C120C">
        <w:rPr>
          <w:rFonts w:ascii="TrebuchetMS" w:hAnsi="TrebuchetMS" w:cs="TrebuchetMS"/>
          <w:sz w:val="24"/>
          <w:szCs w:val="24"/>
        </w:rPr>
        <w:t>d. Perché a Milano</w:t>
      </w:r>
      <w:r w:rsidR="00347E51">
        <w:rPr>
          <w:rFonts w:ascii="TrebuchetMS" w:hAnsi="TrebuchetMS" w:cs="TrebuchetMS"/>
          <w:sz w:val="24"/>
          <w:szCs w:val="24"/>
        </w:rPr>
        <w:t xml:space="preserve"> è diminuito il traffico? Scrivete</w:t>
      </w:r>
      <w:r w:rsidRPr="000C120C">
        <w:rPr>
          <w:rFonts w:ascii="TrebuchetMS" w:hAnsi="TrebuchetMS" w:cs="TrebuchetMS"/>
          <w:sz w:val="24"/>
          <w:szCs w:val="24"/>
        </w:rPr>
        <w:t xml:space="preserve"> 2 motivi.</w:t>
      </w:r>
    </w:p>
    <w:p w:rsidR="000C120C" w:rsidRPr="000C120C" w:rsidRDefault="000C120C" w:rsidP="000C120C">
      <w:pPr>
        <w:rPr>
          <w:rFonts w:ascii="TrebuchetMS" w:hAnsi="TrebuchetMS" w:cs="TrebuchetMS"/>
          <w:sz w:val="24"/>
          <w:szCs w:val="24"/>
        </w:rPr>
      </w:pPr>
      <w:r w:rsidRPr="000C120C">
        <w:rPr>
          <w:rFonts w:ascii="TrebuchetMS" w:hAnsi="TrebuchetMS" w:cs="TrebuchetMS"/>
          <w:sz w:val="24"/>
          <w:szCs w:val="24"/>
        </w:rPr>
        <w:t>____________________________________________________________________________________________________________________________________________________________________________</w:t>
      </w:r>
    </w:p>
    <w:p w:rsidR="000C120C" w:rsidRDefault="000C120C" w:rsidP="00F23D72">
      <w:pPr>
        <w:rPr>
          <w:rFonts w:ascii="TrebuchetMS" w:hAnsi="TrebuchetMS" w:cs="TrebuchetMS"/>
          <w:sz w:val="24"/>
          <w:szCs w:val="24"/>
        </w:rPr>
      </w:pPr>
    </w:p>
    <w:p w:rsidR="00F2551B" w:rsidRPr="00B95C3A" w:rsidRDefault="00B80544" w:rsidP="00F23D72">
      <w:pPr>
        <w:rPr>
          <w:rFonts w:ascii="TrebuchetMS" w:hAnsi="TrebuchetMS" w:cs="TrebuchetMS"/>
          <w:b/>
          <w:sz w:val="24"/>
          <w:szCs w:val="24"/>
        </w:rPr>
      </w:pPr>
      <w:r>
        <w:rPr>
          <w:rFonts w:ascii="TrebuchetMS" w:hAnsi="TrebuchetMS" w:cs="TrebuchetMS"/>
          <w:b/>
          <w:sz w:val="24"/>
          <w:szCs w:val="24"/>
        </w:rPr>
        <w:t>4</w:t>
      </w:r>
      <w:r w:rsidR="00F2551B" w:rsidRPr="00B95C3A">
        <w:rPr>
          <w:rFonts w:ascii="TrebuchetMS" w:hAnsi="TrebuchetMS" w:cs="TrebuchetMS"/>
          <w:b/>
          <w:sz w:val="24"/>
          <w:szCs w:val="24"/>
        </w:rPr>
        <w:t>. Comprensione del testo: Scegliete la risposta</w:t>
      </w:r>
      <w:r w:rsidR="00B95C3A" w:rsidRPr="00B95C3A">
        <w:rPr>
          <w:rFonts w:ascii="TrebuchetMS" w:hAnsi="TrebuchetMS" w:cs="TrebuchetMS"/>
          <w:b/>
          <w:sz w:val="24"/>
          <w:szCs w:val="24"/>
        </w:rPr>
        <w:t xml:space="preserve"> (o le risposte)</w:t>
      </w:r>
      <w:r w:rsidR="00F2551B" w:rsidRPr="00B95C3A">
        <w:rPr>
          <w:rFonts w:ascii="TrebuchetMS" w:hAnsi="TrebuchetMS" w:cs="TrebuchetMS"/>
          <w:b/>
          <w:sz w:val="24"/>
          <w:szCs w:val="24"/>
        </w:rPr>
        <w:t>.</w:t>
      </w:r>
    </w:p>
    <w:p w:rsidR="00F2551B" w:rsidRPr="00B95C3A" w:rsidRDefault="00F2551B" w:rsidP="00F2551B">
      <w:pPr>
        <w:autoSpaceDE w:val="0"/>
        <w:autoSpaceDN w:val="0"/>
        <w:adjustRightInd w:val="0"/>
        <w:spacing w:after="0" w:line="240" w:lineRule="auto"/>
        <w:rPr>
          <w:rFonts w:ascii="TrebuchetMS" w:hAnsi="TrebuchetMS" w:cs="TrebuchetMS"/>
          <w:sz w:val="24"/>
          <w:szCs w:val="24"/>
        </w:rPr>
      </w:pPr>
      <w:r w:rsidRPr="00B95C3A">
        <w:rPr>
          <w:rFonts w:ascii="TrebuchetMS" w:hAnsi="TrebuchetMS" w:cs="TrebuchetMS"/>
          <w:sz w:val="24"/>
          <w:szCs w:val="24"/>
        </w:rPr>
        <w:t xml:space="preserve">1. Secondo Marco Ponti quali conseguenze negative porta il traffico? </w:t>
      </w:r>
    </w:p>
    <w:p w:rsidR="00F2551B" w:rsidRPr="00B95C3A" w:rsidRDefault="00F2551B" w:rsidP="00F2551B">
      <w:pPr>
        <w:autoSpaceDE w:val="0"/>
        <w:autoSpaceDN w:val="0"/>
        <w:adjustRightInd w:val="0"/>
        <w:spacing w:after="0" w:line="240" w:lineRule="auto"/>
        <w:rPr>
          <w:rFonts w:ascii="TrebuchetMS" w:hAnsi="TrebuchetMS" w:cs="TrebuchetMS"/>
          <w:sz w:val="24"/>
          <w:szCs w:val="24"/>
        </w:rPr>
      </w:pPr>
      <w:r w:rsidRPr="00B95C3A">
        <w:rPr>
          <w:rFonts w:ascii="Symbol" w:hAnsi="Symbol" w:cs="Symbol"/>
          <w:sz w:val="24"/>
          <w:szCs w:val="24"/>
        </w:rPr>
        <w:t></w:t>
      </w:r>
      <w:r w:rsidRPr="00B95C3A">
        <w:rPr>
          <w:rFonts w:ascii="Symbol" w:hAnsi="Symbol" w:cs="Symbol"/>
          <w:sz w:val="24"/>
          <w:szCs w:val="24"/>
        </w:rPr>
        <w:t></w:t>
      </w:r>
      <w:r w:rsidRPr="00B95C3A">
        <w:rPr>
          <w:rFonts w:ascii="TrebuchetMS" w:hAnsi="TrebuchetMS" w:cs="TrebuchetMS"/>
          <w:sz w:val="24"/>
          <w:szCs w:val="24"/>
        </w:rPr>
        <w:t xml:space="preserve">maggiori ritardi; </w:t>
      </w:r>
      <w:r w:rsidRPr="00B95C3A">
        <w:rPr>
          <w:rFonts w:ascii="TrebuchetMS" w:hAnsi="TrebuchetMS" w:cs="TrebuchetMS"/>
          <w:sz w:val="24"/>
          <w:szCs w:val="24"/>
        </w:rPr>
        <w:tab/>
      </w:r>
      <w:r w:rsidRPr="00B95C3A">
        <w:rPr>
          <w:rFonts w:ascii="Symbol" w:hAnsi="Symbol" w:cs="Symbol"/>
          <w:sz w:val="24"/>
          <w:szCs w:val="24"/>
        </w:rPr>
        <w:t></w:t>
      </w:r>
      <w:r w:rsidRPr="00B95C3A">
        <w:rPr>
          <w:rFonts w:ascii="Symbol" w:hAnsi="Symbol" w:cs="Symbol"/>
          <w:sz w:val="24"/>
          <w:szCs w:val="24"/>
        </w:rPr>
        <w:t></w:t>
      </w:r>
      <w:r w:rsidRPr="00B95C3A">
        <w:rPr>
          <w:rFonts w:ascii="Symbol" w:hAnsi="Symbol" w:cs="Symbol"/>
          <w:sz w:val="24"/>
          <w:szCs w:val="24"/>
        </w:rPr>
        <w:t></w:t>
      </w:r>
      <w:r w:rsidRPr="00B95C3A">
        <w:rPr>
          <w:rFonts w:ascii="TrebuchetMS" w:hAnsi="TrebuchetMS" w:cs="TrebuchetMS"/>
          <w:sz w:val="24"/>
          <w:szCs w:val="24"/>
        </w:rPr>
        <w:t xml:space="preserve">incertezza nel programma della giornata; </w:t>
      </w:r>
      <w:r w:rsidRPr="00B95C3A">
        <w:rPr>
          <w:rFonts w:ascii="TrebuchetMS" w:hAnsi="TrebuchetMS" w:cs="TrebuchetMS"/>
          <w:sz w:val="24"/>
          <w:szCs w:val="24"/>
        </w:rPr>
        <w:tab/>
      </w:r>
      <w:r w:rsidRPr="00B95C3A">
        <w:rPr>
          <w:rFonts w:ascii="Symbol" w:hAnsi="Symbol" w:cs="Symbol"/>
          <w:sz w:val="24"/>
          <w:szCs w:val="24"/>
        </w:rPr>
        <w:t></w:t>
      </w:r>
      <w:r w:rsidRPr="00B95C3A">
        <w:rPr>
          <w:rFonts w:ascii="Symbol" w:hAnsi="Symbol" w:cs="Symbol"/>
          <w:sz w:val="24"/>
          <w:szCs w:val="24"/>
        </w:rPr>
        <w:t></w:t>
      </w:r>
      <w:r w:rsidRPr="00B95C3A">
        <w:rPr>
          <w:rFonts w:ascii="TrebuchetMS" w:hAnsi="TrebuchetMS" w:cs="TrebuchetMS"/>
          <w:sz w:val="24"/>
          <w:szCs w:val="24"/>
        </w:rPr>
        <w:t>automobilisti nervosi;</w:t>
      </w:r>
    </w:p>
    <w:p w:rsidR="00F2551B" w:rsidRPr="00B95C3A" w:rsidRDefault="00F2551B" w:rsidP="00F2551B">
      <w:pPr>
        <w:autoSpaceDE w:val="0"/>
        <w:autoSpaceDN w:val="0"/>
        <w:adjustRightInd w:val="0"/>
        <w:spacing w:after="0" w:line="240" w:lineRule="auto"/>
        <w:rPr>
          <w:rFonts w:ascii="TrebuchetMS" w:hAnsi="TrebuchetMS" w:cs="TrebuchetMS"/>
          <w:sz w:val="24"/>
          <w:szCs w:val="24"/>
        </w:rPr>
      </w:pPr>
      <w:r w:rsidRPr="00B95C3A">
        <w:rPr>
          <w:rFonts w:ascii="Symbol" w:hAnsi="Symbol" w:cs="Symbol"/>
          <w:sz w:val="24"/>
          <w:szCs w:val="24"/>
        </w:rPr>
        <w:t></w:t>
      </w:r>
      <w:r w:rsidRPr="00B95C3A">
        <w:rPr>
          <w:rFonts w:ascii="Symbol" w:hAnsi="Symbol" w:cs="Symbol"/>
          <w:sz w:val="24"/>
          <w:szCs w:val="24"/>
        </w:rPr>
        <w:t></w:t>
      </w:r>
      <w:r w:rsidRPr="00B95C3A">
        <w:rPr>
          <w:rFonts w:ascii="TrebuchetMS" w:hAnsi="TrebuchetMS" w:cs="TrebuchetMS"/>
          <w:sz w:val="24"/>
          <w:szCs w:val="24"/>
        </w:rPr>
        <w:t xml:space="preserve">aumento dei prezzi della benzina; </w:t>
      </w:r>
      <w:r w:rsidRPr="00B95C3A">
        <w:rPr>
          <w:rFonts w:ascii="TrebuchetMS" w:hAnsi="TrebuchetMS" w:cs="TrebuchetMS"/>
          <w:sz w:val="24"/>
          <w:szCs w:val="24"/>
        </w:rPr>
        <w:tab/>
      </w:r>
      <w:r w:rsidRPr="00B95C3A">
        <w:rPr>
          <w:rFonts w:ascii="TrebuchetMS" w:hAnsi="TrebuchetMS" w:cs="TrebuchetMS"/>
          <w:sz w:val="24"/>
          <w:szCs w:val="24"/>
        </w:rPr>
        <w:tab/>
      </w:r>
      <w:r w:rsidRPr="00B95C3A">
        <w:rPr>
          <w:rFonts w:ascii="Symbol" w:hAnsi="Symbol" w:cs="Symbol"/>
          <w:sz w:val="24"/>
          <w:szCs w:val="24"/>
        </w:rPr>
        <w:t></w:t>
      </w:r>
      <w:r w:rsidRPr="00B95C3A">
        <w:rPr>
          <w:rFonts w:ascii="Symbol" w:hAnsi="Symbol" w:cs="Symbol"/>
          <w:sz w:val="24"/>
          <w:szCs w:val="24"/>
        </w:rPr>
        <w:t></w:t>
      </w:r>
      <w:r w:rsidRPr="00B95C3A">
        <w:rPr>
          <w:rFonts w:ascii="TrebuchetMS" w:hAnsi="TrebuchetMS" w:cs="TrebuchetMS"/>
          <w:sz w:val="24"/>
          <w:szCs w:val="24"/>
        </w:rPr>
        <w:t>maggiore inquinamento dell’aria.</w:t>
      </w:r>
    </w:p>
    <w:p w:rsidR="00F2551B" w:rsidRPr="00B95C3A" w:rsidRDefault="00F2551B" w:rsidP="00F2551B">
      <w:pPr>
        <w:autoSpaceDE w:val="0"/>
        <w:autoSpaceDN w:val="0"/>
        <w:adjustRightInd w:val="0"/>
        <w:spacing w:after="0" w:line="240" w:lineRule="auto"/>
        <w:rPr>
          <w:rFonts w:ascii="TrebuchetMS" w:hAnsi="TrebuchetMS" w:cs="TrebuchetMS"/>
          <w:sz w:val="24"/>
          <w:szCs w:val="24"/>
        </w:rPr>
      </w:pPr>
    </w:p>
    <w:p w:rsidR="00F2551B" w:rsidRPr="00B95C3A" w:rsidRDefault="00F2551B" w:rsidP="00F2551B">
      <w:pPr>
        <w:autoSpaceDE w:val="0"/>
        <w:autoSpaceDN w:val="0"/>
        <w:adjustRightInd w:val="0"/>
        <w:spacing w:after="0" w:line="240" w:lineRule="auto"/>
        <w:rPr>
          <w:rFonts w:ascii="TrebuchetMS" w:hAnsi="TrebuchetMS" w:cs="TrebuchetMS"/>
          <w:sz w:val="24"/>
          <w:szCs w:val="24"/>
        </w:rPr>
      </w:pPr>
      <w:r w:rsidRPr="00B95C3A">
        <w:rPr>
          <w:rFonts w:ascii="TrebuchetMS" w:hAnsi="TrebuchetMS" w:cs="TrebuchetMS"/>
          <w:sz w:val="24"/>
          <w:szCs w:val="24"/>
        </w:rPr>
        <w:t xml:space="preserve">2. Quali soluzioni potrebbero risolvere il problema del traffico? </w:t>
      </w:r>
    </w:p>
    <w:p w:rsidR="00F2551B" w:rsidRPr="00B95C3A" w:rsidRDefault="00B95C3A" w:rsidP="00B95C3A">
      <w:pPr>
        <w:autoSpaceDE w:val="0"/>
        <w:autoSpaceDN w:val="0"/>
        <w:adjustRightInd w:val="0"/>
        <w:spacing w:after="0" w:line="240" w:lineRule="auto"/>
        <w:rPr>
          <w:rFonts w:ascii="TrebuchetMS" w:hAnsi="TrebuchetMS" w:cs="TrebuchetMS"/>
          <w:sz w:val="24"/>
          <w:szCs w:val="24"/>
        </w:rPr>
      </w:pPr>
      <w:r w:rsidRPr="00B95C3A">
        <w:rPr>
          <w:rFonts w:ascii="Symbol" w:hAnsi="Symbol" w:cs="Symbol"/>
          <w:sz w:val="24"/>
          <w:szCs w:val="24"/>
        </w:rPr>
        <w:t></w:t>
      </w:r>
      <w:r w:rsidR="00F2551B" w:rsidRPr="00B95C3A">
        <w:rPr>
          <w:rFonts w:ascii="Symbol" w:hAnsi="Symbol" w:cs="Symbol"/>
          <w:sz w:val="24"/>
          <w:szCs w:val="24"/>
        </w:rPr>
        <w:t></w:t>
      </w:r>
      <w:r w:rsidR="00F2551B" w:rsidRPr="00B95C3A">
        <w:rPr>
          <w:rFonts w:ascii="TrebuchetMS" w:hAnsi="TrebuchetMS" w:cs="TrebuchetMS"/>
          <w:sz w:val="24"/>
          <w:szCs w:val="24"/>
        </w:rPr>
        <w:t xml:space="preserve">vietare l’ingresso delle macchine in centro; </w:t>
      </w:r>
      <w:r w:rsidRPr="00B95C3A">
        <w:rPr>
          <w:rFonts w:ascii="TrebuchetMS" w:hAnsi="TrebuchetMS" w:cs="TrebuchetMS"/>
          <w:sz w:val="24"/>
          <w:szCs w:val="24"/>
        </w:rPr>
        <w:tab/>
      </w:r>
      <w:r w:rsidRPr="00B95C3A">
        <w:rPr>
          <w:rFonts w:ascii="Symbol" w:hAnsi="Symbol" w:cs="Symbol"/>
          <w:sz w:val="24"/>
          <w:szCs w:val="24"/>
        </w:rPr>
        <w:t></w:t>
      </w:r>
      <w:r w:rsidR="00F2551B" w:rsidRPr="00B95C3A">
        <w:rPr>
          <w:rFonts w:ascii="Symbol" w:hAnsi="Symbol" w:cs="Symbol"/>
          <w:sz w:val="24"/>
          <w:szCs w:val="24"/>
        </w:rPr>
        <w:t></w:t>
      </w:r>
      <w:r w:rsidR="00F2551B" w:rsidRPr="00B95C3A">
        <w:rPr>
          <w:rFonts w:ascii="TrebuchetMS" w:hAnsi="TrebuchetMS" w:cs="TrebuchetMS"/>
          <w:sz w:val="24"/>
          <w:szCs w:val="24"/>
        </w:rPr>
        <w:t>abbassare i prezzi dei biglietti del trasporto pubblico;</w:t>
      </w:r>
      <w:r>
        <w:rPr>
          <w:rFonts w:ascii="TrebuchetMS" w:hAnsi="TrebuchetMS" w:cs="TrebuchetMS"/>
          <w:sz w:val="24"/>
          <w:szCs w:val="24"/>
        </w:rPr>
        <w:t xml:space="preserve">              </w:t>
      </w:r>
      <w:r w:rsidRPr="00B95C3A">
        <w:rPr>
          <w:rFonts w:ascii="Symbol" w:hAnsi="Symbol" w:cs="Symbol"/>
          <w:sz w:val="24"/>
          <w:szCs w:val="24"/>
        </w:rPr>
        <w:t></w:t>
      </w:r>
      <w:r w:rsidR="00F2551B" w:rsidRPr="00B95C3A">
        <w:rPr>
          <w:rFonts w:ascii="Symbol" w:hAnsi="Symbol" w:cs="Symbol"/>
          <w:sz w:val="24"/>
          <w:szCs w:val="24"/>
        </w:rPr>
        <w:t></w:t>
      </w:r>
      <w:r w:rsidR="00F2551B" w:rsidRPr="00B95C3A">
        <w:rPr>
          <w:rFonts w:ascii="TrebuchetMS" w:hAnsi="TrebuchetMS" w:cs="TrebuchetMS"/>
          <w:sz w:val="24"/>
          <w:szCs w:val="24"/>
        </w:rPr>
        <w:t xml:space="preserve">far pagare un biglietto a chi entra nel centro delle città; </w:t>
      </w:r>
      <w:r w:rsidRPr="00B95C3A">
        <w:rPr>
          <w:rFonts w:ascii="TrebuchetMS" w:hAnsi="TrebuchetMS" w:cs="TrebuchetMS"/>
          <w:sz w:val="24"/>
          <w:szCs w:val="24"/>
        </w:rPr>
        <w:tab/>
      </w:r>
      <w:r w:rsidRPr="00B95C3A">
        <w:rPr>
          <w:rFonts w:ascii="TrebuchetMS" w:hAnsi="TrebuchetMS" w:cs="TrebuchetMS"/>
          <w:sz w:val="24"/>
          <w:szCs w:val="24"/>
        </w:rPr>
        <w:tab/>
      </w:r>
      <w:r w:rsidRPr="00B95C3A">
        <w:rPr>
          <w:rFonts w:ascii="Symbol" w:hAnsi="Symbol" w:cs="Symbol"/>
          <w:sz w:val="24"/>
          <w:szCs w:val="24"/>
        </w:rPr>
        <w:t></w:t>
      </w:r>
      <w:r w:rsidR="00F2551B" w:rsidRPr="00B95C3A">
        <w:rPr>
          <w:rFonts w:ascii="Symbol" w:hAnsi="Symbol" w:cs="Symbol"/>
          <w:sz w:val="24"/>
          <w:szCs w:val="24"/>
        </w:rPr>
        <w:t></w:t>
      </w:r>
      <w:r w:rsidR="00F2551B" w:rsidRPr="00B95C3A">
        <w:rPr>
          <w:rFonts w:ascii="TrebuchetMS" w:hAnsi="TrebuchetMS" w:cs="TrebuchetMS"/>
          <w:sz w:val="24"/>
          <w:szCs w:val="24"/>
        </w:rPr>
        <w:t>creare nuove strade;</w:t>
      </w:r>
      <w:r>
        <w:rPr>
          <w:rFonts w:ascii="TrebuchetMS" w:hAnsi="TrebuchetMS" w:cs="TrebuchetMS"/>
          <w:sz w:val="24"/>
          <w:szCs w:val="24"/>
        </w:rPr>
        <w:tab/>
      </w:r>
      <w:r>
        <w:rPr>
          <w:rFonts w:ascii="TrebuchetMS" w:hAnsi="TrebuchetMS" w:cs="TrebuchetMS"/>
          <w:sz w:val="24"/>
          <w:szCs w:val="24"/>
        </w:rPr>
        <w:tab/>
      </w:r>
      <w:r w:rsidRPr="00B95C3A">
        <w:rPr>
          <w:rFonts w:ascii="Symbol" w:hAnsi="Symbol" w:cs="Symbol"/>
          <w:sz w:val="24"/>
          <w:szCs w:val="24"/>
        </w:rPr>
        <w:t></w:t>
      </w:r>
      <w:r w:rsidR="00F2551B" w:rsidRPr="00B95C3A">
        <w:rPr>
          <w:rFonts w:ascii="Symbol" w:hAnsi="Symbol" w:cs="Symbol"/>
          <w:sz w:val="24"/>
          <w:szCs w:val="24"/>
        </w:rPr>
        <w:t></w:t>
      </w:r>
      <w:r w:rsidR="00F2551B" w:rsidRPr="00B95C3A">
        <w:rPr>
          <w:rFonts w:ascii="TrebuchetMS" w:hAnsi="TrebuchetMS" w:cs="TrebuchetMS"/>
          <w:sz w:val="24"/>
          <w:szCs w:val="24"/>
        </w:rPr>
        <w:t>aumentare l’offerta del trasporto pubblico</w:t>
      </w:r>
      <w:r w:rsidRPr="00B95C3A">
        <w:rPr>
          <w:rFonts w:ascii="TrebuchetMS" w:hAnsi="TrebuchetMS" w:cs="TrebuchetMS"/>
          <w:sz w:val="24"/>
          <w:szCs w:val="24"/>
        </w:rPr>
        <w:t>.</w:t>
      </w:r>
    </w:p>
    <w:p w:rsidR="00F2551B" w:rsidRDefault="00F2551B" w:rsidP="00F23D72">
      <w:pPr>
        <w:rPr>
          <w:rFonts w:ascii="TrebuchetMS" w:hAnsi="TrebuchetMS" w:cs="TrebuchetMS"/>
          <w:sz w:val="24"/>
          <w:szCs w:val="24"/>
        </w:rPr>
      </w:pPr>
    </w:p>
    <w:p w:rsidR="00F23D72" w:rsidRPr="000C120C" w:rsidRDefault="00B80544" w:rsidP="00F23D72">
      <w:pPr>
        <w:rPr>
          <w:rFonts w:ascii="TrebuchetMS" w:hAnsi="TrebuchetMS" w:cs="TrebuchetMS"/>
          <w:b/>
          <w:sz w:val="24"/>
          <w:szCs w:val="24"/>
        </w:rPr>
      </w:pPr>
      <w:r>
        <w:rPr>
          <w:rFonts w:ascii="TrebuchetMS" w:hAnsi="TrebuchetMS" w:cs="TrebuchetMS"/>
          <w:b/>
          <w:sz w:val="24"/>
          <w:szCs w:val="24"/>
        </w:rPr>
        <w:t>5</w:t>
      </w:r>
      <w:r w:rsidR="000C120C" w:rsidRPr="000C120C">
        <w:rPr>
          <w:rFonts w:ascii="TrebuchetMS" w:hAnsi="TrebuchetMS" w:cs="TrebuchetMS"/>
          <w:b/>
          <w:sz w:val="24"/>
          <w:szCs w:val="24"/>
        </w:rPr>
        <w:t xml:space="preserve">. </w:t>
      </w:r>
      <w:r>
        <w:rPr>
          <w:rFonts w:ascii="TrebuchetMS" w:hAnsi="TrebuchetMS" w:cs="TrebuchetMS"/>
          <w:b/>
          <w:sz w:val="24"/>
          <w:szCs w:val="24"/>
        </w:rPr>
        <w:t xml:space="preserve">LESSICO: </w:t>
      </w:r>
      <w:r w:rsidR="00F23D72" w:rsidRPr="000C120C">
        <w:rPr>
          <w:rFonts w:ascii="TrebuchetMS" w:hAnsi="TrebuchetMS" w:cs="TrebuchetMS"/>
          <w:b/>
          <w:sz w:val="24"/>
          <w:szCs w:val="24"/>
        </w:rPr>
        <w:t xml:space="preserve">Trovate nel testo i sinonimi </w:t>
      </w:r>
      <w:r w:rsidR="000B0634">
        <w:rPr>
          <w:rFonts w:ascii="TrebuchetMS" w:hAnsi="TrebuchetMS" w:cs="TrebuchetMS"/>
          <w:b/>
          <w:sz w:val="24"/>
          <w:szCs w:val="24"/>
        </w:rPr>
        <w:t xml:space="preserve">o le espressioni equivalenti alle </w:t>
      </w:r>
      <w:r w:rsidR="00F23D72" w:rsidRPr="000C120C">
        <w:rPr>
          <w:rFonts w:ascii="TrebuchetMS" w:hAnsi="TrebuchetMS" w:cs="TrebuchetMS"/>
          <w:b/>
          <w:sz w:val="24"/>
          <w:szCs w:val="24"/>
        </w:rPr>
        <w:t>seguenti parole</w:t>
      </w:r>
      <w:r w:rsidR="005D6C6A">
        <w:rPr>
          <w:rFonts w:ascii="TrebuchetMS" w:hAnsi="TrebuchetMS" w:cs="TrebuchetMS"/>
          <w:b/>
          <w:sz w:val="24"/>
          <w:szCs w:val="24"/>
        </w:rPr>
        <w:t xml:space="preserve"> ed espressioni</w:t>
      </w:r>
      <w:r w:rsidR="00F23D72" w:rsidRPr="000C120C">
        <w:rPr>
          <w:rFonts w:ascii="TrebuchetMS" w:hAnsi="TrebuchetMS" w:cs="TrebuchetMS"/>
          <w:b/>
          <w:sz w:val="24"/>
          <w:szCs w:val="24"/>
        </w:rPr>
        <w:t>:</w:t>
      </w:r>
    </w:p>
    <w:p w:rsidR="009D293A" w:rsidRDefault="009D293A" w:rsidP="00F23D72">
      <w:pPr>
        <w:rPr>
          <w:rFonts w:ascii="TrebuchetMS" w:hAnsi="TrebuchetMS" w:cs="TrebuchetMS"/>
          <w:sz w:val="24"/>
          <w:szCs w:val="24"/>
        </w:rPr>
      </w:pPr>
      <w:r>
        <w:rPr>
          <w:rFonts w:ascii="TrebuchetMS" w:hAnsi="TrebuchetMS" w:cs="TrebuchetMS"/>
          <w:sz w:val="24"/>
          <w:szCs w:val="24"/>
        </w:rPr>
        <w:t>guidare (l’auto) ________________</w:t>
      </w:r>
    </w:p>
    <w:p w:rsidR="00F23D72" w:rsidRDefault="00F23D72" w:rsidP="00F23D72">
      <w:pPr>
        <w:rPr>
          <w:rFonts w:ascii="TrebuchetMS" w:hAnsi="TrebuchetMS" w:cs="TrebuchetMS"/>
          <w:sz w:val="24"/>
          <w:szCs w:val="24"/>
        </w:rPr>
      </w:pPr>
      <w:r>
        <w:rPr>
          <w:rFonts w:ascii="TrebuchetMS" w:hAnsi="TrebuchetMS" w:cs="TrebuchetMS"/>
          <w:sz w:val="24"/>
          <w:szCs w:val="24"/>
        </w:rPr>
        <w:t>fermo, fisso __________________</w:t>
      </w:r>
    </w:p>
    <w:p w:rsidR="00F23D72" w:rsidRDefault="00F23D72" w:rsidP="00F23D72">
      <w:pPr>
        <w:rPr>
          <w:rFonts w:ascii="TrebuchetMS" w:hAnsi="TrebuchetMS" w:cs="TrebuchetMS"/>
          <w:sz w:val="24"/>
          <w:szCs w:val="24"/>
        </w:rPr>
      </w:pPr>
      <w:r>
        <w:rPr>
          <w:rFonts w:ascii="TrebuchetMS" w:hAnsi="TrebuchetMS" w:cs="TrebuchetMS"/>
          <w:sz w:val="24"/>
          <w:szCs w:val="24"/>
        </w:rPr>
        <w:t>automobile ______________________</w:t>
      </w:r>
    </w:p>
    <w:p w:rsidR="00F23D72" w:rsidRDefault="00F23D72" w:rsidP="00F23D72">
      <w:pPr>
        <w:rPr>
          <w:rFonts w:ascii="TrebuchetMS" w:hAnsi="TrebuchetMS" w:cs="TrebuchetMS"/>
          <w:sz w:val="24"/>
          <w:szCs w:val="24"/>
        </w:rPr>
      </w:pPr>
      <w:r>
        <w:rPr>
          <w:rFonts w:ascii="TrebuchetMS" w:hAnsi="TrebuchetMS" w:cs="TrebuchetMS"/>
          <w:sz w:val="24"/>
          <w:szCs w:val="24"/>
        </w:rPr>
        <w:t>misero, minimo _____________________</w:t>
      </w:r>
    </w:p>
    <w:p w:rsidR="00F23D72" w:rsidRDefault="00F23D72" w:rsidP="00F23D72">
      <w:pPr>
        <w:rPr>
          <w:rFonts w:ascii="TrebuchetMS" w:hAnsi="TrebuchetMS" w:cs="TrebuchetMS"/>
          <w:sz w:val="24"/>
          <w:szCs w:val="24"/>
        </w:rPr>
      </w:pPr>
      <w:r>
        <w:rPr>
          <w:rFonts w:ascii="TrebuchetMS" w:hAnsi="TrebuchetMS" w:cs="TrebuchetMS"/>
          <w:sz w:val="24"/>
          <w:szCs w:val="24"/>
        </w:rPr>
        <w:t>sprecato, perso ________________________</w:t>
      </w:r>
    </w:p>
    <w:p w:rsidR="00F23D72" w:rsidRDefault="00F23D72" w:rsidP="00F23D72">
      <w:pPr>
        <w:rPr>
          <w:rFonts w:ascii="TrebuchetMS" w:hAnsi="TrebuchetMS" w:cs="TrebuchetMS"/>
          <w:sz w:val="24"/>
          <w:szCs w:val="24"/>
        </w:rPr>
      </w:pPr>
      <w:r>
        <w:rPr>
          <w:rFonts w:ascii="TrebuchetMS" w:hAnsi="TrebuchetMS" w:cs="TrebuchetMS"/>
          <w:sz w:val="24"/>
          <w:szCs w:val="24"/>
        </w:rPr>
        <w:t>perseguitato, colpito ripetutamente ____________________</w:t>
      </w:r>
    </w:p>
    <w:p w:rsidR="00F23D72" w:rsidRDefault="00F23D72" w:rsidP="00F23D72">
      <w:pPr>
        <w:rPr>
          <w:rFonts w:ascii="TrebuchetMS" w:hAnsi="TrebuchetMS" w:cs="TrebuchetMS"/>
          <w:sz w:val="24"/>
          <w:szCs w:val="24"/>
        </w:rPr>
      </w:pPr>
      <w:r>
        <w:rPr>
          <w:rFonts w:ascii="TrebuchetMS" w:hAnsi="TrebuchetMS" w:cs="TrebuchetMS"/>
          <w:sz w:val="24"/>
          <w:szCs w:val="24"/>
        </w:rPr>
        <w:t>parole vuote, poco importanti ______________________</w:t>
      </w:r>
    </w:p>
    <w:p w:rsidR="00F23D72" w:rsidRDefault="00F23D72" w:rsidP="00F23D72">
      <w:pPr>
        <w:rPr>
          <w:rFonts w:ascii="TrebuchetMS" w:hAnsi="TrebuchetMS" w:cs="TrebuchetMS"/>
          <w:sz w:val="24"/>
          <w:szCs w:val="24"/>
        </w:rPr>
      </w:pPr>
      <w:r>
        <w:rPr>
          <w:rFonts w:ascii="TrebuchetMS" w:hAnsi="TrebuchetMS" w:cs="TrebuchetMS"/>
          <w:sz w:val="24"/>
          <w:szCs w:val="24"/>
        </w:rPr>
        <w:t>fila (di auto)  ___________________</w:t>
      </w:r>
    </w:p>
    <w:p w:rsidR="0046290C" w:rsidRDefault="00F23D72" w:rsidP="00F23D72">
      <w:pPr>
        <w:rPr>
          <w:rFonts w:ascii="TrebuchetMS" w:hAnsi="TrebuchetMS" w:cs="TrebuchetMS"/>
          <w:sz w:val="24"/>
          <w:szCs w:val="24"/>
        </w:rPr>
      </w:pPr>
      <w:r>
        <w:rPr>
          <w:rFonts w:ascii="TrebuchetMS" w:hAnsi="TrebuchetMS" w:cs="TrebuchetMS"/>
          <w:sz w:val="24"/>
          <w:szCs w:val="24"/>
        </w:rPr>
        <w:t xml:space="preserve">molto lentamente </w:t>
      </w:r>
      <w:r w:rsidR="000C120C">
        <w:rPr>
          <w:rFonts w:ascii="TrebuchetMS" w:hAnsi="TrebuchetMS" w:cs="TrebuchetMS"/>
          <w:sz w:val="24"/>
          <w:szCs w:val="24"/>
        </w:rPr>
        <w:t>(</w:t>
      </w:r>
      <w:r w:rsidR="002C0A2D">
        <w:rPr>
          <w:rFonts w:ascii="TrebuchetMS" w:hAnsi="TrebuchetMS" w:cs="TrebuchetMS"/>
          <w:sz w:val="24"/>
          <w:szCs w:val="24"/>
        </w:rPr>
        <w:t>ci sono</w:t>
      </w:r>
      <w:r w:rsidR="000C120C">
        <w:rPr>
          <w:rFonts w:ascii="TrebuchetMS" w:hAnsi="TrebuchetMS" w:cs="TrebuchetMS"/>
          <w:sz w:val="24"/>
          <w:szCs w:val="24"/>
        </w:rPr>
        <w:t xml:space="preserve"> DUE </w:t>
      </w:r>
      <w:r w:rsidR="002C0A2D">
        <w:rPr>
          <w:rFonts w:ascii="TrebuchetMS" w:hAnsi="TrebuchetMS" w:cs="TrebuchetMS"/>
          <w:sz w:val="24"/>
          <w:szCs w:val="24"/>
        </w:rPr>
        <w:t>espressioni</w:t>
      </w:r>
      <w:r w:rsidR="000C120C">
        <w:rPr>
          <w:rFonts w:ascii="TrebuchetMS" w:hAnsi="TrebuchetMS" w:cs="TrebuchetMS"/>
          <w:sz w:val="24"/>
          <w:szCs w:val="24"/>
        </w:rPr>
        <w:t xml:space="preserve">) </w:t>
      </w:r>
      <w:r>
        <w:rPr>
          <w:rFonts w:ascii="TrebuchetMS" w:hAnsi="TrebuchetMS" w:cs="TrebuchetMS"/>
          <w:sz w:val="24"/>
          <w:szCs w:val="24"/>
        </w:rPr>
        <w:t>__________________</w:t>
      </w:r>
      <w:r w:rsidR="000C120C">
        <w:rPr>
          <w:rFonts w:ascii="TrebuchetMS" w:hAnsi="TrebuchetMS" w:cs="TrebuchetMS"/>
          <w:sz w:val="24"/>
          <w:szCs w:val="24"/>
        </w:rPr>
        <w:t>__________</w:t>
      </w:r>
      <w:r w:rsidR="00B80544">
        <w:rPr>
          <w:rFonts w:ascii="TrebuchetMS" w:hAnsi="TrebuchetMS" w:cs="TrebuchetMS"/>
          <w:sz w:val="24"/>
          <w:szCs w:val="24"/>
        </w:rPr>
        <w:t xml:space="preserve"> ____________________________</w:t>
      </w:r>
    </w:p>
    <w:p w:rsidR="00C61B23" w:rsidRPr="0046290C" w:rsidRDefault="00C61B23" w:rsidP="00F23D72">
      <w:pPr>
        <w:rPr>
          <w:rFonts w:ascii="TrebuchetMS" w:hAnsi="TrebuchetMS" w:cs="TrebuchetMS"/>
          <w:sz w:val="24"/>
          <w:szCs w:val="24"/>
        </w:rPr>
      </w:pPr>
      <w:r w:rsidRPr="00C61B23">
        <w:rPr>
          <w:rFonts w:ascii="TrebuchetMS" w:hAnsi="TrebuchetMS" w:cs="TrebuchetMS"/>
          <w:b/>
          <w:sz w:val="24"/>
          <w:szCs w:val="24"/>
        </w:rPr>
        <w:t xml:space="preserve">6. </w:t>
      </w:r>
      <w:r>
        <w:rPr>
          <w:rFonts w:ascii="TrebuchetMS" w:hAnsi="TrebuchetMS" w:cs="TrebuchetMS"/>
          <w:b/>
          <w:sz w:val="24"/>
          <w:szCs w:val="24"/>
        </w:rPr>
        <w:t xml:space="preserve">LESSICO  </w:t>
      </w:r>
      <w:r w:rsidRPr="00C61B23">
        <w:rPr>
          <w:rFonts w:ascii="TrebuchetMS" w:hAnsi="TrebuchetMS" w:cs="TrebuchetMS"/>
          <w:b/>
          <w:sz w:val="24"/>
          <w:szCs w:val="24"/>
        </w:rPr>
        <w:t xml:space="preserve">Per parlare di congestionamento, quali sono i sinonimi e le espressioni equivalenti usati  nell’articolo? </w:t>
      </w:r>
    </w:p>
    <w:p w:rsidR="00C61B23" w:rsidRDefault="00C61B23" w:rsidP="00F23D72">
      <w:pPr>
        <w:rPr>
          <w:rFonts w:ascii="TrebuchetMS" w:hAnsi="TrebuchetMS" w:cs="TrebuchetMS"/>
          <w:sz w:val="24"/>
          <w:szCs w:val="24"/>
        </w:rPr>
      </w:pPr>
      <w:r>
        <w:rPr>
          <w:rFonts w:ascii="TrebuchetMS" w:hAnsi="TrebuchetMS" w:cs="TrebuchetMS"/>
          <w:sz w:val="24"/>
          <w:szCs w:val="24"/>
        </w:rPr>
        <w:t>_______________________________________________________________________________________________________________________________________________________________________________________________________________________</w:t>
      </w:r>
    </w:p>
    <w:p w:rsidR="00DE77A9" w:rsidRDefault="00DE77A9" w:rsidP="00F23D72">
      <w:pPr>
        <w:rPr>
          <w:rFonts w:ascii="TrebuchetMS" w:hAnsi="TrebuchetMS" w:cs="TrebuchetMS"/>
          <w:b/>
          <w:sz w:val="24"/>
          <w:szCs w:val="24"/>
        </w:rPr>
      </w:pPr>
    </w:p>
    <w:p w:rsidR="00DE77A9" w:rsidRDefault="00DE77A9" w:rsidP="00F23D72">
      <w:pPr>
        <w:rPr>
          <w:rFonts w:ascii="TrebuchetMS" w:hAnsi="TrebuchetMS" w:cs="TrebuchetMS"/>
          <w:b/>
          <w:sz w:val="24"/>
          <w:szCs w:val="24"/>
        </w:rPr>
      </w:pPr>
      <w:r>
        <w:rPr>
          <w:rFonts w:ascii="TrebuchetMS" w:hAnsi="TrebuchetMS" w:cs="TrebuchetMS"/>
          <w:b/>
          <w:sz w:val="24"/>
          <w:szCs w:val="24"/>
        </w:rPr>
        <w:t xml:space="preserve">7. </w:t>
      </w:r>
      <w:r w:rsidR="0046290C">
        <w:rPr>
          <w:rFonts w:ascii="TrebuchetMS" w:hAnsi="TrebuchetMS" w:cs="TrebuchetMS"/>
          <w:b/>
          <w:sz w:val="24"/>
          <w:szCs w:val="24"/>
        </w:rPr>
        <w:t xml:space="preserve">PRODUZIONE SCRITTA: </w:t>
      </w:r>
      <w:r>
        <w:rPr>
          <w:rFonts w:ascii="TrebuchetMS" w:hAnsi="TrebuchetMS" w:cs="TrebuchetMS"/>
          <w:b/>
          <w:sz w:val="24"/>
          <w:szCs w:val="24"/>
        </w:rPr>
        <w:t>A coppie, traducete dal ceco verso l’italiano</w:t>
      </w:r>
      <w:r w:rsidR="007D6C71">
        <w:rPr>
          <w:rFonts w:ascii="TrebuchetMS" w:hAnsi="TrebuchetMS" w:cs="TrebuchetMS"/>
          <w:b/>
          <w:sz w:val="24"/>
          <w:szCs w:val="24"/>
        </w:rPr>
        <w:t xml:space="preserve"> il titolo e i primi due paragrafi de</w:t>
      </w:r>
      <w:r>
        <w:rPr>
          <w:rFonts w:ascii="TrebuchetMS" w:hAnsi="TrebuchetMS" w:cs="TrebuchetMS"/>
          <w:b/>
          <w:sz w:val="24"/>
          <w:szCs w:val="24"/>
        </w:rPr>
        <w:t xml:space="preserve">l seguente articolo [da </w:t>
      </w:r>
      <w:hyperlink r:id="rId6" w:history="1">
        <w:r w:rsidRPr="00271396">
          <w:rPr>
            <w:rStyle w:val="Collegamentoipertestuale"/>
            <w:rFonts w:ascii="TrebuchetMS" w:hAnsi="TrebuchetMS" w:cs="TrebuchetMS"/>
            <w:b/>
            <w:sz w:val="24"/>
            <w:szCs w:val="24"/>
          </w:rPr>
          <w:t>www.ihned.cz</w:t>
        </w:r>
      </w:hyperlink>
      <w:r w:rsidR="0046290C">
        <w:rPr>
          <w:rFonts w:ascii="TrebuchetMS" w:hAnsi="TrebuchetMS" w:cs="TrebuchetMS"/>
          <w:b/>
          <w:sz w:val="24"/>
          <w:szCs w:val="24"/>
        </w:rPr>
        <w:t xml:space="preserve"> ottobre 2012</w:t>
      </w:r>
      <w:r>
        <w:rPr>
          <w:rFonts w:ascii="TrebuchetMS" w:hAnsi="TrebuchetMS" w:cs="TrebuchetMS"/>
          <w:b/>
          <w:sz w:val="24"/>
          <w:szCs w:val="24"/>
        </w:rPr>
        <w:t>]:</w:t>
      </w:r>
    </w:p>
    <w:p w:rsidR="00DE77A9" w:rsidRPr="00DE77A9" w:rsidRDefault="00DE77A9" w:rsidP="00DE77A9">
      <w:pPr>
        <w:shd w:val="clear" w:color="auto" w:fill="FFFFFF"/>
        <w:spacing w:before="100" w:beforeAutospacing="1" w:after="100" w:afterAutospacing="1" w:line="240" w:lineRule="auto"/>
        <w:outlineLvl w:val="0"/>
        <w:rPr>
          <w:rFonts w:ascii="Arial" w:eastAsia="Times New Roman" w:hAnsi="Arial" w:cs="Arial"/>
          <w:b/>
          <w:bCs/>
          <w:color w:val="202020"/>
          <w:kern w:val="36"/>
          <w:sz w:val="48"/>
          <w:szCs w:val="48"/>
          <w:lang w:eastAsia="it-IT"/>
        </w:rPr>
      </w:pPr>
      <w:hyperlink r:id="rId7" w:history="1">
        <w:r w:rsidRPr="00DE77A9">
          <w:rPr>
            <w:rFonts w:ascii="Arial" w:eastAsia="Times New Roman" w:hAnsi="Arial" w:cs="Arial"/>
            <w:b/>
            <w:bCs/>
            <w:color w:val="202020"/>
            <w:kern w:val="36"/>
            <w:sz w:val="48"/>
            <w:szCs w:val="48"/>
            <w:lang w:eastAsia="it-IT"/>
          </w:rPr>
          <w:t>Pražská zácpa není zdaleka nejhorší. Skončila na 21. místě, nejucpanější je Istanbul</w:t>
        </w:r>
      </w:hyperlink>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9320"/>
      </w:tblGrid>
      <w:tr w:rsidR="00DE77A9" w:rsidRPr="00DE77A9" w:rsidTr="00DE77A9">
        <w:tc>
          <w:tcPr>
            <w:tcW w:w="534" w:type="dxa"/>
          </w:tcPr>
          <w:p w:rsidR="00DE77A9" w:rsidRPr="00DE77A9" w:rsidRDefault="00DE77A9" w:rsidP="00336323">
            <w:pPr>
              <w:rPr>
                <w:rFonts w:ascii="Arial" w:eastAsia="Times New Roman" w:hAnsi="Arial" w:cs="Arial"/>
                <w:color w:val="202020"/>
                <w:lang w:eastAsia="it-IT"/>
              </w:rPr>
            </w:pPr>
            <w:r w:rsidRPr="00DE77A9">
              <w:rPr>
                <w:rFonts w:ascii="Arial" w:eastAsia="Times New Roman" w:hAnsi="Arial" w:cs="Arial"/>
                <w:color w:val="202020"/>
                <w:lang w:eastAsia="it-IT"/>
              </w:rPr>
              <w:t>1</w:t>
            </w:r>
          </w:p>
        </w:tc>
        <w:tc>
          <w:tcPr>
            <w:tcW w:w="9320" w:type="dxa"/>
          </w:tcPr>
          <w:p w:rsidR="00DE77A9" w:rsidRDefault="00DE77A9" w:rsidP="00336323">
            <w:pPr>
              <w:rPr>
                <w:rFonts w:ascii="Arial" w:eastAsia="Times New Roman" w:hAnsi="Arial" w:cs="Arial"/>
                <w:color w:val="202020"/>
                <w:lang w:eastAsia="it-IT"/>
              </w:rPr>
            </w:pPr>
            <w:r w:rsidRPr="00DE77A9">
              <w:rPr>
                <w:rFonts w:ascii="Arial" w:eastAsia="Times New Roman" w:hAnsi="Arial" w:cs="Arial"/>
                <w:color w:val="202020"/>
                <w:lang w:eastAsia="it-IT"/>
              </w:rPr>
              <w:t>Pražané za rok stráví v zácpách 78 hodin. Zjistil to průzkum výrobce navigací TomTom, který sbíral data z GPS řidičů v evropských městech. Česká metropole se umístila na 21. místě. Nejucpanějším městem je turecký Istanbul</w:t>
            </w:r>
          </w:p>
          <w:p w:rsidR="00DE77A9" w:rsidRPr="00DE77A9" w:rsidRDefault="00DE77A9" w:rsidP="00336323">
            <w:pPr>
              <w:rPr>
                <w:rFonts w:ascii="Arial" w:eastAsia="Times New Roman" w:hAnsi="Arial" w:cs="Arial"/>
                <w:color w:val="202020"/>
                <w:lang w:eastAsia="it-IT"/>
              </w:rPr>
            </w:pPr>
          </w:p>
        </w:tc>
      </w:tr>
      <w:tr w:rsidR="00DE77A9" w:rsidRPr="00DE77A9" w:rsidTr="00DE77A9">
        <w:tc>
          <w:tcPr>
            <w:tcW w:w="534" w:type="dxa"/>
          </w:tcPr>
          <w:p w:rsidR="00DE77A9" w:rsidRPr="00DE77A9" w:rsidRDefault="00DE77A9" w:rsidP="00336323">
            <w:pPr>
              <w:rPr>
                <w:rFonts w:ascii="Arial" w:hAnsi="Arial" w:cs="Arial"/>
                <w:color w:val="202020"/>
              </w:rPr>
            </w:pPr>
            <w:r w:rsidRPr="00DE77A9">
              <w:rPr>
                <w:rFonts w:ascii="Arial" w:hAnsi="Arial" w:cs="Arial"/>
                <w:color w:val="202020"/>
              </w:rPr>
              <w:t>2</w:t>
            </w:r>
          </w:p>
        </w:tc>
        <w:tc>
          <w:tcPr>
            <w:tcW w:w="9320" w:type="dxa"/>
          </w:tcPr>
          <w:p w:rsidR="00DE77A9" w:rsidRDefault="00DE77A9" w:rsidP="00C07C72">
            <w:pPr>
              <w:rPr>
                <w:rFonts w:ascii="Arial" w:hAnsi="Arial" w:cs="Arial"/>
                <w:color w:val="202020"/>
              </w:rPr>
            </w:pPr>
            <w:r w:rsidRPr="00DE77A9">
              <w:rPr>
                <w:rFonts w:ascii="Arial" w:hAnsi="Arial" w:cs="Arial"/>
                <w:color w:val="202020"/>
              </w:rPr>
              <w:t>TomTom pravidelně srovnává data za jednotlivá čtvrtletí. Nyní zveřejnil čísla za druhé čtvrtletí. V něm se stal nejucpanějším městem Evropy Istanbul, který v hodnocení získal 57 procent. Dobře neskončila ani Varšava s výsledkem 45 procent.</w:t>
            </w:r>
          </w:p>
          <w:p w:rsidR="00DE77A9" w:rsidRPr="00DE77A9" w:rsidRDefault="00DE77A9" w:rsidP="00C07C72">
            <w:pPr>
              <w:rPr>
                <w:rFonts w:ascii="Arial" w:hAnsi="Arial" w:cs="Arial"/>
                <w:color w:val="202020"/>
              </w:rPr>
            </w:pPr>
          </w:p>
        </w:tc>
      </w:tr>
      <w:tr w:rsidR="00DE77A9" w:rsidRPr="00DE77A9" w:rsidTr="00DE77A9">
        <w:tc>
          <w:tcPr>
            <w:tcW w:w="534" w:type="dxa"/>
          </w:tcPr>
          <w:p w:rsidR="00DE77A9" w:rsidRPr="00DE77A9" w:rsidRDefault="00DE77A9" w:rsidP="00336323">
            <w:pPr>
              <w:rPr>
                <w:rFonts w:ascii="Arial" w:hAnsi="Arial" w:cs="Arial"/>
                <w:color w:val="202020"/>
              </w:rPr>
            </w:pPr>
            <w:r w:rsidRPr="00DE77A9">
              <w:rPr>
                <w:rFonts w:ascii="Arial" w:hAnsi="Arial" w:cs="Arial"/>
                <w:color w:val="202020"/>
              </w:rPr>
              <w:t>3</w:t>
            </w:r>
          </w:p>
        </w:tc>
        <w:tc>
          <w:tcPr>
            <w:tcW w:w="9320" w:type="dxa"/>
          </w:tcPr>
          <w:p w:rsidR="00DE77A9" w:rsidRDefault="00DE77A9" w:rsidP="00C07C72">
            <w:pPr>
              <w:rPr>
                <w:rFonts w:ascii="Arial" w:hAnsi="Arial" w:cs="Arial"/>
                <w:color w:val="202020"/>
              </w:rPr>
            </w:pPr>
            <w:r w:rsidRPr="00DE77A9">
              <w:rPr>
                <w:rFonts w:ascii="Arial" w:hAnsi="Arial" w:cs="Arial"/>
                <w:color w:val="202020"/>
              </w:rPr>
              <w:t>Firma  ve svém žebříčku hodnotí ranní špičku a večerní špičku. Navíc přidává i průjezdnost na dálničních obchvatech a mimo dálnice. Výsledkem je index, který v procentech udává úroveň dopravní zácpy.</w:t>
            </w:r>
          </w:p>
          <w:p w:rsidR="00DE77A9" w:rsidRPr="00DE77A9" w:rsidRDefault="00DE77A9" w:rsidP="00C07C72">
            <w:pPr>
              <w:rPr>
                <w:rFonts w:ascii="TrebuchetMS" w:hAnsi="TrebuchetMS" w:cs="TrebuchetMS"/>
                <w:b/>
              </w:rPr>
            </w:pPr>
          </w:p>
        </w:tc>
      </w:tr>
      <w:tr w:rsidR="00DE77A9" w:rsidRPr="00DE77A9" w:rsidTr="00DE77A9">
        <w:tc>
          <w:tcPr>
            <w:tcW w:w="534" w:type="dxa"/>
          </w:tcPr>
          <w:p w:rsidR="00DE77A9" w:rsidRPr="00DE77A9" w:rsidRDefault="00DE77A9" w:rsidP="00336323">
            <w:pPr>
              <w:rPr>
                <w:rFonts w:ascii="Arial" w:hAnsi="Arial" w:cs="Arial"/>
                <w:color w:val="202020"/>
              </w:rPr>
            </w:pPr>
            <w:r w:rsidRPr="00DE77A9">
              <w:rPr>
                <w:rFonts w:ascii="Arial" w:hAnsi="Arial" w:cs="Arial"/>
                <w:color w:val="202020"/>
              </w:rPr>
              <w:t>4</w:t>
            </w:r>
          </w:p>
        </w:tc>
        <w:tc>
          <w:tcPr>
            <w:tcW w:w="9320" w:type="dxa"/>
          </w:tcPr>
          <w:p w:rsidR="00DE77A9" w:rsidRDefault="00DE77A9" w:rsidP="00336323">
            <w:pPr>
              <w:rPr>
                <w:rFonts w:ascii="Arial" w:hAnsi="Arial" w:cs="Arial"/>
                <w:color w:val="202020"/>
              </w:rPr>
            </w:pPr>
            <w:r w:rsidRPr="00DE77A9">
              <w:rPr>
                <w:rFonts w:ascii="Arial" w:hAnsi="Arial" w:cs="Arial"/>
                <w:color w:val="202020"/>
              </w:rPr>
              <w:t>Firma  ve svém žebříčku hodnotí ranní špičku a večerní špičku. Navíc přidává i průjezdnost na dálničních obchvatech a mimo dálnice. Výsledkem je index, který v procentech udává úroveň dopravní zácpy.</w:t>
            </w:r>
          </w:p>
          <w:p w:rsidR="00DE77A9" w:rsidRPr="00DE77A9" w:rsidRDefault="00DE77A9" w:rsidP="00336323">
            <w:pPr>
              <w:rPr>
                <w:rFonts w:ascii="TrebuchetMS" w:hAnsi="TrebuchetMS" w:cs="TrebuchetMS"/>
                <w:b/>
              </w:rPr>
            </w:pPr>
          </w:p>
        </w:tc>
      </w:tr>
      <w:tr w:rsidR="00DE77A9" w:rsidRPr="00DE77A9" w:rsidTr="00DE77A9">
        <w:tc>
          <w:tcPr>
            <w:tcW w:w="534" w:type="dxa"/>
          </w:tcPr>
          <w:p w:rsidR="00DE77A9" w:rsidRPr="00DE77A9" w:rsidRDefault="00DE77A9" w:rsidP="00336323">
            <w:pPr>
              <w:rPr>
                <w:rFonts w:ascii="Arial" w:hAnsi="Arial" w:cs="Arial"/>
                <w:color w:val="202020"/>
              </w:rPr>
            </w:pPr>
            <w:r w:rsidRPr="00DE77A9">
              <w:rPr>
                <w:rFonts w:ascii="Arial" w:hAnsi="Arial" w:cs="Arial"/>
                <w:color w:val="202020"/>
              </w:rPr>
              <w:t>5</w:t>
            </w:r>
          </w:p>
        </w:tc>
        <w:tc>
          <w:tcPr>
            <w:tcW w:w="9320" w:type="dxa"/>
          </w:tcPr>
          <w:p w:rsidR="00DE77A9" w:rsidRDefault="00DE77A9" w:rsidP="00336323">
            <w:pPr>
              <w:rPr>
                <w:rFonts w:ascii="Arial" w:hAnsi="Arial" w:cs="Arial"/>
                <w:color w:val="202020"/>
              </w:rPr>
            </w:pPr>
            <w:r w:rsidRPr="00DE77A9">
              <w:rPr>
                <w:rFonts w:ascii="Arial" w:hAnsi="Arial" w:cs="Arial"/>
                <w:color w:val="202020"/>
              </w:rPr>
              <w:t>Praha skončila z 58 hodnocených měst na 21. místě. Je na podobné úrovni jako Milán, Budapešť nebo Londýn. Dálniční obchvaty zde byly ucpané z 20 procent, na ostatních komunikacích TomTom změřil 31 procent.</w:t>
            </w:r>
          </w:p>
          <w:p w:rsidR="00DE77A9" w:rsidRPr="00DE77A9" w:rsidRDefault="00DE77A9" w:rsidP="00336323">
            <w:pPr>
              <w:rPr>
                <w:rFonts w:ascii="Arial" w:hAnsi="Arial" w:cs="Arial"/>
                <w:color w:val="202020"/>
              </w:rPr>
            </w:pPr>
          </w:p>
        </w:tc>
      </w:tr>
      <w:tr w:rsidR="00DE77A9" w:rsidRPr="00DE77A9" w:rsidTr="00DE77A9">
        <w:tc>
          <w:tcPr>
            <w:tcW w:w="534" w:type="dxa"/>
          </w:tcPr>
          <w:p w:rsidR="00DE77A9" w:rsidRPr="00DE77A9" w:rsidRDefault="00DE77A9" w:rsidP="00336323">
            <w:pPr>
              <w:rPr>
                <w:rFonts w:ascii="Arial" w:hAnsi="Arial" w:cs="Arial"/>
                <w:color w:val="202020"/>
              </w:rPr>
            </w:pPr>
            <w:r w:rsidRPr="00DE77A9">
              <w:rPr>
                <w:rFonts w:ascii="Arial" w:hAnsi="Arial" w:cs="Arial"/>
                <w:color w:val="202020"/>
              </w:rPr>
              <w:t>6</w:t>
            </w:r>
          </w:p>
        </w:tc>
        <w:tc>
          <w:tcPr>
            <w:tcW w:w="9320" w:type="dxa"/>
          </w:tcPr>
          <w:p w:rsidR="00DE77A9" w:rsidRPr="00DE77A9" w:rsidRDefault="00DE77A9" w:rsidP="00336323">
            <w:pPr>
              <w:rPr>
                <w:rFonts w:ascii="Arial" w:hAnsi="Arial" w:cs="Arial"/>
                <w:color w:val="202020"/>
              </w:rPr>
            </w:pPr>
            <w:r w:rsidRPr="00DE77A9">
              <w:rPr>
                <w:rFonts w:ascii="Arial" w:hAnsi="Arial" w:cs="Arial"/>
                <w:color w:val="202020"/>
              </w:rPr>
              <w:t>Pražané v zácpě průměrně čekají 31 minut. Roční průměr je pak 78 hodin. Dny, kdy se tvoří největší zácpa, jsou v Praze středa a čtvrtek. Překvapením je pátek, který je spolu s pondělím dnem s nejlepší dopravou. Nejhorší den byl v Praze čtvrtek 12. dubna.</w:t>
            </w:r>
          </w:p>
        </w:tc>
      </w:tr>
    </w:tbl>
    <w:p w:rsidR="00DE77A9" w:rsidRDefault="00DE77A9" w:rsidP="00F23D72">
      <w:pPr>
        <w:rPr>
          <w:rFonts w:ascii="TrebuchetMS" w:hAnsi="TrebuchetMS" w:cs="TrebuchetMS"/>
          <w:b/>
          <w:sz w:val="24"/>
          <w:szCs w:val="24"/>
        </w:rPr>
      </w:pPr>
    </w:p>
    <w:p w:rsidR="00DE77A9" w:rsidRDefault="00DE77A9" w:rsidP="00F23D72">
      <w:pPr>
        <w:rPr>
          <w:rFonts w:ascii="TrebuchetMS" w:hAnsi="TrebuchetMS" w:cs="TrebuchetMS"/>
          <w:b/>
          <w:sz w:val="24"/>
          <w:szCs w:val="24"/>
        </w:rPr>
      </w:pPr>
    </w:p>
    <w:p w:rsidR="00DE77A9" w:rsidRDefault="007D6C71" w:rsidP="00F23D72">
      <w:pPr>
        <w:rPr>
          <w:rFonts w:ascii="TrebuchetMS" w:hAnsi="TrebuchetMS" w:cs="TrebuchetMS"/>
          <w:b/>
          <w:sz w:val="24"/>
          <w:szCs w:val="24"/>
        </w:rPr>
      </w:pPr>
      <w:r>
        <w:rPr>
          <w:rFonts w:ascii="TrebuchetMS" w:hAnsi="TrebuchetMS" w:cs="TrebuchetMS"/>
          <w:b/>
          <w:sz w:val="24"/>
          <w:szCs w:val="24"/>
        </w:rPr>
        <w:t>8. Per esercita</w:t>
      </w:r>
      <w:r w:rsidR="000743BF">
        <w:rPr>
          <w:rFonts w:ascii="TrebuchetMS" w:hAnsi="TrebuchetMS" w:cs="TrebuchetMS"/>
          <w:b/>
          <w:sz w:val="24"/>
          <w:szCs w:val="24"/>
        </w:rPr>
        <w:t>r</w:t>
      </w:r>
      <w:r>
        <w:rPr>
          <w:rFonts w:ascii="TrebuchetMS" w:hAnsi="TrebuchetMS" w:cs="TrebuchetMS"/>
          <w:b/>
          <w:sz w:val="24"/>
          <w:szCs w:val="24"/>
        </w:rPr>
        <w:t>vi: Terminate la traduzione dell’articolo e inviatemelo via mail!</w:t>
      </w:r>
      <w:r w:rsidR="000743BF">
        <w:rPr>
          <w:rFonts w:ascii="TrebuchetMS" w:hAnsi="TrebuchetMS" w:cs="TrebuchetMS"/>
          <w:b/>
          <w:sz w:val="24"/>
          <w:szCs w:val="24"/>
        </w:rPr>
        <w:t xml:space="preserve"> Grazie!</w:t>
      </w:r>
    </w:p>
    <w:p w:rsidR="00A01A42" w:rsidRDefault="00A01A42" w:rsidP="00F23D72">
      <w:pPr>
        <w:rPr>
          <w:rFonts w:ascii="TrebuchetMS" w:hAnsi="TrebuchetMS" w:cs="TrebuchetMS"/>
          <w:sz w:val="24"/>
          <w:szCs w:val="24"/>
        </w:rPr>
      </w:pPr>
    </w:p>
    <w:p w:rsidR="00A01A42" w:rsidRDefault="00A01A42" w:rsidP="00F23D72">
      <w:pPr>
        <w:rPr>
          <w:rFonts w:ascii="TrebuchetMS" w:hAnsi="TrebuchetMS" w:cs="TrebuchetMS"/>
          <w:sz w:val="24"/>
          <w:szCs w:val="24"/>
        </w:rPr>
      </w:pPr>
    </w:p>
    <w:p w:rsidR="00F23D72" w:rsidRDefault="00F23D72" w:rsidP="00F23D72">
      <w:pPr>
        <w:rPr>
          <w:rFonts w:ascii="TrebuchetMS" w:hAnsi="TrebuchetMS" w:cs="TrebuchetMS"/>
          <w:sz w:val="24"/>
          <w:szCs w:val="24"/>
        </w:rPr>
      </w:pPr>
    </w:p>
    <w:p w:rsidR="00F23D72" w:rsidRPr="00F23D72" w:rsidRDefault="00F23D72" w:rsidP="00F23D72">
      <w:pPr>
        <w:rPr>
          <w:sz w:val="24"/>
          <w:szCs w:val="24"/>
        </w:rPr>
      </w:pPr>
    </w:p>
    <w:sectPr w:rsidR="00F23D72" w:rsidRPr="00F23D72" w:rsidSect="00036F2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F4D" w:rsidRDefault="00D71F4D" w:rsidP="000C120C">
      <w:pPr>
        <w:spacing w:after="0" w:line="240" w:lineRule="auto"/>
      </w:pPr>
      <w:r>
        <w:separator/>
      </w:r>
    </w:p>
  </w:endnote>
  <w:endnote w:type="continuationSeparator" w:id="0">
    <w:p w:rsidR="00D71F4D" w:rsidRDefault="00D71F4D" w:rsidP="000C1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MS,Bold">
    <w:panose1 w:val="00000000000000000000"/>
    <w:charset w:val="00"/>
    <w:family w:val="auto"/>
    <w:notTrueType/>
    <w:pitch w:val="default"/>
    <w:sig w:usb0="00000003" w:usb1="00000000" w:usb2="00000000" w:usb3="00000000" w:csb0="00000001" w:csb1="00000000"/>
  </w:font>
  <w:font w:name="TrebuchetMS,Italic">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rebuchet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809508"/>
      <w:docPartObj>
        <w:docPartGallery w:val="Page Numbers (Bottom of Page)"/>
        <w:docPartUnique/>
      </w:docPartObj>
    </w:sdtPr>
    <w:sdtContent>
      <w:p w:rsidR="00347E51" w:rsidRDefault="00991427">
        <w:pPr>
          <w:pStyle w:val="Pidipagina"/>
          <w:jc w:val="right"/>
        </w:pPr>
        <w:fldSimple w:instr=" PAGE   \* MERGEFORMAT ">
          <w:r w:rsidR="000743BF">
            <w:rPr>
              <w:noProof/>
            </w:rPr>
            <w:t>4</w:t>
          </w:r>
        </w:fldSimple>
      </w:p>
    </w:sdtContent>
  </w:sdt>
  <w:p w:rsidR="00347E51" w:rsidRDefault="00347E5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F4D" w:rsidRDefault="00D71F4D" w:rsidP="000C120C">
      <w:pPr>
        <w:spacing w:after="0" w:line="240" w:lineRule="auto"/>
      </w:pPr>
      <w:r>
        <w:separator/>
      </w:r>
    </w:p>
  </w:footnote>
  <w:footnote w:type="continuationSeparator" w:id="0">
    <w:p w:rsidR="00D71F4D" w:rsidRDefault="00D71F4D" w:rsidP="000C12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0C" w:rsidRDefault="000C120C">
    <w:pPr>
      <w:pStyle w:val="Intestazione"/>
    </w:pPr>
    <w:r>
      <w:t>Lezione 2 – società: il traffico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1"/>
    <w:footnote w:id="0"/>
  </w:footnotePr>
  <w:endnotePr>
    <w:endnote w:id="-1"/>
    <w:endnote w:id="0"/>
  </w:endnotePr>
  <w:compat/>
  <w:rsids>
    <w:rsidRoot w:val="00F23D72"/>
    <w:rsid w:val="00036F2A"/>
    <w:rsid w:val="000743BF"/>
    <w:rsid w:val="000B0634"/>
    <w:rsid w:val="000C120C"/>
    <w:rsid w:val="002C0A2D"/>
    <w:rsid w:val="00347E51"/>
    <w:rsid w:val="00373081"/>
    <w:rsid w:val="0046290C"/>
    <w:rsid w:val="004B51A8"/>
    <w:rsid w:val="005663BB"/>
    <w:rsid w:val="005D6C6A"/>
    <w:rsid w:val="00765B7A"/>
    <w:rsid w:val="0077269C"/>
    <w:rsid w:val="007D6C71"/>
    <w:rsid w:val="0095030B"/>
    <w:rsid w:val="00991427"/>
    <w:rsid w:val="009D293A"/>
    <w:rsid w:val="00A01A42"/>
    <w:rsid w:val="00A41869"/>
    <w:rsid w:val="00B80544"/>
    <w:rsid w:val="00B95C3A"/>
    <w:rsid w:val="00BC18ED"/>
    <w:rsid w:val="00BF3A46"/>
    <w:rsid w:val="00C61B23"/>
    <w:rsid w:val="00D71F4D"/>
    <w:rsid w:val="00DE77A9"/>
    <w:rsid w:val="00E203CF"/>
    <w:rsid w:val="00EF307D"/>
    <w:rsid w:val="00F23D72"/>
    <w:rsid w:val="00F255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F2A"/>
  </w:style>
  <w:style w:type="paragraph" w:styleId="Titolo1">
    <w:name w:val="heading 1"/>
    <w:basedOn w:val="Normale"/>
    <w:link w:val="Titolo1Carattere"/>
    <w:uiPriority w:val="9"/>
    <w:qFormat/>
    <w:rsid w:val="00DE77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C12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C120C"/>
  </w:style>
  <w:style w:type="paragraph" w:styleId="Pidipagina">
    <w:name w:val="footer"/>
    <w:basedOn w:val="Normale"/>
    <w:link w:val="PidipaginaCarattere"/>
    <w:uiPriority w:val="99"/>
    <w:unhideWhenUsed/>
    <w:rsid w:val="000C12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120C"/>
  </w:style>
  <w:style w:type="character" w:customStyle="1" w:styleId="Titolo1Carattere">
    <w:name w:val="Titolo 1 Carattere"/>
    <w:basedOn w:val="Carpredefinitoparagrafo"/>
    <w:link w:val="Titolo1"/>
    <w:uiPriority w:val="9"/>
    <w:rsid w:val="00DE77A9"/>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DE77A9"/>
    <w:rPr>
      <w:strike w:val="0"/>
      <w:dstrike w:val="0"/>
      <w:color w:val="202020"/>
      <w:u w:val="none"/>
      <w:effect w:val="none"/>
    </w:rPr>
  </w:style>
  <w:style w:type="table" w:styleId="Grigliatabella">
    <w:name w:val="Table Grid"/>
    <w:basedOn w:val="Tabellanormale"/>
    <w:uiPriority w:val="59"/>
    <w:rsid w:val="00DE7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5107819">
      <w:bodyDiv w:val="1"/>
      <w:marLeft w:val="0"/>
      <w:marRight w:val="0"/>
      <w:marTop w:val="0"/>
      <w:marBottom w:val="0"/>
      <w:divBdr>
        <w:top w:val="none" w:sz="0" w:space="0" w:color="auto"/>
        <w:left w:val="none" w:sz="0" w:space="0" w:color="auto"/>
        <w:bottom w:val="none" w:sz="0" w:space="0" w:color="auto"/>
        <w:right w:val="none" w:sz="0" w:space="0" w:color="auto"/>
      </w:divBdr>
      <w:divsChild>
        <w:div w:id="419957851">
          <w:marLeft w:val="0"/>
          <w:marRight w:val="0"/>
          <w:marTop w:val="0"/>
          <w:marBottom w:val="0"/>
          <w:divBdr>
            <w:top w:val="none" w:sz="0" w:space="0" w:color="auto"/>
            <w:left w:val="none" w:sz="0" w:space="0" w:color="auto"/>
            <w:bottom w:val="none" w:sz="0" w:space="0" w:color="auto"/>
            <w:right w:val="none" w:sz="0" w:space="0" w:color="auto"/>
          </w:divBdr>
          <w:divsChild>
            <w:div w:id="1608805714">
              <w:marLeft w:val="0"/>
              <w:marRight w:val="0"/>
              <w:marTop w:val="0"/>
              <w:marBottom w:val="0"/>
              <w:divBdr>
                <w:top w:val="none" w:sz="0" w:space="0" w:color="auto"/>
                <w:left w:val="none" w:sz="0" w:space="0" w:color="auto"/>
                <w:bottom w:val="none" w:sz="0" w:space="0" w:color="auto"/>
                <w:right w:val="none" w:sz="0" w:space="0" w:color="auto"/>
              </w:divBdr>
              <w:divsChild>
                <w:div w:id="1532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life.ihned.cz/auto/c1-57969380-prazska-zacpa-neni-zdaleka-nejhorsi-skoncila-na-21-miste-nejucpanejsi-je-istanbu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hned.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1135</Words>
  <Characters>6476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8</cp:revision>
  <dcterms:created xsi:type="dcterms:W3CDTF">2013-09-30T12:41:00Z</dcterms:created>
  <dcterms:modified xsi:type="dcterms:W3CDTF">2013-09-30T12:57:00Z</dcterms:modified>
</cp:coreProperties>
</file>