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48" w:rsidRPr="00263148" w:rsidRDefault="00263148" w:rsidP="00263148">
      <w:pPr>
        <w:spacing w:line="360" w:lineRule="auto"/>
        <w:jc w:val="center"/>
        <w:rPr>
          <w:rFonts w:ascii="Times New Roman" w:hAnsi="Times New Roman" w:cs="Times New Roman"/>
        </w:rPr>
      </w:pPr>
      <w:r w:rsidRPr="00263148">
        <w:rPr>
          <w:rFonts w:ascii="Times New Roman" w:hAnsi="Times New Roman" w:cs="Times New Roman"/>
        </w:rPr>
        <w:t>Masarykova univerzita v Brně</w:t>
      </w:r>
    </w:p>
    <w:p w:rsidR="00263148" w:rsidRPr="00263148" w:rsidRDefault="00263148" w:rsidP="00263148">
      <w:pPr>
        <w:spacing w:line="360" w:lineRule="auto"/>
        <w:jc w:val="center"/>
        <w:rPr>
          <w:rFonts w:ascii="Times New Roman" w:hAnsi="Times New Roman" w:cs="Times New Roman"/>
        </w:rPr>
      </w:pPr>
      <w:r w:rsidRPr="00263148">
        <w:rPr>
          <w:rFonts w:ascii="Times New Roman" w:hAnsi="Times New Roman" w:cs="Times New Roman"/>
        </w:rPr>
        <w:t>Filosofická fakulta</w:t>
      </w:r>
      <w:r w:rsidRPr="00263148">
        <w:rPr>
          <w:rFonts w:ascii="Times New Roman" w:hAnsi="Times New Roman" w:cs="Times New Roman"/>
        </w:rPr>
        <w:br/>
        <w:t>Psychologický ústav</w:t>
      </w:r>
    </w:p>
    <w:p w:rsidR="00263148" w:rsidRPr="00263148" w:rsidRDefault="00263148" w:rsidP="00263148">
      <w:pPr>
        <w:spacing w:line="360" w:lineRule="auto"/>
        <w:jc w:val="center"/>
        <w:rPr>
          <w:rFonts w:ascii="Times New Roman" w:hAnsi="Times New Roman" w:cs="Times New Roman"/>
          <w:sz w:val="28"/>
          <w:szCs w:val="28"/>
        </w:rPr>
      </w:pPr>
    </w:p>
    <w:p w:rsidR="00263148" w:rsidRDefault="00263148" w:rsidP="00263148">
      <w:pPr>
        <w:spacing w:line="360" w:lineRule="auto"/>
        <w:jc w:val="center"/>
        <w:rPr>
          <w:rFonts w:ascii="Times New Roman" w:hAnsi="Times New Roman" w:cs="Times New Roman"/>
          <w:sz w:val="28"/>
          <w:szCs w:val="28"/>
        </w:rPr>
      </w:pPr>
    </w:p>
    <w:p w:rsidR="00263148" w:rsidRPr="00263148" w:rsidRDefault="00263148" w:rsidP="00263148">
      <w:pPr>
        <w:spacing w:line="360" w:lineRule="auto"/>
        <w:jc w:val="center"/>
        <w:rPr>
          <w:rFonts w:ascii="Times New Roman" w:hAnsi="Times New Roman" w:cs="Times New Roman"/>
          <w:sz w:val="28"/>
          <w:szCs w:val="28"/>
        </w:rPr>
      </w:pPr>
    </w:p>
    <w:p w:rsidR="00263148" w:rsidRPr="00263148" w:rsidRDefault="00263148" w:rsidP="00263148">
      <w:pPr>
        <w:spacing w:line="360" w:lineRule="auto"/>
        <w:jc w:val="center"/>
        <w:rPr>
          <w:rFonts w:ascii="Times New Roman" w:hAnsi="Times New Roman" w:cs="Times New Roman"/>
          <w:sz w:val="28"/>
          <w:szCs w:val="28"/>
        </w:rPr>
      </w:pPr>
    </w:p>
    <w:p w:rsidR="00263148" w:rsidRPr="00263148" w:rsidRDefault="00263148" w:rsidP="00263148">
      <w:pPr>
        <w:spacing w:line="360" w:lineRule="auto"/>
        <w:jc w:val="center"/>
        <w:rPr>
          <w:rFonts w:ascii="Times New Roman" w:hAnsi="Times New Roman" w:cs="Times New Roman"/>
          <w:sz w:val="28"/>
          <w:szCs w:val="28"/>
        </w:rPr>
      </w:pPr>
    </w:p>
    <w:p w:rsidR="00263148" w:rsidRPr="00263148" w:rsidRDefault="00263148" w:rsidP="00263148">
      <w:pPr>
        <w:spacing w:line="360" w:lineRule="auto"/>
        <w:jc w:val="center"/>
        <w:rPr>
          <w:rFonts w:ascii="Times New Roman" w:hAnsi="Times New Roman" w:cs="Times New Roman"/>
          <w:sz w:val="28"/>
          <w:szCs w:val="28"/>
        </w:rPr>
      </w:pPr>
      <w:r w:rsidRPr="00263148">
        <w:rPr>
          <w:rFonts w:ascii="Times New Roman" w:hAnsi="Times New Roman" w:cs="Times New Roman"/>
          <w:sz w:val="28"/>
          <w:szCs w:val="28"/>
        </w:rPr>
        <w:t>Seminární práce k předmětu</w:t>
      </w:r>
      <w:r w:rsidRPr="00263148">
        <w:rPr>
          <w:rFonts w:ascii="Times New Roman" w:hAnsi="Times New Roman" w:cs="Times New Roman"/>
          <w:sz w:val="28"/>
          <w:szCs w:val="28"/>
        </w:rPr>
        <w:br/>
        <w:t>Psychologická terminologie a dokumentace</w:t>
      </w:r>
    </w:p>
    <w:p w:rsidR="00263148" w:rsidRPr="00DB097A" w:rsidRDefault="00263148" w:rsidP="00263148">
      <w:pPr>
        <w:jc w:val="center"/>
        <w:rPr>
          <w:rFonts w:ascii="Times New Roman" w:hAnsi="Times New Roman" w:cs="Times New Roman"/>
          <w:sz w:val="24"/>
          <w:szCs w:val="24"/>
          <w:lang w:val="en-GB"/>
        </w:rPr>
      </w:pPr>
      <w:r w:rsidRPr="00263148">
        <w:rPr>
          <w:rFonts w:ascii="Times New Roman" w:hAnsi="Times New Roman" w:cs="Times New Roman"/>
          <w:sz w:val="24"/>
          <w:szCs w:val="24"/>
        </w:rPr>
        <w:t xml:space="preserve">Zpracování článku </w:t>
      </w:r>
      <w:r w:rsidRPr="00DB097A">
        <w:rPr>
          <w:rFonts w:ascii="Times New Roman" w:hAnsi="Times New Roman" w:cs="Times New Roman"/>
          <w:i/>
          <w:sz w:val="24"/>
          <w:szCs w:val="24"/>
          <w:lang w:val="en-GB"/>
        </w:rPr>
        <w:t>Evil Genius? How Dishonesty Can Lead to Greater Creativity</w:t>
      </w:r>
    </w:p>
    <w:p w:rsidR="00263148" w:rsidRPr="00263148" w:rsidRDefault="00263148" w:rsidP="00263148">
      <w:pPr>
        <w:rPr>
          <w:rFonts w:ascii="Times New Roman" w:hAnsi="Times New Roman" w:cs="Times New Roman"/>
          <w:sz w:val="28"/>
          <w:szCs w:val="28"/>
        </w:rPr>
      </w:pPr>
    </w:p>
    <w:p w:rsidR="00263148" w:rsidRPr="00263148" w:rsidRDefault="00263148" w:rsidP="00263148">
      <w:pPr>
        <w:rPr>
          <w:rFonts w:ascii="Times New Roman" w:hAnsi="Times New Roman" w:cs="Times New Roman"/>
          <w:sz w:val="28"/>
          <w:szCs w:val="28"/>
        </w:rPr>
      </w:pPr>
    </w:p>
    <w:p w:rsidR="00263148" w:rsidRDefault="00263148" w:rsidP="00263148">
      <w:pPr>
        <w:rPr>
          <w:rFonts w:ascii="Times New Roman" w:hAnsi="Times New Roman" w:cs="Times New Roman"/>
          <w:sz w:val="28"/>
          <w:szCs w:val="28"/>
        </w:rPr>
      </w:pPr>
    </w:p>
    <w:p w:rsidR="00263148" w:rsidRDefault="00263148" w:rsidP="00263148">
      <w:pPr>
        <w:rPr>
          <w:rFonts w:ascii="Times New Roman" w:hAnsi="Times New Roman" w:cs="Times New Roman"/>
          <w:sz w:val="28"/>
          <w:szCs w:val="28"/>
        </w:rPr>
      </w:pPr>
    </w:p>
    <w:p w:rsidR="00263148" w:rsidRDefault="00263148" w:rsidP="00263148">
      <w:pPr>
        <w:rPr>
          <w:rFonts w:ascii="Times New Roman" w:hAnsi="Times New Roman" w:cs="Times New Roman"/>
          <w:sz w:val="28"/>
          <w:szCs w:val="28"/>
        </w:rPr>
      </w:pPr>
    </w:p>
    <w:p w:rsidR="00263148" w:rsidRPr="00263148" w:rsidRDefault="00263148" w:rsidP="00263148">
      <w:pPr>
        <w:rPr>
          <w:rFonts w:ascii="Times New Roman" w:hAnsi="Times New Roman" w:cs="Times New Roman"/>
          <w:sz w:val="28"/>
          <w:szCs w:val="28"/>
        </w:rPr>
      </w:pPr>
    </w:p>
    <w:p w:rsidR="00263148" w:rsidRPr="00263148" w:rsidRDefault="00263148" w:rsidP="00263148">
      <w:pPr>
        <w:rPr>
          <w:rFonts w:ascii="Times New Roman" w:hAnsi="Times New Roman" w:cs="Times New Roman"/>
          <w:sz w:val="28"/>
          <w:szCs w:val="28"/>
        </w:rPr>
      </w:pPr>
    </w:p>
    <w:p w:rsidR="00263148" w:rsidRPr="00263148" w:rsidRDefault="00263148" w:rsidP="00263148">
      <w:pPr>
        <w:rPr>
          <w:rFonts w:ascii="Times New Roman" w:hAnsi="Times New Roman" w:cs="Times New Roman"/>
          <w:sz w:val="28"/>
          <w:szCs w:val="28"/>
        </w:rPr>
      </w:pPr>
    </w:p>
    <w:p w:rsidR="00263148" w:rsidRPr="00263148" w:rsidRDefault="00263148" w:rsidP="00263148">
      <w:pPr>
        <w:rPr>
          <w:rFonts w:ascii="Times New Roman" w:hAnsi="Times New Roman" w:cs="Times New Roman"/>
          <w:sz w:val="28"/>
          <w:szCs w:val="28"/>
        </w:rPr>
      </w:pPr>
    </w:p>
    <w:p w:rsidR="00263148" w:rsidRPr="00263148" w:rsidRDefault="00263148" w:rsidP="00263148">
      <w:pPr>
        <w:tabs>
          <w:tab w:val="left" w:pos="2024"/>
        </w:tabs>
        <w:rPr>
          <w:rFonts w:ascii="Times New Roman" w:hAnsi="Times New Roman" w:cs="Times New Roman"/>
          <w:sz w:val="28"/>
          <w:szCs w:val="28"/>
        </w:rPr>
      </w:pPr>
    </w:p>
    <w:p w:rsidR="00263148" w:rsidRPr="00263148" w:rsidRDefault="00263148" w:rsidP="00263148">
      <w:pPr>
        <w:tabs>
          <w:tab w:val="left" w:pos="2024"/>
        </w:tabs>
        <w:rPr>
          <w:rFonts w:ascii="Times New Roman" w:hAnsi="Times New Roman" w:cs="Times New Roman"/>
          <w:sz w:val="28"/>
          <w:szCs w:val="28"/>
        </w:rPr>
      </w:pPr>
    </w:p>
    <w:p w:rsidR="00263148" w:rsidRPr="00263148" w:rsidRDefault="00263148" w:rsidP="00263148">
      <w:pPr>
        <w:tabs>
          <w:tab w:val="left" w:pos="2024"/>
        </w:tabs>
        <w:rPr>
          <w:rFonts w:ascii="Times New Roman" w:hAnsi="Times New Roman" w:cs="Times New Roman"/>
          <w:sz w:val="28"/>
          <w:szCs w:val="28"/>
        </w:rPr>
      </w:pPr>
    </w:p>
    <w:p w:rsidR="00263148" w:rsidRPr="00263148" w:rsidRDefault="00263148" w:rsidP="00263148">
      <w:pPr>
        <w:tabs>
          <w:tab w:val="left" w:pos="2024"/>
        </w:tabs>
        <w:rPr>
          <w:rFonts w:ascii="Times New Roman" w:hAnsi="Times New Roman" w:cs="Times New Roman"/>
          <w:sz w:val="28"/>
          <w:szCs w:val="28"/>
        </w:rPr>
      </w:pPr>
    </w:p>
    <w:p w:rsidR="00263148" w:rsidRPr="00263148" w:rsidRDefault="00263148" w:rsidP="00263148">
      <w:pPr>
        <w:tabs>
          <w:tab w:val="left" w:pos="2024"/>
        </w:tabs>
        <w:rPr>
          <w:rFonts w:ascii="Times New Roman" w:hAnsi="Times New Roman" w:cs="Times New Roman"/>
          <w:sz w:val="28"/>
          <w:szCs w:val="28"/>
        </w:rPr>
      </w:pPr>
    </w:p>
    <w:p w:rsidR="001A784E" w:rsidRPr="00263148" w:rsidRDefault="00263148" w:rsidP="00FE034D">
      <w:pPr>
        <w:tabs>
          <w:tab w:val="left" w:pos="2024"/>
        </w:tabs>
        <w:rPr>
          <w:rFonts w:ascii="Times New Roman" w:hAnsi="Times New Roman" w:cs="Times New Roman"/>
        </w:rPr>
      </w:pPr>
      <w:r w:rsidRPr="00263148">
        <w:rPr>
          <w:rFonts w:ascii="Times New Roman" w:hAnsi="Times New Roman" w:cs="Times New Roman"/>
        </w:rPr>
        <w:tab/>
      </w:r>
      <w:r w:rsidRPr="00263148">
        <w:rPr>
          <w:rFonts w:ascii="Times New Roman" w:hAnsi="Times New Roman" w:cs="Times New Roman"/>
        </w:rPr>
        <w:tab/>
      </w:r>
      <w:r w:rsidRPr="00263148">
        <w:rPr>
          <w:rFonts w:ascii="Times New Roman" w:hAnsi="Times New Roman" w:cs="Times New Roman"/>
          <w:sz w:val="28"/>
          <w:szCs w:val="28"/>
        </w:rPr>
        <w:tab/>
      </w:r>
      <w:r w:rsidRPr="00263148">
        <w:rPr>
          <w:rFonts w:ascii="Times New Roman" w:hAnsi="Times New Roman" w:cs="Times New Roman"/>
          <w:sz w:val="28"/>
          <w:szCs w:val="28"/>
        </w:rPr>
        <w:tab/>
      </w:r>
      <w:r w:rsidRPr="00263148">
        <w:rPr>
          <w:rFonts w:ascii="Times New Roman" w:hAnsi="Times New Roman" w:cs="Times New Roman"/>
          <w:sz w:val="28"/>
          <w:szCs w:val="28"/>
        </w:rPr>
        <w:tab/>
      </w:r>
      <w:r w:rsidRPr="00263148">
        <w:rPr>
          <w:rFonts w:ascii="Times New Roman" w:hAnsi="Times New Roman" w:cs="Times New Roman"/>
          <w:sz w:val="28"/>
          <w:szCs w:val="28"/>
        </w:rPr>
        <w:tab/>
      </w:r>
      <w:r w:rsidRPr="00263148">
        <w:rPr>
          <w:rFonts w:ascii="Times New Roman" w:hAnsi="Times New Roman" w:cs="Times New Roman"/>
          <w:sz w:val="28"/>
          <w:szCs w:val="28"/>
        </w:rPr>
        <w:tab/>
      </w:r>
      <w:r w:rsidRPr="00263148">
        <w:rPr>
          <w:rFonts w:ascii="Times New Roman" w:hAnsi="Times New Roman" w:cs="Times New Roman"/>
          <w:sz w:val="28"/>
          <w:szCs w:val="28"/>
        </w:rPr>
        <w:tab/>
      </w:r>
      <w:r w:rsidRPr="00263148">
        <w:rPr>
          <w:rFonts w:ascii="Times New Roman" w:hAnsi="Times New Roman" w:cs="Times New Roman"/>
          <w:sz w:val="28"/>
          <w:szCs w:val="28"/>
        </w:rPr>
        <w:tab/>
      </w:r>
      <w:r w:rsidR="00DB097A">
        <w:rPr>
          <w:rFonts w:ascii="Times New Roman" w:hAnsi="Times New Roman" w:cs="Times New Roman"/>
          <w:sz w:val="28"/>
          <w:szCs w:val="28"/>
        </w:rPr>
        <w:tab/>
      </w:r>
      <w:r w:rsidRPr="00263148">
        <w:rPr>
          <w:rFonts w:ascii="Times New Roman" w:hAnsi="Times New Roman" w:cs="Times New Roman"/>
        </w:rPr>
        <w:t>Brno 2014/15</w:t>
      </w:r>
    </w:p>
    <w:p w:rsidR="00FE034D" w:rsidRDefault="0091471C" w:rsidP="004424E9">
      <w:pPr>
        <w:rPr>
          <w:rFonts w:ascii="Times New Roman" w:hAnsi="Times New Roman" w:cs="Times New Roman"/>
          <w:sz w:val="28"/>
          <w:szCs w:val="28"/>
        </w:rPr>
      </w:pPr>
      <w:r w:rsidRPr="002C59FA">
        <w:rPr>
          <w:rFonts w:ascii="Times New Roman" w:hAnsi="Times New Roman" w:cs="Times New Roman"/>
          <w:sz w:val="28"/>
          <w:szCs w:val="28"/>
        </w:rPr>
        <w:lastRenderedPageBreak/>
        <w:t>První část</w:t>
      </w:r>
      <w:r w:rsidR="004424E9" w:rsidRPr="002C59FA">
        <w:rPr>
          <w:rFonts w:ascii="Times New Roman" w:hAnsi="Times New Roman" w:cs="Times New Roman"/>
          <w:sz w:val="28"/>
          <w:szCs w:val="28"/>
        </w:rPr>
        <w:t xml:space="preserve"> </w:t>
      </w:r>
      <w:r w:rsidRPr="002C59FA">
        <w:rPr>
          <w:rFonts w:ascii="Times New Roman" w:hAnsi="Times New Roman" w:cs="Times New Roman"/>
          <w:sz w:val="24"/>
          <w:szCs w:val="24"/>
        </w:rPr>
        <w:t>(</w:t>
      </w:r>
      <w:r w:rsidR="004424E9" w:rsidRPr="002C59FA">
        <w:rPr>
          <w:rFonts w:ascii="Times New Roman" w:hAnsi="Times New Roman" w:cs="Times New Roman"/>
          <w:sz w:val="24"/>
          <w:szCs w:val="24"/>
        </w:rPr>
        <w:t>vyznačení primárních, sekundárních a terciárních informací</w:t>
      </w:r>
      <w:r w:rsidRPr="002C59FA">
        <w:rPr>
          <w:rFonts w:ascii="Times New Roman" w:hAnsi="Times New Roman" w:cs="Times New Roman"/>
          <w:sz w:val="24"/>
          <w:szCs w:val="24"/>
        </w:rPr>
        <w:t>)</w:t>
      </w:r>
    </w:p>
    <w:p w:rsidR="0091471C" w:rsidRPr="0091471C" w:rsidRDefault="0091471C" w:rsidP="004424E9">
      <w:pPr>
        <w:rPr>
          <w:rFonts w:ascii="Times New Roman" w:hAnsi="Times New Roman" w:cs="Times New Roman"/>
          <w:sz w:val="24"/>
          <w:szCs w:val="24"/>
          <w:u w:val="single"/>
        </w:rPr>
      </w:pP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14088A">
        <w:rPr>
          <w:rFonts w:ascii="Times New Roman" w:hAnsi="Times New Roman" w:cs="Times New Roman"/>
          <w:i/>
          <w:sz w:val="24"/>
          <w:szCs w:val="24"/>
          <w:lang w:val="en-GB"/>
        </w:rPr>
        <w:t>„Researchers across disciplines have become increasingly interested in understanding why even people who care about morality predictably cross ethical boundaries</w:t>
      </w:r>
      <w:proofErr w:type="gramStart"/>
      <w:r w:rsidR="0014088A" w:rsidRPr="0014088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14088A">
        <w:rPr>
          <w:rFonts w:ascii="Times New Roman" w:hAnsi="Times New Roman" w:cs="Times New Roman"/>
          <w:sz w:val="24"/>
          <w:szCs w:val="24"/>
        </w:rPr>
        <w:t>–</w:t>
      </w:r>
      <w:r w:rsidRPr="004424E9">
        <w:rPr>
          <w:rFonts w:ascii="Times New Roman" w:hAnsi="Times New Roman" w:cs="Times New Roman"/>
          <w:sz w:val="24"/>
          <w:szCs w:val="24"/>
        </w:rPr>
        <w:t xml:space="preserve"> </w:t>
      </w:r>
      <w:r w:rsidR="004424E9">
        <w:rPr>
          <w:rFonts w:ascii="Times New Roman" w:hAnsi="Times New Roman" w:cs="Times New Roman"/>
          <w:sz w:val="24"/>
          <w:szCs w:val="24"/>
        </w:rPr>
        <w:t>terciární</w:t>
      </w:r>
      <w:r w:rsidRPr="004424E9">
        <w:rPr>
          <w:rFonts w:ascii="Times New Roman" w:hAnsi="Times New Roman" w:cs="Times New Roman"/>
          <w:sz w:val="24"/>
          <w:szCs w:val="24"/>
        </w:rPr>
        <w:t xml:space="preserve">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14088A">
        <w:rPr>
          <w:rFonts w:ascii="Times New Roman" w:hAnsi="Times New Roman" w:cs="Times New Roman"/>
          <w:i/>
          <w:sz w:val="24"/>
          <w:szCs w:val="24"/>
          <w:lang w:val="en-GB"/>
        </w:rPr>
        <w:t xml:space="preserve">„This heightened interest in unethical </w:t>
      </w:r>
      <w:r w:rsidR="0014088A" w:rsidRPr="0014088A">
        <w:rPr>
          <w:rFonts w:ascii="Times New Roman" w:hAnsi="Times New Roman" w:cs="Times New Roman"/>
          <w:i/>
          <w:sz w:val="24"/>
          <w:szCs w:val="24"/>
          <w:lang w:val="en-GB"/>
        </w:rPr>
        <w:t>behaviour</w:t>
      </w:r>
      <w:r w:rsidRPr="0014088A">
        <w:rPr>
          <w:rFonts w:ascii="Times New Roman" w:hAnsi="Times New Roman" w:cs="Times New Roman"/>
          <w:i/>
          <w:sz w:val="24"/>
          <w:szCs w:val="24"/>
          <w:lang w:val="en-GB"/>
        </w:rPr>
        <w:t>, defined as acts that violate widely held moral rules or norms of appropriate conduct,</w:t>
      </w:r>
      <w:r w:rsidRPr="0014088A">
        <w:rPr>
          <w:i/>
          <w:lang w:val="en-GB"/>
        </w:rPr>
        <w:t xml:space="preserve"> </w:t>
      </w:r>
      <w:r w:rsidRPr="0014088A">
        <w:rPr>
          <w:rFonts w:ascii="Times New Roman" w:hAnsi="Times New Roman" w:cs="Times New Roman"/>
          <w:i/>
          <w:sz w:val="24"/>
          <w:szCs w:val="24"/>
          <w:lang w:val="en-GB"/>
        </w:rPr>
        <w:t>is easily understood.“</w:t>
      </w:r>
      <w:r w:rsidR="004424E9">
        <w:rPr>
          <w:rFonts w:ascii="Times New Roman" w:hAnsi="Times New Roman" w:cs="Times New Roman"/>
          <w:sz w:val="24"/>
          <w:szCs w:val="24"/>
        </w:rPr>
        <w:t xml:space="preserve"> </w:t>
      </w:r>
      <w:r w:rsidR="0014088A">
        <w:rPr>
          <w:rFonts w:ascii="Times New Roman" w:hAnsi="Times New Roman" w:cs="Times New Roman"/>
          <w:sz w:val="24"/>
          <w:szCs w:val="24"/>
        </w:rPr>
        <w:t>–</w:t>
      </w:r>
      <w:r w:rsidRPr="004424E9">
        <w:rPr>
          <w:rFonts w:ascii="Times New Roman" w:hAnsi="Times New Roman" w:cs="Times New Roman"/>
          <w:sz w:val="24"/>
          <w:szCs w:val="24"/>
        </w:rPr>
        <w:t xml:space="preserve"> terciární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14088A">
        <w:rPr>
          <w:rFonts w:ascii="Times New Roman" w:hAnsi="Times New Roman" w:cs="Times New Roman"/>
          <w:i/>
          <w:sz w:val="24"/>
          <w:szCs w:val="24"/>
          <w:lang w:val="en-GB"/>
        </w:rPr>
        <w:t xml:space="preserve">„Unethical </w:t>
      </w:r>
      <w:r w:rsidR="0014088A" w:rsidRPr="0014088A">
        <w:rPr>
          <w:rFonts w:ascii="Times New Roman" w:hAnsi="Times New Roman" w:cs="Times New Roman"/>
          <w:i/>
          <w:sz w:val="24"/>
          <w:szCs w:val="24"/>
          <w:lang w:val="en-GB"/>
        </w:rPr>
        <w:t>behaviour</w:t>
      </w:r>
      <w:r w:rsidRPr="0014088A">
        <w:rPr>
          <w:rFonts w:ascii="Times New Roman" w:hAnsi="Times New Roman" w:cs="Times New Roman"/>
          <w:i/>
          <w:sz w:val="24"/>
          <w:szCs w:val="24"/>
          <w:lang w:val="en-GB"/>
        </w:rPr>
        <w:t xml:space="preserve"> creates trillions of dollars in financial losses every year and is becoming increasingly commonplace</w:t>
      </w:r>
      <w:proofErr w:type="gramStart"/>
      <w:r w:rsidRPr="0014088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14088A">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14088A">
        <w:rPr>
          <w:rFonts w:ascii="Times New Roman" w:hAnsi="Times New Roman" w:cs="Times New Roman"/>
          <w:i/>
          <w:sz w:val="24"/>
          <w:szCs w:val="24"/>
          <w:lang w:val="en-GB"/>
        </w:rPr>
        <w:t xml:space="preserve">„One form of unethical </w:t>
      </w:r>
      <w:r w:rsidR="0014088A" w:rsidRPr="0014088A">
        <w:rPr>
          <w:rFonts w:ascii="Times New Roman" w:hAnsi="Times New Roman" w:cs="Times New Roman"/>
          <w:i/>
          <w:sz w:val="24"/>
          <w:szCs w:val="24"/>
          <w:lang w:val="en-GB"/>
        </w:rPr>
        <w:t>behaviour</w:t>
      </w:r>
      <w:r w:rsidRPr="0014088A">
        <w:rPr>
          <w:rFonts w:ascii="Times New Roman" w:hAnsi="Times New Roman" w:cs="Times New Roman"/>
          <w:i/>
          <w:sz w:val="24"/>
          <w:szCs w:val="24"/>
          <w:lang w:val="en-GB"/>
        </w:rPr>
        <w:t>, dishonesty, seems especially pervasive</w:t>
      </w:r>
      <w:proofErr w:type="gramStart"/>
      <w:r w:rsidR="004424E9" w:rsidRPr="0014088A">
        <w:rPr>
          <w:rFonts w:ascii="Times New Roman" w:hAnsi="Times New Roman" w:cs="Times New Roman"/>
          <w:i/>
          <w:sz w:val="24"/>
          <w:szCs w:val="24"/>
        </w:rPr>
        <w:t>.</w:t>
      </w:r>
      <w:r w:rsidR="0014088A">
        <w:rPr>
          <w:rFonts w:ascii="Times New Roman" w:hAnsi="Times New Roman" w:cs="Times New Roman"/>
          <w:i/>
          <w:sz w:val="24"/>
          <w:szCs w:val="24"/>
        </w:rPr>
        <w:t>“</w:t>
      </w:r>
      <w:proofErr w:type="gramEnd"/>
      <w:r w:rsidRPr="0014088A">
        <w:rPr>
          <w:rFonts w:ascii="Times New Roman" w:hAnsi="Times New Roman" w:cs="Times New Roman"/>
          <w:sz w:val="24"/>
          <w:szCs w:val="24"/>
        </w:rPr>
        <w:t xml:space="preserve"> </w:t>
      </w:r>
      <w:r w:rsidR="0014088A">
        <w:rPr>
          <w:rFonts w:ascii="Times New Roman" w:hAnsi="Times New Roman" w:cs="Times New Roman"/>
          <w:sz w:val="24"/>
          <w:szCs w:val="24"/>
        </w:rPr>
        <w:t>–</w:t>
      </w:r>
      <w:r w:rsidRPr="004424E9">
        <w:rPr>
          <w:rFonts w:ascii="Times New Roman" w:hAnsi="Times New Roman" w:cs="Times New Roman"/>
          <w:sz w:val="24"/>
          <w:szCs w:val="24"/>
        </w:rPr>
        <w:t xml:space="preserve"> terciární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14088A">
        <w:rPr>
          <w:rFonts w:ascii="Times New Roman" w:hAnsi="Times New Roman" w:cs="Times New Roman"/>
          <w:i/>
          <w:sz w:val="24"/>
          <w:szCs w:val="24"/>
          <w:lang w:val="en-GB"/>
        </w:rPr>
        <w:t xml:space="preserve">„Like other forms of unethical </w:t>
      </w:r>
      <w:r w:rsidR="0014088A" w:rsidRPr="0014088A">
        <w:rPr>
          <w:rFonts w:ascii="Times New Roman" w:hAnsi="Times New Roman" w:cs="Times New Roman"/>
          <w:i/>
          <w:sz w:val="24"/>
          <w:szCs w:val="24"/>
          <w:lang w:val="en-GB"/>
        </w:rPr>
        <w:t>behaviour</w:t>
      </w:r>
      <w:r w:rsidRPr="0014088A">
        <w:rPr>
          <w:rFonts w:ascii="Times New Roman" w:hAnsi="Times New Roman" w:cs="Times New Roman"/>
          <w:i/>
          <w:sz w:val="24"/>
          <w:szCs w:val="24"/>
          <w:lang w:val="en-GB"/>
        </w:rPr>
        <w:t>, dishonesty involves breaking a rule—the social principle that people should tell the truth</w:t>
      </w:r>
      <w:proofErr w:type="gramStart"/>
      <w:r w:rsidRPr="0014088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14088A">
        <w:rPr>
          <w:rFonts w:ascii="Times New Roman" w:hAnsi="Times New Roman" w:cs="Times New Roman"/>
          <w:sz w:val="24"/>
          <w:szCs w:val="24"/>
        </w:rPr>
        <w:t>–</w:t>
      </w:r>
      <w:r w:rsidRPr="004424E9">
        <w:rPr>
          <w:rFonts w:ascii="Times New Roman" w:hAnsi="Times New Roman" w:cs="Times New Roman"/>
          <w:sz w:val="24"/>
          <w:szCs w:val="24"/>
        </w:rPr>
        <w:t xml:space="preserve"> terciární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14088A">
        <w:rPr>
          <w:rFonts w:ascii="Times New Roman" w:hAnsi="Times New Roman" w:cs="Times New Roman"/>
          <w:i/>
          <w:sz w:val="24"/>
          <w:szCs w:val="24"/>
          <w:lang w:val="en-GB"/>
        </w:rPr>
        <w:t>„Much of the scholarly attention devoted to understanding why individuals behave unethically has therefore focused on the factors that lead people to break rules.“</w:t>
      </w:r>
      <w:r w:rsidR="004424E9">
        <w:rPr>
          <w:rFonts w:ascii="Times New Roman" w:hAnsi="Times New Roman" w:cs="Times New Roman"/>
          <w:sz w:val="24"/>
          <w:szCs w:val="24"/>
        </w:rPr>
        <w:t xml:space="preserve"> </w:t>
      </w:r>
      <w:r w:rsidR="0014088A">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t>„Although rule breaking carries a negative connotation in the domain of ethics, it carries a positive connotation in another well-researched domain: creativity</w:t>
      </w:r>
      <w:proofErr w:type="gramStart"/>
      <w:r w:rsidRPr="00EA6F3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primární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t>„To be creative, it is often said, one must “think outside the box” and use divergent thinking</w:t>
      </w:r>
      <w:proofErr w:type="gramStart"/>
      <w:r w:rsidRPr="00EA6F3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 </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t>„Divergent thinking requires that people break some (but not all) rules within a domain to construct associations between previously unassociated cognitive elements</w:t>
      </w:r>
      <w:proofErr w:type="gramStart"/>
      <w:r w:rsidRPr="00EA6F3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t>„The resulting unusual mental associations serve as the basis for novel ideas</w:t>
      </w:r>
      <w:proofErr w:type="gramStart"/>
      <w:r w:rsidRPr="00EA6F3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t>„The creative process therefore involves rule breaking, as one must break rules to take advantage of existing opportunities or to create new ones</w:t>
      </w:r>
      <w:proofErr w:type="gramStart"/>
      <w:r w:rsidRPr="00EA6F3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terciární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t>„Thus, scholars have asserted that organizations may foster creativity by hiring people slow to learn the organizational code …“</w:t>
      </w:r>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t>„…</w:t>
      </w:r>
      <w:r w:rsidR="00EA6F3A" w:rsidRPr="00EA6F3A">
        <w:rPr>
          <w:rFonts w:ascii="Times New Roman" w:hAnsi="Times New Roman" w:cs="Times New Roman"/>
          <w:i/>
          <w:sz w:val="24"/>
          <w:szCs w:val="24"/>
          <w:lang w:val="en-GB"/>
        </w:rPr>
        <w:t xml:space="preserve"> </w:t>
      </w:r>
      <w:r w:rsidRPr="00EA6F3A">
        <w:rPr>
          <w:rFonts w:ascii="Times New Roman" w:hAnsi="Times New Roman" w:cs="Times New Roman"/>
          <w:i/>
          <w:sz w:val="24"/>
          <w:szCs w:val="24"/>
          <w:lang w:val="en-GB"/>
        </w:rPr>
        <w:t>and by encouraging people to break from accepted practices …“</w:t>
      </w:r>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lastRenderedPageBreak/>
        <w:t>„…</w:t>
      </w:r>
      <w:r w:rsidR="00EA6F3A" w:rsidRPr="00EA6F3A">
        <w:rPr>
          <w:rFonts w:ascii="Times New Roman" w:hAnsi="Times New Roman" w:cs="Times New Roman"/>
          <w:i/>
          <w:sz w:val="24"/>
          <w:szCs w:val="24"/>
          <w:lang w:val="en-GB"/>
        </w:rPr>
        <w:t xml:space="preserve"> </w:t>
      </w:r>
      <w:r w:rsidRPr="00EA6F3A">
        <w:rPr>
          <w:rFonts w:ascii="Times New Roman" w:hAnsi="Times New Roman" w:cs="Times New Roman"/>
          <w:i/>
          <w:sz w:val="24"/>
          <w:szCs w:val="24"/>
          <w:lang w:val="en-GB"/>
        </w:rPr>
        <w:t>or to break rules</w:t>
      </w:r>
      <w:proofErr w:type="gramStart"/>
      <w:r w:rsidRPr="00EA6F3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t>„Given that both dishonesty and creativity involve rule breaking, the individuals most likely to behave dishonestly and the individuals most likely to be creative may be one and the same.“</w:t>
      </w:r>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primární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t>„Indeed, highly creative people are more likely than less creative people to bend rules or break laws</w:t>
      </w:r>
      <w:proofErr w:type="gramStart"/>
      <w:r w:rsidRPr="00EA6F3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terciární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EA6F3A">
        <w:rPr>
          <w:rFonts w:ascii="Times New Roman" w:hAnsi="Times New Roman" w:cs="Times New Roman"/>
          <w:i/>
          <w:sz w:val="24"/>
          <w:szCs w:val="24"/>
          <w:lang w:val="en-GB"/>
        </w:rPr>
        <w:t xml:space="preserve">„Popular tales are replete with images of “evil geniuses,” such as </w:t>
      </w:r>
      <w:proofErr w:type="spellStart"/>
      <w:r w:rsidRPr="00EA6F3A">
        <w:rPr>
          <w:rFonts w:ascii="Times New Roman" w:hAnsi="Times New Roman" w:cs="Times New Roman"/>
          <w:i/>
          <w:sz w:val="24"/>
          <w:szCs w:val="24"/>
          <w:lang w:val="en-GB"/>
        </w:rPr>
        <w:t>Rotwang</w:t>
      </w:r>
      <w:proofErr w:type="spellEnd"/>
      <w:r w:rsidRPr="00EA6F3A">
        <w:rPr>
          <w:rFonts w:ascii="Times New Roman" w:hAnsi="Times New Roman" w:cs="Times New Roman"/>
          <w:i/>
          <w:sz w:val="24"/>
          <w:szCs w:val="24"/>
          <w:lang w:val="en-GB"/>
        </w:rPr>
        <w:t xml:space="preserve"> in Metropolis and “</w:t>
      </w:r>
      <w:proofErr w:type="spellStart"/>
      <w:r w:rsidRPr="00EA6F3A">
        <w:rPr>
          <w:rFonts w:ascii="Times New Roman" w:hAnsi="Times New Roman" w:cs="Times New Roman"/>
          <w:i/>
          <w:sz w:val="24"/>
          <w:szCs w:val="24"/>
          <w:lang w:val="en-GB"/>
        </w:rPr>
        <w:t>Lex</w:t>
      </w:r>
      <w:proofErr w:type="spellEnd"/>
      <w:r w:rsidRPr="00EA6F3A">
        <w:rPr>
          <w:rFonts w:ascii="Times New Roman" w:hAnsi="Times New Roman" w:cs="Times New Roman"/>
          <w:i/>
          <w:sz w:val="24"/>
          <w:szCs w:val="24"/>
          <w:lang w:val="en-GB"/>
        </w:rPr>
        <w:t xml:space="preserve">” </w:t>
      </w:r>
      <w:proofErr w:type="spellStart"/>
      <w:r w:rsidRPr="00EA6F3A">
        <w:rPr>
          <w:rFonts w:ascii="Times New Roman" w:hAnsi="Times New Roman" w:cs="Times New Roman"/>
          <w:i/>
          <w:sz w:val="24"/>
          <w:szCs w:val="24"/>
          <w:lang w:val="en-GB"/>
        </w:rPr>
        <w:t>Luthor</w:t>
      </w:r>
      <w:proofErr w:type="spellEnd"/>
      <w:r w:rsidRPr="00EA6F3A">
        <w:rPr>
          <w:rFonts w:ascii="Times New Roman" w:hAnsi="Times New Roman" w:cs="Times New Roman"/>
          <w:i/>
          <w:sz w:val="24"/>
          <w:szCs w:val="24"/>
          <w:lang w:val="en-GB"/>
        </w:rPr>
        <w:t xml:space="preserve"> in Superman, who are both creative and nefarious in their attempts to ruin humanity</w:t>
      </w:r>
      <w:proofErr w:type="gramStart"/>
      <w:r w:rsidRPr="00EA6F3A">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EA6F3A">
        <w:rPr>
          <w:rFonts w:ascii="Times New Roman" w:hAnsi="Times New Roman" w:cs="Times New Roman"/>
          <w:sz w:val="24"/>
          <w:szCs w:val="24"/>
        </w:rPr>
        <w:t>–</w:t>
      </w:r>
      <w:r w:rsidRPr="004424E9">
        <w:rPr>
          <w:rFonts w:ascii="Times New Roman" w:hAnsi="Times New Roman" w:cs="Times New Roman"/>
          <w:sz w:val="24"/>
          <w:szCs w:val="24"/>
        </w:rPr>
        <w:t xml:space="preserve"> primární informace</w:t>
      </w:r>
    </w:p>
    <w:p w:rsidR="00FE034D" w:rsidRPr="00210C02" w:rsidRDefault="00FE034D" w:rsidP="00210C02">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„Similarly, news articles have applied the “evil genius” moniker to Bernard Madoff, who made $20 billion disappear using a creative Ponzi scheme</w:t>
      </w:r>
      <w:proofErr w:type="gramStart"/>
      <w:r w:rsidRPr="00210C02">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210C02">
        <w:rPr>
          <w:rFonts w:ascii="Times New Roman" w:hAnsi="Times New Roman" w:cs="Times New Roman"/>
          <w:sz w:val="24"/>
          <w:szCs w:val="24"/>
        </w:rPr>
        <w:t xml:space="preserve">– </w:t>
      </w:r>
      <w:r w:rsidRPr="00210C02">
        <w:rPr>
          <w:rFonts w:ascii="Times New Roman" w:hAnsi="Times New Roman" w:cs="Times New Roman"/>
          <w:sz w:val="24"/>
          <w:szCs w:val="24"/>
        </w:rPr>
        <w:t>sekundární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 xml:space="preserve">„The causal relationship between creativity and unethical </w:t>
      </w:r>
      <w:r w:rsidR="00210C02" w:rsidRPr="00210C02">
        <w:rPr>
          <w:rFonts w:ascii="Times New Roman" w:hAnsi="Times New Roman" w:cs="Times New Roman"/>
          <w:i/>
          <w:sz w:val="24"/>
          <w:szCs w:val="24"/>
          <w:lang w:val="en-GB"/>
        </w:rPr>
        <w:t>behaviour</w:t>
      </w:r>
      <w:r w:rsidRPr="00210C02">
        <w:rPr>
          <w:rFonts w:ascii="Times New Roman" w:hAnsi="Times New Roman" w:cs="Times New Roman"/>
          <w:i/>
          <w:sz w:val="24"/>
          <w:szCs w:val="24"/>
          <w:lang w:val="en-GB"/>
        </w:rPr>
        <w:t xml:space="preserve"> may take two possible forms: The creative process may trigger dishonesty; alternatively, acting unethically may enhance creativity</w:t>
      </w:r>
      <w:proofErr w:type="gramStart"/>
      <w:r w:rsidRPr="00210C02">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210C02">
        <w:rPr>
          <w:rFonts w:ascii="Times New Roman" w:hAnsi="Times New Roman" w:cs="Times New Roman"/>
          <w:sz w:val="24"/>
          <w:szCs w:val="24"/>
        </w:rPr>
        <w:t>–</w:t>
      </w:r>
      <w:r w:rsidRPr="004424E9">
        <w:rPr>
          <w:rFonts w:ascii="Times New Roman" w:hAnsi="Times New Roman" w:cs="Times New Roman"/>
          <w:sz w:val="24"/>
          <w:szCs w:val="24"/>
        </w:rPr>
        <w:t xml:space="preserve"> primární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„Research has demonstrated that enhancing the motivation to think outside the box can drive people toward more dishonest decisions</w:t>
      </w:r>
      <w:proofErr w:type="gramStart"/>
      <w:r w:rsidRPr="00210C02">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210C02">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„In five experiments, we obtained the first empirical evidence that behaving dishonestly can spur creativity and examined the psychological mechanism explaining this link</w:t>
      </w:r>
      <w:proofErr w:type="gramStart"/>
      <w:r w:rsidRPr="00210C02">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210C02">
        <w:rPr>
          <w:rFonts w:ascii="Times New Roman" w:hAnsi="Times New Roman" w:cs="Times New Roman"/>
          <w:sz w:val="24"/>
          <w:szCs w:val="24"/>
        </w:rPr>
        <w:t>–</w:t>
      </w:r>
      <w:r w:rsidRPr="004424E9">
        <w:rPr>
          <w:rFonts w:ascii="Times New Roman" w:hAnsi="Times New Roman" w:cs="Times New Roman"/>
          <w:sz w:val="24"/>
          <w:szCs w:val="24"/>
        </w:rPr>
        <w:t xml:space="preserve"> primární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„We suggest that after behaving dishonestly, people feel less constrained by rules, and are thus more likely to act creatively by constructing associations between previously unassociated cognitive elements.“</w:t>
      </w:r>
      <w:r w:rsidR="004424E9">
        <w:rPr>
          <w:rFonts w:ascii="Times New Roman" w:hAnsi="Times New Roman" w:cs="Times New Roman"/>
          <w:sz w:val="24"/>
          <w:szCs w:val="24"/>
        </w:rPr>
        <w:t xml:space="preserve"> </w:t>
      </w:r>
      <w:r w:rsidR="00210C02">
        <w:rPr>
          <w:rFonts w:ascii="Times New Roman" w:hAnsi="Times New Roman" w:cs="Times New Roman"/>
          <w:sz w:val="24"/>
          <w:szCs w:val="24"/>
        </w:rPr>
        <w:t>–</w:t>
      </w:r>
      <w:r w:rsidRPr="004424E9">
        <w:rPr>
          <w:rFonts w:ascii="Times New Roman" w:hAnsi="Times New Roman" w:cs="Times New Roman"/>
          <w:sz w:val="24"/>
          <w:szCs w:val="24"/>
        </w:rPr>
        <w:t xml:space="preserve"> primární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„There is little doubt that dishonesty creates costs for society. It is less clear whether it produces any positive consequences</w:t>
      </w:r>
      <w:proofErr w:type="gramStart"/>
      <w:r w:rsidRPr="00210C02">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sidR="00210C02">
        <w:rPr>
          <w:rFonts w:ascii="Times New Roman" w:hAnsi="Times New Roman" w:cs="Times New Roman"/>
          <w:sz w:val="24"/>
          <w:szCs w:val="24"/>
        </w:rPr>
        <w:t>–</w:t>
      </w:r>
      <w:r w:rsidRPr="004424E9">
        <w:rPr>
          <w:rFonts w:ascii="Times New Roman" w:hAnsi="Times New Roman" w:cs="Times New Roman"/>
          <w:sz w:val="24"/>
          <w:szCs w:val="24"/>
        </w:rPr>
        <w:t xml:space="preserve"> terciární informace </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„This research identified one such positive consequence, demonstrating that people may become more creative after behaving dishonestly because acting dishonestly leaves them feeling less constrained by rules.“</w:t>
      </w:r>
      <w:r w:rsidR="004424E9">
        <w:rPr>
          <w:rFonts w:ascii="Times New Roman" w:hAnsi="Times New Roman" w:cs="Times New Roman"/>
          <w:sz w:val="24"/>
          <w:szCs w:val="24"/>
        </w:rPr>
        <w:t xml:space="preserve"> </w:t>
      </w:r>
      <w:r w:rsidR="00210C02">
        <w:rPr>
          <w:rFonts w:ascii="Times New Roman" w:hAnsi="Times New Roman" w:cs="Times New Roman"/>
          <w:sz w:val="24"/>
          <w:szCs w:val="24"/>
        </w:rPr>
        <w:t>–</w:t>
      </w:r>
      <w:r w:rsidRPr="004424E9">
        <w:rPr>
          <w:rFonts w:ascii="Times New Roman" w:hAnsi="Times New Roman" w:cs="Times New Roman"/>
          <w:sz w:val="24"/>
          <w:szCs w:val="24"/>
        </w:rPr>
        <w:t xml:space="preserve"> primární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 xml:space="preserve">„By identifying potential consequences of acting dishonestly, these findings complement existing research on </w:t>
      </w:r>
      <w:r w:rsidR="00210C02" w:rsidRPr="00210C02">
        <w:rPr>
          <w:rFonts w:ascii="Times New Roman" w:hAnsi="Times New Roman" w:cs="Times New Roman"/>
          <w:i/>
          <w:sz w:val="24"/>
          <w:szCs w:val="24"/>
          <w:lang w:val="en-GB"/>
        </w:rPr>
        <w:t>behavioural</w:t>
      </w:r>
      <w:r w:rsidRPr="00210C02">
        <w:rPr>
          <w:rFonts w:ascii="Times New Roman" w:hAnsi="Times New Roman" w:cs="Times New Roman"/>
          <w:i/>
          <w:sz w:val="24"/>
          <w:szCs w:val="24"/>
          <w:lang w:val="en-GB"/>
        </w:rPr>
        <w:t xml:space="preserve"> ethics and moral psychology, which has focused primarily on identifying the antecedents to unethical </w:t>
      </w:r>
      <w:r w:rsidR="00210C02" w:rsidRPr="00210C02">
        <w:rPr>
          <w:rFonts w:ascii="Times New Roman" w:hAnsi="Times New Roman" w:cs="Times New Roman"/>
          <w:i/>
          <w:sz w:val="24"/>
          <w:szCs w:val="24"/>
          <w:lang w:val="en-GB"/>
        </w:rPr>
        <w:t>behaviour.“</w:t>
      </w:r>
      <w:r w:rsidRPr="004424E9">
        <w:rPr>
          <w:rFonts w:ascii="Times New Roman" w:hAnsi="Times New Roman" w:cs="Times New Roman"/>
          <w:sz w:val="24"/>
          <w:szCs w:val="24"/>
        </w:rPr>
        <w:t xml:space="preserve"> </w:t>
      </w:r>
      <w:r w:rsidR="00210C02">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w:t>
      </w:r>
    </w:p>
    <w:p w:rsidR="00FE034D" w:rsidRPr="004424E9"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 xml:space="preserve">„More speculatively, our research raises the possibility that one of the reasons why dishonesty is so widespread in today’s society is that by acting dishonestly, people </w:t>
      </w:r>
      <w:r w:rsidRPr="00210C02">
        <w:rPr>
          <w:rFonts w:ascii="Times New Roman" w:hAnsi="Times New Roman" w:cs="Times New Roman"/>
          <w:i/>
          <w:sz w:val="24"/>
          <w:szCs w:val="24"/>
          <w:lang w:val="en-GB"/>
        </w:rPr>
        <w:lastRenderedPageBreak/>
        <w:t xml:space="preserve">become more creative, which allows them to come up with more creative justifications for their immoral </w:t>
      </w:r>
      <w:r w:rsidR="00210C02" w:rsidRPr="00210C02">
        <w:rPr>
          <w:rFonts w:ascii="Times New Roman" w:hAnsi="Times New Roman" w:cs="Times New Roman"/>
          <w:i/>
          <w:sz w:val="24"/>
          <w:szCs w:val="24"/>
          <w:lang w:val="en-GB"/>
        </w:rPr>
        <w:t>behaviour</w:t>
      </w:r>
      <w:r w:rsidRPr="00210C02">
        <w:rPr>
          <w:rFonts w:ascii="Times New Roman" w:hAnsi="Times New Roman" w:cs="Times New Roman"/>
          <w:i/>
          <w:sz w:val="24"/>
          <w:szCs w:val="24"/>
          <w:lang w:val="en-GB"/>
        </w:rPr>
        <w:t xml:space="preserve"> and therefore makes them more likely to behave dishonestly, which may make them more creative, and so on.“</w:t>
      </w:r>
      <w:r w:rsidR="004424E9">
        <w:rPr>
          <w:rFonts w:ascii="Times New Roman" w:hAnsi="Times New Roman" w:cs="Times New Roman"/>
          <w:sz w:val="24"/>
          <w:szCs w:val="24"/>
        </w:rPr>
        <w:t xml:space="preserve"> </w:t>
      </w:r>
      <w:r w:rsidR="00210C02">
        <w:rPr>
          <w:rFonts w:ascii="Times New Roman" w:hAnsi="Times New Roman" w:cs="Times New Roman"/>
          <w:sz w:val="24"/>
          <w:szCs w:val="24"/>
        </w:rPr>
        <w:t>–</w:t>
      </w:r>
      <w:r w:rsidRPr="004424E9">
        <w:rPr>
          <w:rFonts w:ascii="Times New Roman" w:hAnsi="Times New Roman" w:cs="Times New Roman"/>
          <w:sz w:val="24"/>
          <w:szCs w:val="24"/>
        </w:rPr>
        <w:t xml:space="preserve"> sekundární informace</w:t>
      </w:r>
    </w:p>
    <w:p w:rsidR="00210C02" w:rsidRDefault="00FE034D"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„In sum, this research shows that the sentiment expressed in the common saying “rules are meant to be broken” is at the root of both creative performance and</w:t>
      </w:r>
      <w:r w:rsidRPr="00210C02">
        <w:rPr>
          <w:i/>
          <w:lang w:val="en-GB"/>
        </w:rPr>
        <w:t xml:space="preserve"> </w:t>
      </w:r>
      <w:r w:rsidR="00210C02" w:rsidRPr="00210C02">
        <w:rPr>
          <w:rFonts w:ascii="Times New Roman" w:hAnsi="Times New Roman" w:cs="Times New Roman"/>
          <w:i/>
          <w:sz w:val="24"/>
          <w:szCs w:val="24"/>
          <w:lang w:val="en-GB"/>
        </w:rPr>
        <w:t>dishonest behaviour</w:t>
      </w:r>
      <w:proofErr w:type="gramStart"/>
      <w:r w:rsidR="00210C02" w:rsidRPr="00210C02">
        <w:rPr>
          <w:rFonts w:ascii="Times New Roman" w:hAnsi="Times New Roman" w:cs="Times New Roman"/>
          <w:i/>
          <w:sz w:val="24"/>
          <w:szCs w:val="24"/>
          <w:lang w:val="en-GB"/>
        </w:rPr>
        <w:t>.“</w:t>
      </w:r>
      <w:proofErr w:type="gramEnd"/>
      <w:r w:rsidR="00210C02">
        <w:rPr>
          <w:rFonts w:ascii="Times New Roman" w:hAnsi="Times New Roman" w:cs="Times New Roman"/>
          <w:sz w:val="24"/>
          <w:szCs w:val="24"/>
        </w:rPr>
        <w:t xml:space="preserve"> – primární informace</w:t>
      </w:r>
    </w:p>
    <w:p w:rsidR="001A784E" w:rsidRPr="004424E9" w:rsidRDefault="00210C02" w:rsidP="00FE034D">
      <w:pPr>
        <w:pStyle w:val="Odsekzoznamu"/>
        <w:numPr>
          <w:ilvl w:val="0"/>
          <w:numId w:val="10"/>
        </w:numPr>
        <w:tabs>
          <w:tab w:val="left" w:pos="2024"/>
        </w:tabs>
        <w:spacing w:line="360" w:lineRule="auto"/>
        <w:jc w:val="both"/>
        <w:rPr>
          <w:rFonts w:ascii="Times New Roman" w:hAnsi="Times New Roman" w:cs="Times New Roman"/>
          <w:sz w:val="24"/>
          <w:szCs w:val="24"/>
        </w:rPr>
      </w:pPr>
      <w:r w:rsidRPr="00210C02">
        <w:rPr>
          <w:rFonts w:ascii="Times New Roman" w:hAnsi="Times New Roman" w:cs="Times New Roman"/>
          <w:i/>
          <w:sz w:val="24"/>
          <w:szCs w:val="24"/>
          <w:lang w:val="en-GB"/>
        </w:rPr>
        <w:t>„</w:t>
      </w:r>
      <w:r w:rsidR="00FE034D" w:rsidRPr="00210C02">
        <w:rPr>
          <w:rFonts w:ascii="Times New Roman" w:hAnsi="Times New Roman" w:cs="Times New Roman"/>
          <w:i/>
          <w:sz w:val="24"/>
          <w:szCs w:val="24"/>
          <w:lang w:val="en-GB"/>
        </w:rPr>
        <w:t xml:space="preserve">It also provides new evidence that dishonesty may therefore lead people to become more creative in their subsequent </w:t>
      </w:r>
      <w:r w:rsidRPr="00210C02">
        <w:rPr>
          <w:rFonts w:ascii="Times New Roman" w:hAnsi="Times New Roman" w:cs="Times New Roman"/>
          <w:i/>
          <w:sz w:val="24"/>
          <w:szCs w:val="24"/>
          <w:lang w:val="en-GB"/>
        </w:rPr>
        <w:t>endeavours</w:t>
      </w:r>
      <w:proofErr w:type="gramStart"/>
      <w:r w:rsidR="00FE034D" w:rsidRPr="00210C02">
        <w:rPr>
          <w:rFonts w:ascii="Times New Roman" w:hAnsi="Times New Roman" w:cs="Times New Roman"/>
          <w:i/>
          <w:sz w:val="24"/>
          <w:szCs w:val="24"/>
          <w:lang w:val="en-GB"/>
        </w:rPr>
        <w:t>.“</w:t>
      </w:r>
      <w:proofErr w:type="gramEnd"/>
      <w:r w:rsidR="004424E9">
        <w:rPr>
          <w:rFonts w:ascii="Times New Roman" w:hAnsi="Times New Roman" w:cs="Times New Roman"/>
          <w:sz w:val="24"/>
          <w:szCs w:val="24"/>
        </w:rPr>
        <w:t xml:space="preserve"> </w:t>
      </w:r>
      <w:r>
        <w:rPr>
          <w:rFonts w:ascii="Times New Roman" w:hAnsi="Times New Roman" w:cs="Times New Roman"/>
          <w:sz w:val="24"/>
          <w:szCs w:val="24"/>
        </w:rPr>
        <w:t>–</w:t>
      </w:r>
      <w:r w:rsidR="00FE034D" w:rsidRPr="004424E9">
        <w:rPr>
          <w:rFonts w:ascii="Times New Roman" w:hAnsi="Times New Roman" w:cs="Times New Roman"/>
          <w:sz w:val="24"/>
          <w:szCs w:val="24"/>
        </w:rPr>
        <w:t xml:space="preserve"> primární informace</w:t>
      </w:r>
    </w:p>
    <w:p w:rsidR="004424E9" w:rsidRDefault="004424E9" w:rsidP="001A784E">
      <w:pPr>
        <w:rPr>
          <w:rFonts w:ascii="Times New Roman" w:hAnsi="Times New Roman" w:cs="Times New Roman"/>
          <w:u w:val="single"/>
        </w:rPr>
      </w:pPr>
    </w:p>
    <w:p w:rsidR="004424E9" w:rsidRDefault="004424E9"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91471C" w:rsidRDefault="0091471C" w:rsidP="001A784E">
      <w:pPr>
        <w:rPr>
          <w:rFonts w:ascii="Times New Roman" w:hAnsi="Times New Roman" w:cs="Times New Roman"/>
          <w:u w:val="single"/>
        </w:rPr>
      </w:pPr>
    </w:p>
    <w:p w:rsidR="001A784E" w:rsidRPr="002C59FA" w:rsidRDefault="002C59FA" w:rsidP="001A784E">
      <w:pPr>
        <w:rPr>
          <w:rFonts w:ascii="Times New Roman" w:hAnsi="Times New Roman" w:cs="Times New Roman"/>
          <w:sz w:val="28"/>
          <w:szCs w:val="28"/>
        </w:rPr>
      </w:pPr>
      <w:r w:rsidRPr="002C59FA">
        <w:rPr>
          <w:rFonts w:ascii="Times New Roman" w:hAnsi="Times New Roman" w:cs="Times New Roman"/>
          <w:sz w:val="28"/>
          <w:szCs w:val="28"/>
        </w:rPr>
        <w:lastRenderedPageBreak/>
        <w:t>Druhá</w:t>
      </w:r>
      <w:r w:rsidR="001A784E" w:rsidRPr="002C59FA">
        <w:rPr>
          <w:rFonts w:ascii="Times New Roman" w:hAnsi="Times New Roman" w:cs="Times New Roman"/>
          <w:sz w:val="28"/>
          <w:szCs w:val="28"/>
        </w:rPr>
        <w:t xml:space="preserve"> </w:t>
      </w:r>
      <w:r w:rsidRPr="002C59FA">
        <w:rPr>
          <w:rFonts w:ascii="Times New Roman" w:hAnsi="Times New Roman" w:cs="Times New Roman"/>
          <w:sz w:val="28"/>
          <w:szCs w:val="28"/>
        </w:rPr>
        <w:t>část</w:t>
      </w:r>
      <w:r w:rsidR="001A784E" w:rsidRPr="002C59FA">
        <w:rPr>
          <w:rFonts w:ascii="Times New Roman" w:hAnsi="Times New Roman" w:cs="Times New Roman"/>
          <w:sz w:val="28"/>
          <w:szCs w:val="28"/>
        </w:rPr>
        <w:t xml:space="preserve"> </w:t>
      </w:r>
      <w:r w:rsidRPr="002C59FA">
        <w:rPr>
          <w:rFonts w:ascii="Times New Roman" w:hAnsi="Times New Roman" w:cs="Times New Roman"/>
          <w:sz w:val="24"/>
          <w:szCs w:val="24"/>
        </w:rPr>
        <w:t>(</w:t>
      </w:r>
      <w:r w:rsidR="001A784E" w:rsidRPr="002C59FA">
        <w:rPr>
          <w:rFonts w:ascii="Times New Roman" w:hAnsi="Times New Roman" w:cs="Times New Roman"/>
          <w:sz w:val="24"/>
          <w:szCs w:val="24"/>
        </w:rPr>
        <w:t>tři citované zdroje a dohledané původní informace, jež autoři článku citovali</w:t>
      </w:r>
      <w:r w:rsidRPr="002C59FA">
        <w:rPr>
          <w:rFonts w:ascii="Times New Roman" w:hAnsi="Times New Roman" w:cs="Times New Roman"/>
          <w:sz w:val="24"/>
          <w:szCs w:val="24"/>
        </w:rPr>
        <w:t>)</w:t>
      </w:r>
    </w:p>
    <w:p w:rsidR="002552FC" w:rsidRDefault="002552FC" w:rsidP="002552FC">
      <w:pPr>
        <w:tabs>
          <w:tab w:val="left" w:pos="2024"/>
        </w:tabs>
        <w:spacing w:line="360" w:lineRule="auto"/>
        <w:jc w:val="both"/>
        <w:rPr>
          <w:rFonts w:ascii="Times New Roman" w:hAnsi="Times New Roman" w:cs="Times New Roman"/>
          <w:sz w:val="24"/>
          <w:szCs w:val="24"/>
        </w:rPr>
      </w:pPr>
    </w:p>
    <w:p w:rsidR="002552FC" w:rsidRDefault="002552FC" w:rsidP="002552FC">
      <w:pPr>
        <w:pStyle w:val="Odsekzoznamu"/>
        <w:numPr>
          <w:ilvl w:val="0"/>
          <w:numId w:val="13"/>
        </w:numPr>
        <w:tabs>
          <w:tab w:val="left" w:pos="2024"/>
        </w:tabs>
        <w:spacing w:line="360" w:lineRule="auto"/>
        <w:jc w:val="both"/>
        <w:rPr>
          <w:rFonts w:ascii="Times New Roman" w:hAnsi="Times New Roman" w:cs="Times New Roman"/>
          <w:i/>
          <w:sz w:val="24"/>
          <w:szCs w:val="24"/>
          <w:lang w:val="en-GB"/>
        </w:rPr>
      </w:pPr>
      <w:r w:rsidRPr="00AD6C0C">
        <w:rPr>
          <w:rFonts w:ascii="Times New Roman" w:hAnsi="Times New Roman" w:cs="Times New Roman"/>
          <w:i/>
          <w:sz w:val="24"/>
          <w:szCs w:val="24"/>
          <w:lang w:val="en-GB"/>
        </w:rPr>
        <w:t xml:space="preserve">„Unethical </w:t>
      </w:r>
      <w:r w:rsidR="00AD6C0C" w:rsidRPr="00AD6C0C">
        <w:rPr>
          <w:rFonts w:ascii="Times New Roman" w:hAnsi="Times New Roman" w:cs="Times New Roman"/>
          <w:i/>
          <w:sz w:val="24"/>
          <w:szCs w:val="24"/>
          <w:lang w:val="en-GB"/>
        </w:rPr>
        <w:t>behaviour</w:t>
      </w:r>
      <w:r w:rsidRPr="00AD6C0C">
        <w:rPr>
          <w:rFonts w:ascii="Times New Roman" w:hAnsi="Times New Roman" w:cs="Times New Roman"/>
          <w:i/>
          <w:sz w:val="24"/>
          <w:szCs w:val="24"/>
          <w:lang w:val="en-GB"/>
        </w:rPr>
        <w:t xml:space="preserve"> creates trillions of dollars in financial losses every year and is becoming increasingly commonplace</w:t>
      </w:r>
      <w:proofErr w:type="gramStart"/>
      <w:r w:rsidRPr="00AD6C0C">
        <w:rPr>
          <w:rFonts w:ascii="Times New Roman" w:hAnsi="Times New Roman" w:cs="Times New Roman"/>
          <w:i/>
          <w:sz w:val="24"/>
          <w:szCs w:val="24"/>
          <w:lang w:val="en-GB"/>
        </w:rPr>
        <w:t>.“</w:t>
      </w:r>
      <w:proofErr w:type="gramEnd"/>
      <w:r w:rsidR="00AD6C0C">
        <w:rPr>
          <w:rFonts w:ascii="Times New Roman" w:hAnsi="Times New Roman" w:cs="Times New Roman"/>
          <w:sz w:val="24"/>
          <w:szCs w:val="24"/>
          <w:lang w:val="en-GB"/>
        </w:rPr>
        <w:t xml:space="preserve"> – </w:t>
      </w:r>
      <w:proofErr w:type="spellStart"/>
      <w:r w:rsidR="00AD6C0C">
        <w:rPr>
          <w:rFonts w:ascii="Times New Roman" w:hAnsi="Times New Roman" w:cs="Times New Roman"/>
          <w:sz w:val="24"/>
          <w:szCs w:val="24"/>
        </w:rPr>
        <w:t>PricewaterhouseCoopers</w:t>
      </w:r>
      <w:proofErr w:type="spellEnd"/>
      <w:r w:rsidR="00AD6C0C">
        <w:rPr>
          <w:rFonts w:ascii="Times New Roman" w:hAnsi="Times New Roman" w:cs="Times New Roman"/>
          <w:sz w:val="24"/>
          <w:szCs w:val="24"/>
        </w:rPr>
        <w:t>, 2011</w:t>
      </w:r>
    </w:p>
    <w:p w:rsidR="00AD6C0C" w:rsidRPr="00AD6C0C" w:rsidRDefault="00AD6C0C" w:rsidP="00AD6C0C">
      <w:pPr>
        <w:tabs>
          <w:tab w:val="left" w:pos="2024"/>
        </w:tabs>
        <w:spacing w:line="360" w:lineRule="auto"/>
        <w:jc w:val="both"/>
        <w:rPr>
          <w:rFonts w:ascii="Times New Roman" w:hAnsi="Times New Roman" w:cs="Times New Roman"/>
          <w:sz w:val="24"/>
          <w:szCs w:val="24"/>
        </w:rPr>
      </w:pPr>
      <w:r w:rsidRPr="00AD6C0C">
        <w:rPr>
          <w:rFonts w:ascii="Times New Roman" w:hAnsi="Times New Roman" w:cs="Times New Roman"/>
          <w:sz w:val="24"/>
          <w:szCs w:val="24"/>
        </w:rPr>
        <w:t>Informace získ</w:t>
      </w:r>
      <w:r>
        <w:rPr>
          <w:rFonts w:ascii="Times New Roman" w:hAnsi="Times New Roman" w:cs="Times New Roman"/>
          <w:sz w:val="24"/>
          <w:szCs w:val="24"/>
        </w:rPr>
        <w:t xml:space="preserve">ána ze strany 8: </w:t>
      </w:r>
    </w:p>
    <w:p w:rsidR="002552FC" w:rsidRDefault="002552FC" w:rsidP="002552FC">
      <w:pPr>
        <w:tabs>
          <w:tab w:val="left" w:pos="2024"/>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AD6C0C">
        <w:rPr>
          <w:rFonts w:ascii="Times New Roman" w:hAnsi="Times New Roman" w:cs="Times New Roman"/>
          <w:i/>
          <w:sz w:val="24"/>
          <w:szCs w:val="24"/>
          <w:lang w:val="en-GB"/>
        </w:rPr>
        <w:t>34% of respondents experienced economic crime in the last 12 months (up from 30% reported in 2009). Almost 1 in 10 who reported fraud suffered l</w:t>
      </w:r>
      <w:r w:rsidR="00AD6C0C" w:rsidRPr="00AD6C0C">
        <w:rPr>
          <w:rFonts w:ascii="Times New Roman" w:hAnsi="Times New Roman" w:cs="Times New Roman"/>
          <w:i/>
          <w:sz w:val="24"/>
          <w:szCs w:val="24"/>
          <w:lang w:val="en-GB"/>
        </w:rPr>
        <w:t>osses of more than US$5 million</w:t>
      </w:r>
      <w:proofErr w:type="gramStart"/>
      <w:r w:rsidR="00712944">
        <w:rPr>
          <w:rFonts w:ascii="Times New Roman" w:hAnsi="Times New Roman" w:cs="Times New Roman"/>
          <w:i/>
          <w:sz w:val="24"/>
          <w:szCs w:val="24"/>
          <w:lang w:val="en-GB"/>
        </w:rPr>
        <w:t>.</w:t>
      </w:r>
      <w:r>
        <w:rPr>
          <w:rFonts w:ascii="Times New Roman" w:hAnsi="Times New Roman" w:cs="Times New Roman"/>
          <w:sz w:val="24"/>
          <w:szCs w:val="24"/>
        </w:rPr>
        <w:t>“</w:t>
      </w:r>
      <w:proofErr w:type="gramEnd"/>
    </w:p>
    <w:p w:rsidR="00AD6C0C" w:rsidRDefault="00AD6C0C" w:rsidP="002552FC">
      <w:pPr>
        <w:tabs>
          <w:tab w:val="left" w:pos="2024"/>
        </w:tabs>
        <w:spacing w:line="360" w:lineRule="auto"/>
        <w:jc w:val="both"/>
        <w:rPr>
          <w:rFonts w:ascii="Times New Roman" w:hAnsi="Times New Roman" w:cs="Times New Roman"/>
          <w:sz w:val="24"/>
          <w:szCs w:val="24"/>
        </w:rPr>
      </w:pPr>
    </w:p>
    <w:p w:rsidR="00AD6C0C" w:rsidRDefault="002552FC" w:rsidP="00AD6C0C">
      <w:pPr>
        <w:pStyle w:val="Odsekzoznamu"/>
        <w:numPr>
          <w:ilvl w:val="0"/>
          <w:numId w:val="13"/>
        </w:numPr>
        <w:tabs>
          <w:tab w:val="left" w:pos="2024"/>
        </w:tabs>
        <w:spacing w:line="360" w:lineRule="auto"/>
        <w:jc w:val="both"/>
        <w:rPr>
          <w:rFonts w:ascii="Times New Roman" w:hAnsi="Times New Roman" w:cs="Times New Roman"/>
          <w:sz w:val="24"/>
          <w:szCs w:val="24"/>
        </w:rPr>
      </w:pPr>
      <w:r w:rsidRPr="00AD6C0C">
        <w:rPr>
          <w:rFonts w:ascii="Times New Roman" w:hAnsi="Times New Roman" w:cs="Times New Roman"/>
          <w:i/>
          <w:sz w:val="24"/>
          <w:szCs w:val="24"/>
          <w:lang w:val="en-GB"/>
        </w:rPr>
        <w:t xml:space="preserve">„One form of unethical </w:t>
      </w:r>
      <w:r w:rsidR="00AD6C0C" w:rsidRPr="00AD6C0C">
        <w:rPr>
          <w:rFonts w:ascii="Times New Roman" w:hAnsi="Times New Roman" w:cs="Times New Roman"/>
          <w:i/>
          <w:sz w:val="24"/>
          <w:szCs w:val="24"/>
          <w:lang w:val="en-GB"/>
        </w:rPr>
        <w:t>behaviour</w:t>
      </w:r>
      <w:r w:rsidRPr="00AD6C0C">
        <w:rPr>
          <w:rFonts w:ascii="Times New Roman" w:hAnsi="Times New Roman" w:cs="Times New Roman"/>
          <w:i/>
          <w:sz w:val="24"/>
          <w:szCs w:val="24"/>
          <w:lang w:val="en-GB"/>
        </w:rPr>
        <w:t>, dishonesty, seems especially pervasive</w:t>
      </w:r>
      <w:proofErr w:type="gramStart"/>
      <w:r w:rsidRPr="00AD6C0C">
        <w:rPr>
          <w:rFonts w:ascii="Times New Roman" w:hAnsi="Times New Roman" w:cs="Times New Roman"/>
          <w:i/>
          <w:sz w:val="24"/>
          <w:szCs w:val="24"/>
          <w:lang w:val="en-GB"/>
        </w:rPr>
        <w:t>.</w:t>
      </w:r>
      <w:r w:rsidR="00AD6C0C" w:rsidRPr="00AD6C0C">
        <w:rPr>
          <w:rFonts w:ascii="Times New Roman" w:hAnsi="Times New Roman" w:cs="Times New Roman"/>
          <w:i/>
          <w:sz w:val="24"/>
          <w:szCs w:val="24"/>
          <w:lang w:val="en-GB"/>
        </w:rPr>
        <w:t>“</w:t>
      </w:r>
      <w:proofErr w:type="gramEnd"/>
      <w:r w:rsidR="00AD6C0C">
        <w:rPr>
          <w:rFonts w:ascii="Times New Roman" w:hAnsi="Times New Roman" w:cs="Times New Roman"/>
          <w:sz w:val="24"/>
          <w:szCs w:val="24"/>
        </w:rPr>
        <w:t xml:space="preserve"> – </w:t>
      </w:r>
      <w:proofErr w:type="spellStart"/>
      <w:r w:rsidR="00AD6C0C" w:rsidRPr="00C470CE">
        <w:rPr>
          <w:rFonts w:ascii="Times New Roman" w:hAnsi="Times New Roman" w:cs="Times New Roman"/>
          <w:sz w:val="24"/>
          <w:szCs w:val="24"/>
          <w:lang w:val="en-GB"/>
        </w:rPr>
        <w:t>Bazerman</w:t>
      </w:r>
      <w:proofErr w:type="spellEnd"/>
      <w:r w:rsidR="00AD6C0C">
        <w:rPr>
          <w:rFonts w:ascii="Times New Roman" w:hAnsi="Times New Roman" w:cs="Times New Roman"/>
          <w:sz w:val="24"/>
          <w:szCs w:val="24"/>
        </w:rPr>
        <w:t xml:space="preserve"> &amp; </w:t>
      </w:r>
      <w:proofErr w:type="spellStart"/>
      <w:r w:rsidR="00AD6C0C">
        <w:rPr>
          <w:rFonts w:ascii="Times New Roman" w:hAnsi="Times New Roman" w:cs="Times New Roman"/>
          <w:sz w:val="24"/>
          <w:szCs w:val="24"/>
        </w:rPr>
        <w:t>Gino</w:t>
      </w:r>
      <w:proofErr w:type="spellEnd"/>
      <w:r w:rsidR="00AD6C0C">
        <w:rPr>
          <w:rFonts w:ascii="Times New Roman" w:hAnsi="Times New Roman" w:cs="Times New Roman"/>
          <w:sz w:val="24"/>
          <w:szCs w:val="24"/>
        </w:rPr>
        <w:t>, 2012</w:t>
      </w:r>
    </w:p>
    <w:p w:rsidR="002552FC" w:rsidRPr="00AD6C0C" w:rsidRDefault="00AD6C0C" w:rsidP="00AD6C0C">
      <w:pPr>
        <w:tabs>
          <w:tab w:val="left" w:pos="202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Informace získána z podkapitoly </w:t>
      </w:r>
      <w:r w:rsidR="002552FC" w:rsidRPr="00AD6C0C">
        <w:rPr>
          <w:rFonts w:ascii="Times New Roman" w:hAnsi="Times New Roman" w:cs="Times New Roman"/>
          <w:sz w:val="24"/>
          <w:szCs w:val="24"/>
        </w:rPr>
        <w:t xml:space="preserve">2.1 </w:t>
      </w:r>
      <w:r w:rsidR="002552FC" w:rsidRPr="00C470CE">
        <w:rPr>
          <w:rFonts w:ascii="Times New Roman" w:hAnsi="Times New Roman" w:cs="Times New Roman"/>
          <w:sz w:val="24"/>
          <w:szCs w:val="24"/>
          <w:lang w:val="en-GB"/>
        </w:rPr>
        <w:t xml:space="preserve">Intentional Dishonesty: Predictable but Surprising Unethical </w:t>
      </w:r>
      <w:r w:rsidR="00C470CE" w:rsidRPr="00C470CE">
        <w:rPr>
          <w:rFonts w:ascii="Times New Roman" w:hAnsi="Times New Roman" w:cs="Times New Roman"/>
          <w:sz w:val="24"/>
          <w:szCs w:val="24"/>
          <w:lang w:val="en-GB"/>
        </w:rPr>
        <w:t>Behaviour</w:t>
      </w:r>
      <w:r w:rsidR="002552FC" w:rsidRPr="00AD6C0C">
        <w:rPr>
          <w:rFonts w:ascii="Times New Roman" w:hAnsi="Times New Roman" w:cs="Times New Roman"/>
          <w:sz w:val="24"/>
          <w:szCs w:val="24"/>
        </w:rPr>
        <w:t xml:space="preserve"> </w:t>
      </w:r>
      <w:r>
        <w:rPr>
          <w:rFonts w:ascii="Times New Roman" w:hAnsi="Times New Roman" w:cs="Times New Roman"/>
          <w:sz w:val="24"/>
          <w:szCs w:val="24"/>
        </w:rPr>
        <w:t>stran 17-18:</w:t>
      </w:r>
    </w:p>
    <w:p w:rsidR="00D34AF7" w:rsidRPr="00AD6C0C" w:rsidRDefault="00AD6C0C" w:rsidP="00AD6C0C">
      <w:pPr>
        <w:tabs>
          <w:tab w:val="left" w:pos="2024"/>
        </w:tabs>
        <w:spacing w:line="360" w:lineRule="auto"/>
        <w:jc w:val="both"/>
        <w:rPr>
          <w:rFonts w:ascii="Times New Roman" w:hAnsi="Times New Roman" w:cs="Times New Roman"/>
          <w:i/>
          <w:sz w:val="24"/>
          <w:szCs w:val="24"/>
          <w:lang w:val="en-GB"/>
        </w:rPr>
      </w:pPr>
      <w:r w:rsidRPr="00AD6C0C">
        <w:rPr>
          <w:rFonts w:ascii="Times New Roman" w:hAnsi="Times New Roman" w:cs="Times New Roman"/>
          <w:i/>
          <w:sz w:val="24"/>
          <w:szCs w:val="24"/>
          <w:lang w:val="en-GB"/>
        </w:rPr>
        <w:t>„Together, these studies point to surprising inconsistencies between people’s desire to be good and moral and be seen as such by others and their actual unethical behaviour, and provide evidence consistent with the argument that morality is malleable.</w:t>
      </w:r>
      <w:r w:rsidR="00C470CE">
        <w:rPr>
          <w:rFonts w:ascii="Times New Roman" w:hAnsi="Times New Roman" w:cs="Times New Roman"/>
          <w:i/>
          <w:sz w:val="24"/>
          <w:szCs w:val="24"/>
          <w:lang w:val="en-GB"/>
        </w:rPr>
        <w:t>”</w:t>
      </w:r>
    </w:p>
    <w:p w:rsidR="00D34AF7" w:rsidRPr="00C470CE" w:rsidRDefault="00D34AF7" w:rsidP="00D34AF7">
      <w:pPr>
        <w:tabs>
          <w:tab w:val="left" w:pos="2024"/>
        </w:tabs>
        <w:spacing w:line="360" w:lineRule="auto"/>
        <w:jc w:val="both"/>
        <w:rPr>
          <w:rFonts w:ascii="Times New Roman" w:hAnsi="Times New Roman" w:cs="Times New Roman"/>
          <w:sz w:val="24"/>
          <w:szCs w:val="24"/>
          <w:lang w:val="en-GB"/>
        </w:rPr>
      </w:pPr>
    </w:p>
    <w:p w:rsidR="00D34AF7" w:rsidRPr="00772EDE" w:rsidRDefault="00C470CE" w:rsidP="00772EDE">
      <w:pPr>
        <w:pStyle w:val="Odsekzoznamu"/>
        <w:numPr>
          <w:ilvl w:val="0"/>
          <w:numId w:val="13"/>
        </w:numPr>
        <w:tabs>
          <w:tab w:val="left" w:pos="2024"/>
        </w:tabs>
        <w:spacing w:line="360" w:lineRule="auto"/>
        <w:jc w:val="both"/>
        <w:rPr>
          <w:rFonts w:ascii="Times New Roman" w:hAnsi="Times New Roman" w:cs="Times New Roman"/>
          <w:sz w:val="24"/>
          <w:szCs w:val="24"/>
        </w:rPr>
      </w:pPr>
      <w:r w:rsidRPr="00772EDE">
        <w:rPr>
          <w:rFonts w:ascii="Times New Roman" w:hAnsi="Times New Roman" w:cs="Times New Roman"/>
          <w:i/>
          <w:sz w:val="24"/>
          <w:szCs w:val="24"/>
          <w:lang w:val="en-GB"/>
        </w:rPr>
        <w:t>„</w:t>
      </w:r>
      <w:r w:rsidR="00D34AF7" w:rsidRPr="00772EDE">
        <w:rPr>
          <w:rFonts w:ascii="Times New Roman" w:hAnsi="Times New Roman" w:cs="Times New Roman"/>
          <w:i/>
          <w:sz w:val="24"/>
          <w:szCs w:val="24"/>
          <w:lang w:val="en-GB"/>
        </w:rPr>
        <w:t xml:space="preserve">By identifying potential consequences of acting dishonestly, these findings complement existing research on </w:t>
      </w:r>
      <w:r w:rsidR="00772EDE" w:rsidRPr="00772EDE">
        <w:rPr>
          <w:rFonts w:ascii="Times New Roman" w:hAnsi="Times New Roman" w:cs="Times New Roman"/>
          <w:i/>
          <w:sz w:val="24"/>
          <w:szCs w:val="24"/>
          <w:lang w:val="en-GB"/>
        </w:rPr>
        <w:t>behavioural</w:t>
      </w:r>
      <w:r w:rsidR="00D34AF7" w:rsidRPr="00772EDE">
        <w:rPr>
          <w:rFonts w:ascii="Times New Roman" w:hAnsi="Times New Roman" w:cs="Times New Roman"/>
          <w:i/>
          <w:sz w:val="24"/>
          <w:szCs w:val="24"/>
          <w:lang w:val="en-GB"/>
        </w:rPr>
        <w:t xml:space="preserve"> ethics and moral psychology, which has focused primarily on identifying the antecedents to unethical </w:t>
      </w:r>
      <w:r w:rsidR="00772EDE" w:rsidRPr="00772EDE">
        <w:rPr>
          <w:rFonts w:ascii="Times New Roman" w:hAnsi="Times New Roman" w:cs="Times New Roman"/>
          <w:i/>
          <w:sz w:val="24"/>
          <w:szCs w:val="24"/>
          <w:lang w:val="en-GB"/>
        </w:rPr>
        <w:t>behaviour</w:t>
      </w:r>
      <w:r w:rsidR="00D34AF7" w:rsidRPr="00772EDE">
        <w:rPr>
          <w:rFonts w:ascii="Times New Roman" w:hAnsi="Times New Roman" w:cs="Times New Roman"/>
          <w:i/>
          <w:sz w:val="24"/>
          <w:szCs w:val="24"/>
          <w:lang w:val="en-GB"/>
        </w:rPr>
        <w:t>.</w:t>
      </w:r>
      <w:r w:rsidRPr="00772EDE">
        <w:rPr>
          <w:rFonts w:ascii="Times New Roman" w:hAnsi="Times New Roman" w:cs="Times New Roman"/>
          <w:i/>
          <w:sz w:val="24"/>
          <w:szCs w:val="24"/>
          <w:lang w:val="en-GB"/>
        </w:rPr>
        <w:t>“</w:t>
      </w:r>
      <w:r w:rsidR="003167A7">
        <w:rPr>
          <w:rFonts w:ascii="Times New Roman" w:hAnsi="Times New Roman" w:cs="Times New Roman"/>
          <w:sz w:val="24"/>
          <w:szCs w:val="24"/>
          <w:lang w:val="en-GB"/>
        </w:rPr>
        <w:t xml:space="preserve"> – </w:t>
      </w:r>
      <w:proofErr w:type="spellStart"/>
      <w:r w:rsidR="003167A7" w:rsidRPr="00C470CE">
        <w:rPr>
          <w:rFonts w:ascii="Times New Roman" w:hAnsi="Times New Roman" w:cs="Times New Roman"/>
          <w:sz w:val="24"/>
          <w:szCs w:val="24"/>
          <w:lang w:val="en-GB"/>
        </w:rPr>
        <w:t>Bazerman</w:t>
      </w:r>
      <w:proofErr w:type="spellEnd"/>
      <w:r w:rsidR="003167A7">
        <w:rPr>
          <w:rFonts w:ascii="Times New Roman" w:hAnsi="Times New Roman" w:cs="Times New Roman"/>
          <w:sz w:val="24"/>
          <w:szCs w:val="24"/>
        </w:rPr>
        <w:t xml:space="preserve"> &amp; </w:t>
      </w:r>
      <w:proofErr w:type="spellStart"/>
      <w:r w:rsidR="003167A7">
        <w:rPr>
          <w:rFonts w:ascii="Times New Roman" w:hAnsi="Times New Roman" w:cs="Times New Roman"/>
          <w:sz w:val="24"/>
          <w:szCs w:val="24"/>
        </w:rPr>
        <w:t>Gino</w:t>
      </w:r>
      <w:proofErr w:type="spellEnd"/>
      <w:r w:rsidR="003167A7">
        <w:rPr>
          <w:rFonts w:ascii="Times New Roman" w:hAnsi="Times New Roman" w:cs="Times New Roman"/>
          <w:sz w:val="24"/>
          <w:szCs w:val="24"/>
        </w:rPr>
        <w:t>, 2012</w:t>
      </w:r>
    </w:p>
    <w:p w:rsidR="002552FC" w:rsidRDefault="00772EDE" w:rsidP="00D34AF7">
      <w:pPr>
        <w:tabs>
          <w:tab w:val="left" w:pos="2024"/>
        </w:tabs>
        <w:spacing w:line="360" w:lineRule="auto"/>
        <w:jc w:val="both"/>
        <w:rPr>
          <w:rFonts w:ascii="Times New Roman" w:hAnsi="Times New Roman" w:cs="Times New Roman"/>
          <w:sz w:val="24"/>
          <w:szCs w:val="24"/>
        </w:rPr>
      </w:pPr>
      <w:r>
        <w:rPr>
          <w:rFonts w:ascii="Times New Roman" w:hAnsi="Times New Roman" w:cs="Times New Roman"/>
          <w:sz w:val="24"/>
          <w:szCs w:val="24"/>
        </w:rPr>
        <w:t>Informace získána z kapitoly</w:t>
      </w:r>
      <w:r w:rsidRPr="002552FC">
        <w:rPr>
          <w:rFonts w:ascii="Times New Roman" w:hAnsi="Times New Roman" w:cs="Times New Roman"/>
          <w:sz w:val="24"/>
          <w:szCs w:val="24"/>
        </w:rPr>
        <w:t xml:space="preserve"> </w:t>
      </w:r>
      <w:r w:rsidR="002552FC" w:rsidRPr="00772EDE">
        <w:rPr>
          <w:rFonts w:ascii="Times New Roman" w:hAnsi="Times New Roman" w:cs="Times New Roman"/>
          <w:sz w:val="24"/>
          <w:szCs w:val="24"/>
          <w:lang w:val="en-GB"/>
        </w:rPr>
        <w:t>1. Pre-</w:t>
      </w:r>
      <w:r w:rsidRPr="00772EDE">
        <w:rPr>
          <w:rFonts w:ascii="Times New Roman" w:hAnsi="Times New Roman" w:cs="Times New Roman"/>
          <w:sz w:val="24"/>
          <w:szCs w:val="24"/>
          <w:lang w:val="en-GB"/>
        </w:rPr>
        <w:t>behavioural</w:t>
      </w:r>
      <w:r w:rsidR="002552FC" w:rsidRPr="00772EDE">
        <w:rPr>
          <w:rFonts w:ascii="Times New Roman" w:hAnsi="Times New Roman" w:cs="Times New Roman"/>
          <w:sz w:val="24"/>
          <w:szCs w:val="24"/>
          <w:lang w:val="en-GB"/>
        </w:rPr>
        <w:t xml:space="preserve"> Business Ethics</w:t>
      </w:r>
      <w:r w:rsidR="002552FC">
        <w:rPr>
          <w:rFonts w:ascii="Times New Roman" w:hAnsi="Times New Roman" w:cs="Times New Roman"/>
          <w:sz w:val="24"/>
          <w:szCs w:val="24"/>
        </w:rPr>
        <w:t xml:space="preserve"> str</w:t>
      </w:r>
      <w:r>
        <w:rPr>
          <w:rFonts w:ascii="Times New Roman" w:hAnsi="Times New Roman" w:cs="Times New Roman"/>
          <w:sz w:val="24"/>
          <w:szCs w:val="24"/>
        </w:rPr>
        <w:t>any</w:t>
      </w:r>
      <w:r w:rsidR="002552FC">
        <w:rPr>
          <w:rFonts w:ascii="Times New Roman" w:hAnsi="Times New Roman" w:cs="Times New Roman"/>
          <w:sz w:val="24"/>
          <w:szCs w:val="24"/>
        </w:rPr>
        <w:t xml:space="preserve"> 9</w:t>
      </w:r>
      <w:r>
        <w:rPr>
          <w:rFonts w:ascii="Times New Roman" w:hAnsi="Times New Roman" w:cs="Times New Roman"/>
          <w:sz w:val="24"/>
          <w:szCs w:val="24"/>
        </w:rPr>
        <w:t>:</w:t>
      </w:r>
    </w:p>
    <w:p w:rsidR="001A784E" w:rsidRPr="003167A7" w:rsidRDefault="00772EDE" w:rsidP="003167A7">
      <w:pPr>
        <w:tabs>
          <w:tab w:val="left" w:pos="2024"/>
        </w:tabs>
        <w:spacing w:line="360" w:lineRule="auto"/>
        <w:jc w:val="both"/>
        <w:rPr>
          <w:rFonts w:ascii="Times New Roman" w:hAnsi="Times New Roman" w:cs="Times New Roman"/>
          <w:i/>
          <w:sz w:val="24"/>
          <w:szCs w:val="24"/>
          <w:lang w:val="en-GB"/>
        </w:rPr>
      </w:pPr>
      <w:r>
        <w:rPr>
          <w:rFonts w:ascii="Times New Roman" w:hAnsi="Times New Roman" w:cs="Times New Roman"/>
          <w:i/>
          <w:sz w:val="24"/>
          <w:szCs w:val="24"/>
        </w:rPr>
        <w:t>„</w:t>
      </w:r>
      <w:r w:rsidR="00D34AF7" w:rsidRPr="00772EDE">
        <w:rPr>
          <w:rFonts w:ascii="Times New Roman" w:hAnsi="Times New Roman" w:cs="Times New Roman"/>
          <w:i/>
          <w:sz w:val="24"/>
          <w:szCs w:val="24"/>
          <w:lang w:val="en-GB"/>
        </w:rPr>
        <w:t xml:space="preserve">This focus on how human beings actually behave in moral contexts is where the new </w:t>
      </w:r>
      <w:r w:rsidRPr="00772EDE">
        <w:rPr>
          <w:rFonts w:ascii="Times New Roman" w:hAnsi="Times New Roman" w:cs="Times New Roman"/>
          <w:i/>
          <w:sz w:val="24"/>
          <w:szCs w:val="24"/>
          <w:lang w:val="en-GB"/>
        </w:rPr>
        <w:t>behavioural</w:t>
      </w:r>
      <w:r w:rsidR="00D34AF7" w:rsidRPr="00772EDE">
        <w:rPr>
          <w:rFonts w:ascii="Times New Roman" w:hAnsi="Times New Roman" w:cs="Times New Roman"/>
          <w:i/>
          <w:sz w:val="24"/>
          <w:szCs w:val="24"/>
          <w:lang w:val="en-GB"/>
        </w:rPr>
        <w:t xml:space="preserve"> ethicists have found their niche. </w:t>
      </w:r>
      <w:r w:rsidRPr="00772EDE">
        <w:rPr>
          <w:rFonts w:ascii="Times New Roman" w:hAnsi="Times New Roman" w:cs="Times New Roman"/>
          <w:i/>
          <w:sz w:val="24"/>
          <w:szCs w:val="24"/>
          <w:lang w:val="en-GB"/>
        </w:rPr>
        <w:t>Behavioural</w:t>
      </w:r>
      <w:r w:rsidR="00D34AF7" w:rsidRPr="00772EDE">
        <w:rPr>
          <w:rFonts w:ascii="Times New Roman" w:hAnsi="Times New Roman" w:cs="Times New Roman"/>
          <w:i/>
          <w:sz w:val="24"/>
          <w:szCs w:val="24"/>
          <w:lang w:val="en-GB"/>
        </w:rPr>
        <w:t xml:space="preserve"> ethicists describe the actual </w:t>
      </w:r>
      <w:r w:rsidRPr="00772EDE">
        <w:rPr>
          <w:rFonts w:ascii="Times New Roman" w:hAnsi="Times New Roman" w:cs="Times New Roman"/>
          <w:i/>
          <w:sz w:val="24"/>
          <w:szCs w:val="24"/>
          <w:lang w:val="en-GB"/>
        </w:rPr>
        <w:t>behaviour</w:t>
      </w:r>
      <w:r w:rsidR="00D34AF7" w:rsidRPr="00772EDE">
        <w:rPr>
          <w:rFonts w:ascii="Times New Roman" w:hAnsi="Times New Roman" w:cs="Times New Roman"/>
          <w:i/>
          <w:sz w:val="24"/>
          <w:szCs w:val="24"/>
          <w:lang w:val="en-GB"/>
        </w:rPr>
        <w:t xml:space="preserve"> of people, how situational and social forces influence it, and they study ways in which decisions can be nudged in a more ethical direction through simple interventions. This new approach to ethics requires understanding and explaining moral and immoral </w:t>
      </w:r>
      <w:r w:rsidRPr="00772EDE">
        <w:rPr>
          <w:rFonts w:ascii="Times New Roman" w:hAnsi="Times New Roman" w:cs="Times New Roman"/>
          <w:i/>
          <w:sz w:val="24"/>
          <w:szCs w:val="24"/>
          <w:lang w:val="en-GB"/>
        </w:rPr>
        <w:t>behaviour</w:t>
      </w:r>
      <w:r w:rsidR="00D34AF7" w:rsidRPr="00772EDE">
        <w:rPr>
          <w:rFonts w:ascii="Times New Roman" w:hAnsi="Times New Roman" w:cs="Times New Roman"/>
          <w:i/>
          <w:sz w:val="24"/>
          <w:szCs w:val="24"/>
          <w:lang w:val="en-GB"/>
        </w:rPr>
        <w:t xml:space="preserve"> in systematic ways. It requires understanding the antecedents and consequences of both ethical and unethical actions.</w:t>
      </w:r>
      <w:r>
        <w:rPr>
          <w:rFonts w:ascii="Times New Roman" w:hAnsi="Times New Roman" w:cs="Times New Roman"/>
          <w:i/>
          <w:sz w:val="24"/>
          <w:szCs w:val="24"/>
          <w:lang w:val="en-GB"/>
        </w:rPr>
        <w:t>”</w:t>
      </w:r>
    </w:p>
    <w:p w:rsidR="003167A7" w:rsidRDefault="003167A7" w:rsidP="001A784E">
      <w:pPr>
        <w:rPr>
          <w:rFonts w:ascii="Times New Roman" w:hAnsi="Times New Roman" w:cs="Times New Roman"/>
          <w:sz w:val="28"/>
          <w:szCs w:val="28"/>
        </w:rPr>
      </w:pPr>
    </w:p>
    <w:p w:rsidR="001A784E" w:rsidRDefault="001A784E" w:rsidP="00DB097A">
      <w:pPr>
        <w:rPr>
          <w:rFonts w:ascii="Times New Roman" w:hAnsi="Times New Roman" w:cs="Times New Roman"/>
          <w:sz w:val="24"/>
          <w:szCs w:val="24"/>
        </w:rPr>
      </w:pPr>
      <w:r w:rsidRPr="003167A7">
        <w:rPr>
          <w:rFonts w:ascii="Times New Roman" w:hAnsi="Times New Roman" w:cs="Times New Roman"/>
          <w:sz w:val="28"/>
          <w:szCs w:val="28"/>
        </w:rPr>
        <w:t xml:space="preserve">Třetí </w:t>
      </w:r>
      <w:r w:rsidR="003167A7">
        <w:rPr>
          <w:rFonts w:ascii="Times New Roman" w:hAnsi="Times New Roman" w:cs="Times New Roman"/>
          <w:sz w:val="28"/>
          <w:szCs w:val="28"/>
        </w:rPr>
        <w:t>část</w:t>
      </w:r>
      <w:r w:rsidRPr="003167A7">
        <w:rPr>
          <w:rFonts w:ascii="Times New Roman" w:hAnsi="Times New Roman" w:cs="Times New Roman"/>
          <w:sz w:val="24"/>
          <w:szCs w:val="24"/>
        </w:rPr>
        <w:t xml:space="preserve"> </w:t>
      </w:r>
      <w:r w:rsidR="003167A7">
        <w:rPr>
          <w:rFonts w:ascii="Times New Roman" w:hAnsi="Times New Roman" w:cs="Times New Roman"/>
          <w:sz w:val="24"/>
          <w:szCs w:val="24"/>
        </w:rPr>
        <w:t>(</w:t>
      </w:r>
      <w:r w:rsidRPr="003167A7">
        <w:rPr>
          <w:rFonts w:ascii="Times New Roman" w:hAnsi="Times New Roman" w:cs="Times New Roman"/>
          <w:sz w:val="24"/>
          <w:szCs w:val="24"/>
        </w:rPr>
        <w:t>popis získaných informací a jejich srovnání s interpretací autorů</w:t>
      </w:r>
      <w:r w:rsidR="003167A7">
        <w:rPr>
          <w:rFonts w:ascii="Times New Roman" w:hAnsi="Times New Roman" w:cs="Times New Roman"/>
          <w:sz w:val="24"/>
          <w:szCs w:val="24"/>
        </w:rPr>
        <w:t>)</w:t>
      </w:r>
    </w:p>
    <w:p w:rsidR="00E130FC" w:rsidRDefault="00E130FC" w:rsidP="00712944">
      <w:pPr>
        <w:jc w:val="both"/>
        <w:rPr>
          <w:rFonts w:ascii="Times New Roman" w:hAnsi="Times New Roman" w:cs="Times New Roman"/>
          <w:sz w:val="24"/>
          <w:szCs w:val="24"/>
        </w:rPr>
      </w:pPr>
    </w:p>
    <w:p w:rsidR="00712944" w:rsidRDefault="00E130FC" w:rsidP="00712944">
      <w:pPr>
        <w:jc w:val="both"/>
        <w:rPr>
          <w:rFonts w:ascii="Times New Roman" w:hAnsi="Times New Roman" w:cs="Times New Roman"/>
          <w:sz w:val="24"/>
          <w:szCs w:val="24"/>
        </w:rPr>
      </w:pPr>
      <w:r>
        <w:rPr>
          <w:rFonts w:ascii="Times New Roman" w:hAnsi="Times New Roman" w:cs="Times New Roman"/>
          <w:sz w:val="24"/>
          <w:szCs w:val="24"/>
        </w:rPr>
        <w:t>Informace získané dodatečně prostudováním původních zdrojů mi po</w:t>
      </w:r>
      <w:r w:rsidR="00712944">
        <w:rPr>
          <w:rFonts w:ascii="Times New Roman" w:hAnsi="Times New Roman" w:cs="Times New Roman"/>
          <w:sz w:val="24"/>
          <w:szCs w:val="24"/>
        </w:rPr>
        <w:t xml:space="preserve">mohly lépe porozumět textu a myšlenkám studie. Interpretace těchto informací autory článku byly dle mého názoru správně zpracované. </w:t>
      </w:r>
    </w:p>
    <w:p w:rsidR="00DB097A" w:rsidRPr="00DB097A" w:rsidRDefault="00712944" w:rsidP="00712944">
      <w:pPr>
        <w:jc w:val="both"/>
        <w:rPr>
          <w:rFonts w:ascii="Times New Roman" w:hAnsi="Times New Roman" w:cs="Times New Roman"/>
          <w:sz w:val="24"/>
          <w:szCs w:val="24"/>
        </w:rPr>
      </w:pPr>
      <w:r>
        <w:rPr>
          <w:rFonts w:ascii="Times New Roman" w:hAnsi="Times New Roman" w:cs="Times New Roman"/>
          <w:sz w:val="24"/>
          <w:szCs w:val="24"/>
        </w:rPr>
        <w:t>U prvních dvou zdrojů se informace nijak nelišily od interpretace autorů, ale u zdroje třetího se domnívám, že autoři se odchýlili od původního textu v případě zaměření výzkumu, a to pouze na neetické chování, kdežto z původní informace vyplývá, že zkoumáno bylo i chování etické.</w:t>
      </w:r>
    </w:p>
    <w:p w:rsidR="001A784E" w:rsidRPr="002C59FA" w:rsidRDefault="001A784E" w:rsidP="001A784E">
      <w:pPr>
        <w:rPr>
          <w:rFonts w:ascii="Times New Roman" w:hAnsi="Times New Roman" w:cs="Times New Roman"/>
          <w:sz w:val="24"/>
          <w:szCs w:val="24"/>
        </w:rPr>
      </w:pPr>
    </w:p>
    <w:p w:rsidR="001A784E" w:rsidRDefault="001A784E"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DB097A" w:rsidRDefault="00DB097A" w:rsidP="001A784E">
      <w:pPr>
        <w:rPr>
          <w:rFonts w:ascii="Times New Roman" w:hAnsi="Times New Roman" w:cs="Times New Roman"/>
          <w:sz w:val="24"/>
          <w:szCs w:val="24"/>
        </w:rPr>
      </w:pPr>
    </w:p>
    <w:p w:rsidR="00712944" w:rsidRDefault="00712944" w:rsidP="001A784E">
      <w:pPr>
        <w:rPr>
          <w:rFonts w:ascii="Times New Roman" w:hAnsi="Times New Roman" w:cs="Times New Roman"/>
          <w:sz w:val="24"/>
          <w:szCs w:val="24"/>
        </w:rPr>
      </w:pPr>
    </w:p>
    <w:p w:rsidR="00712944" w:rsidRDefault="00712944" w:rsidP="001A784E">
      <w:pPr>
        <w:rPr>
          <w:rFonts w:ascii="Times New Roman" w:hAnsi="Times New Roman" w:cs="Times New Roman"/>
          <w:sz w:val="24"/>
          <w:szCs w:val="24"/>
        </w:rPr>
      </w:pPr>
    </w:p>
    <w:p w:rsidR="00712944" w:rsidRDefault="00712944" w:rsidP="001A784E">
      <w:pPr>
        <w:rPr>
          <w:rFonts w:ascii="Times New Roman" w:hAnsi="Times New Roman" w:cs="Times New Roman"/>
          <w:sz w:val="24"/>
          <w:szCs w:val="24"/>
        </w:rPr>
      </w:pPr>
    </w:p>
    <w:p w:rsidR="00712944" w:rsidRDefault="00712944" w:rsidP="001A784E">
      <w:pPr>
        <w:rPr>
          <w:rFonts w:ascii="Times New Roman" w:hAnsi="Times New Roman" w:cs="Times New Roman"/>
          <w:sz w:val="24"/>
          <w:szCs w:val="24"/>
        </w:rPr>
      </w:pPr>
    </w:p>
    <w:p w:rsidR="00712944" w:rsidRDefault="00712944" w:rsidP="001A784E">
      <w:pPr>
        <w:rPr>
          <w:rFonts w:ascii="Times New Roman" w:hAnsi="Times New Roman" w:cs="Times New Roman"/>
          <w:sz w:val="24"/>
          <w:szCs w:val="24"/>
        </w:rPr>
      </w:pPr>
    </w:p>
    <w:p w:rsidR="00712944" w:rsidRPr="002C59FA" w:rsidRDefault="00712944" w:rsidP="001A784E">
      <w:pPr>
        <w:rPr>
          <w:rFonts w:ascii="Times New Roman" w:hAnsi="Times New Roman" w:cs="Times New Roman"/>
          <w:sz w:val="24"/>
          <w:szCs w:val="24"/>
        </w:rPr>
      </w:pPr>
    </w:p>
    <w:p w:rsidR="001A784E" w:rsidRDefault="001A784E" w:rsidP="001A784E">
      <w:pPr>
        <w:rPr>
          <w:rFonts w:ascii="Times New Roman" w:hAnsi="Times New Roman" w:cs="Times New Roman"/>
          <w:sz w:val="24"/>
          <w:szCs w:val="24"/>
        </w:rPr>
      </w:pPr>
      <w:r w:rsidRPr="00712944">
        <w:rPr>
          <w:rFonts w:ascii="Times New Roman" w:hAnsi="Times New Roman" w:cs="Times New Roman"/>
          <w:sz w:val="28"/>
          <w:szCs w:val="28"/>
        </w:rPr>
        <w:t>Č</w:t>
      </w:r>
      <w:r w:rsidR="00712944" w:rsidRPr="00712944">
        <w:rPr>
          <w:rFonts w:ascii="Times New Roman" w:hAnsi="Times New Roman" w:cs="Times New Roman"/>
          <w:sz w:val="28"/>
          <w:szCs w:val="28"/>
        </w:rPr>
        <w:t>tvrtá část</w:t>
      </w:r>
      <w:r w:rsidRPr="00712944">
        <w:rPr>
          <w:rFonts w:ascii="Times New Roman" w:hAnsi="Times New Roman" w:cs="Times New Roman"/>
          <w:sz w:val="24"/>
          <w:szCs w:val="24"/>
        </w:rPr>
        <w:t xml:space="preserve"> </w:t>
      </w:r>
      <w:r w:rsidR="00712944" w:rsidRPr="00712944">
        <w:rPr>
          <w:rFonts w:ascii="Times New Roman" w:hAnsi="Times New Roman" w:cs="Times New Roman"/>
          <w:sz w:val="24"/>
          <w:szCs w:val="24"/>
        </w:rPr>
        <w:t>(</w:t>
      </w:r>
      <w:r w:rsidRPr="00712944">
        <w:rPr>
          <w:rFonts w:ascii="Times New Roman" w:hAnsi="Times New Roman" w:cs="Times New Roman"/>
          <w:sz w:val="24"/>
          <w:szCs w:val="24"/>
        </w:rPr>
        <w:t>popularizační článek</w:t>
      </w:r>
      <w:r w:rsidR="00712944" w:rsidRPr="00712944">
        <w:rPr>
          <w:rFonts w:ascii="Times New Roman" w:hAnsi="Times New Roman" w:cs="Times New Roman"/>
          <w:sz w:val="24"/>
          <w:szCs w:val="24"/>
        </w:rPr>
        <w:t>)</w:t>
      </w:r>
    </w:p>
    <w:p w:rsidR="00F80AF7" w:rsidRDefault="00F80AF7" w:rsidP="001A784E">
      <w:pPr>
        <w:rPr>
          <w:rFonts w:ascii="Times New Roman" w:hAnsi="Times New Roman" w:cs="Times New Roman"/>
          <w:sz w:val="24"/>
          <w:szCs w:val="24"/>
        </w:rPr>
      </w:pPr>
    </w:p>
    <w:p w:rsidR="00712944" w:rsidRPr="00F80AF7" w:rsidRDefault="00F80AF7" w:rsidP="001A784E">
      <w:pPr>
        <w:rPr>
          <w:rFonts w:ascii="Times New Roman" w:hAnsi="Times New Roman" w:cs="Times New Roman"/>
          <w:sz w:val="24"/>
          <w:szCs w:val="24"/>
          <w:lang w:val="en-GB"/>
        </w:rPr>
      </w:pPr>
      <w:r>
        <w:rPr>
          <w:rFonts w:ascii="Times New Roman" w:hAnsi="Times New Roman" w:cs="Times New Roman"/>
          <w:sz w:val="24"/>
          <w:szCs w:val="24"/>
        </w:rPr>
        <w:t xml:space="preserve">Popularizační článek vycházející ze studie </w:t>
      </w:r>
      <w:r w:rsidRPr="00F80AF7">
        <w:rPr>
          <w:rFonts w:ascii="Times New Roman" w:hAnsi="Times New Roman" w:cs="Times New Roman"/>
          <w:sz w:val="24"/>
          <w:szCs w:val="24"/>
          <w:lang w:val="en-GB"/>
        </w:rPr>
        <w:t>Evil Genius? How Dishonesty Can Lead to Greater Creativity</w:t>
      </w:r>
      <w:r>
        <w:rPr>
          <w:rFonts w:ascii="Times New Roman" w:hAnsi="Times New Roman" w:cs="Times New Roman"/>
          <w:sz w:val="24"/>
          <w:szCs w:val="24"/>
        </w:rPr>
        <w:t xml:space="preserve">. </w:t>
      </w:r>
      <w:r w:rsidR="00BD0E77" w:rsidRPr="00F80AF7">
        <w:rPr>
          <w:rFonts w:ascii="Times New Roman" w:hAnsi="Times New Roman" w:cs="Times New Roman"/>
          <w:sz w:val="24"/>
          <w:szCs w:val="24"/>
          <w:lang w:val="en-GB"/>
        </w:rPr>
        <w:t xml:space="preserve">Evil Genius? How Dishonesty Can Lead to Greater Creativity. </w:t>
      </w:r>
      <w:r w:rsidR="00BD0E77" w:rsidRPr="00F80AF7">
        <w:rPr>
          <w:rFonts w:ascii="Times New Roman" w:hAnsi="Times New Roman" w:cs="Times New Roman"/>
          <w:i/>
          <w:sz w:val="24"/>
          <w:szCs w:val="24"/>
          <w:lang w:val="en-GB"/>
        </w:rPr>
        <w:t>Psychological Science (Sage Publications Inc.)</w:t>
      </w:r>
      <w:r w:rsidR="00BD0E77" w:rsidRPr="00F80AF7">
        <w:rPr>
          <w:rFonts w:ascii="Times New Roman" w:hAnsi="Times New Roman" w:cs="Times New Roman"/>
          <w:sz w:val="24"/>
          <w:szCs w:val="24"/>
          <w:lang w:val="en-GB"/>
        </w:rPr>
        <w:t xml:space="preserve"> [</w:t>
      </w:r>
      <w:proofErr w:type="gramStart"/>
      <w:r w:rsidR="00BD0E77" w:rsidRPr="00F80AF7">
        <w:rPr>
          <w:rFonts w:ascii="Times New Roman" w:hAnsi="Times New Roman" w:cs="Times New Roman"/>
          <w:sz w:val="24"/>
          <w:szCs w:val="24"/>
          <w:lang w:val="en-GB"/>
        </w:rPr>
        <w:t>online</w:t>
      </w:r>
      <w:proofErr w:type="gramEnd"/>
      <w:r w:rsidR="00BD0E77" w:rsidRPr="00F80AF7">
        <w:rPr>
          <w:rFonts w:ascii="Times New Roman" w:hAnsi="Times New Roman" w:cs="Times New Roman"/>
          <w:sz w:val="24"/>
          <w:szCs w:val="24"/>
          <w:lang w:val="en-GB"/>
        </w:rPr>
        <w:t>]. 201</w:t>
      </w:r>
      <w:r>
        <w:rPr>
          <w:rFonts w:ascii="Times New Roman" w:hAnsi="Times New Roman" w:cs="Times New Roman"/>
          <w:sz w:val="24"/>
          <w:szCs w:val="24"/>
          <w:lang w:val="en-GB"/>
        </w:rPr>
        <w:t>4, vol. 25, issue 4, s. 973-981.</w:t>
      </w:r>
    </w:p>
    <w:p w:rsidR="00F80AF7" w:rsidRDefault="00F80AF7" w:rsidP="001A784E">
      <w:pPr>
        <w:rPr>
          <w:rFonts w:ascii="Times New Roman" w:hAnsi="Times New Roman" w:cs="Times New Roman"/>
          <w:sz w:val="24"/>
          <w:szCs w:val="24"/>
        </w:rPr>
      </w:pPr>
    </w:p>
    <w:p w:rsidR="00F80AF7" w:rsidRDefault="00762B32" w:rsidP="001A784E">
      <w:pPr>
        <w:rPr>
          <w:rFonts w:ascii="Times New Roman" w:hAnsi="Times New Roman" w:cs="Times New Roman"/>
          <w:sz w:val="24"/>
          <w:szCs w:val="24"/>
        </w:rPr>
      </w:pPr>
      <w:r>
        <w:rPr>
          <w:rFonts w:ascii="Times New Roman" w:hAnsi="Times New Roman" w:cs="Times New Roman"/>
          <w:sz w:val="24"/>
          <w:szCs w:val="24"/>
        </w:rPr>
        <w:t>Podvod? Ne, kreativita!</w:t>
      </w:r>
      <w:bookmarkStart w:id="0" w:name="_GoBack"/>
      <w:bookmarkEnd w:id="0"/>
    </w:p>
    <w:p w:rsidR="00762B32" w:rsidRDefault="00762B32" w:rsidP="001A784E">
      <w:pPr>
        <w:rPr>
          <w:rFonts w:ascii="Times New Roman" w:hAnsi="Times New Roman" w:cs="Times New Roman"/>
          <w:sz w:val="24"/>
          <w:szCs w:val="24"/>
        </w:rPr>
      </w:pPr>
    </w:p>
    <w:p w:rsidR="00BA02FD" w:rsidRDefault="00B815D1" w:rsidP="00762B32">
      <w:pPr>
        <w:jc w:val="both"/>
        <w:rPr>
          <w:rFonts w:ascii="Times New Roman" w:hAnsi="Times New Roman" w:cs="Times New Roman"/>
          <w:sz w:val="24"/>
          <w:szCs w:val="24"/>
        </w:rPr>
      </w:pPr>
      <w:r>
        <w:rPr>
          <w:rFonts w:ascii="Times New Roman" w:hAnsi="Times New Roman" w:cs="Times New Roman"/>
          <w:sz w:val="24"/>
          <w:szCs w:val="24"/>
        </w:rPr>
        <w:t xml:space="preserve">Domnívali </w:t>
      </w:r>
      <w:r w:rsidR="00762B32">
        <w:rPr>
          <w:rFonts w:ascii="Times New Roman" w:hAnsi="Times New Roman" w:cs="Times New Roman"/>
          <w:sz w:val="24"/>
          <w:szCs w:val="24"/>
        </w:rPr>
        <w:t>jste se, že nečestný</w:t>
      </w:r>
      <w:r>
        <w:rPr>
          <w:rFonts w:ascii="Times New Roman" w:hAnsi="Times New Roman" w:cs="Times New Roman"/>
          <w:sz w:val="24"/>
          <w:szCs w:val="24"/>
        </w:rPr>
        <w:t xml:space="preserve"> a</w:t>
      </w:r>
      <w:r w:rsidR="00762B32">
        <w:rPr>
          <w:rFonts w:ascii="Times New Roman" w:hAnsi="Times New Roman" w:cs="Times New Roman"/>
          <w:sz w:val="24"/>
          <w:szCs w:val="24"/>
        </w:rPr>
        <w:t xml:space="preserve"> nepoctivý</w:t>
      </w:r>
      <w:r>
        <w:rPr>
          <w:rFonts w:ascii="Times New Roman" w:hAnsi="Times New Roman" w:cs="Times New Roman"/>
          <w:sz w:val="24"/>
          <w:szCs w:val="24"/>
        </w:rPr>
        <w:t xml:space="preserve"> </w:t>
      </w:r>
      <w:r w:rsidR="00762B32">
        <w:rPr>
          <w:rFonts w:ascii="Times New Roman" w:hAnsi="Times New Roman" w:cs="Times New Roman"/>
          <w:sz w:val="24"/>
          <w:szCs w:val="24"/>
        </w:rPr>
        <w:t>člověk má do kreativní osoby daleko? Že tvořivost nikdy nemůže vést k podvodům? Nevěříme! Určitě jste slyšeli o lidech, kteří dokázali dlouho klamat ostatní, vést život, který Vám byl zcela skryt a velkých podvodnících, kteří až zázračně oklamali úřady a jiné orgány veřejné moci. Jak to? Odpověď na tuto otázku nám dali vědci z Harvardské univerzity, kteří se prostřednictvím pěti ne příliš komplikovaných experimentů dobrali spojitosti mezi tímto chováním a mírou kreativity. Jak? Čtěte dále!</w:t>
      </w:r>
    </w:p>
    <w:p w:rsidR="00BA02FD" w:rsidRDefault="00BA02FD" w:rsidP="00762B32">
      <w:pPr>
        <w:jc w:val="both"/>
        <w:rPr>
          <w:rFonts w:ascii="Times New Roman" w:hAnsi="Times New Roman" w:cs="Times New Roman"/>
          <w:sz w:val="24"/>
          <w:szCs w:val="24"/>
        </w:rPr>
      </w:pPr>
      <w:r>
        <w:rPr>
          <w:rFonts w:ascii="Times New Roman" w:hAnsi="Times New Roman" w:cs="Times New Roman"/>
          <w:sz w:val="24"/>
          <w:szCs w:val="24"/>
        </w:rPr>
        <w:t xml:space="preserve">První experiment </w:t>
      </w:r>
      <w:r w:rsidR="002D021C">
        <w:rPr>
          <w:rFonts w:ascii="Times New Roman" w:hAnsi="Times New Roman" w:cs="Times New Roman"/>
          <w:sz w:val="24"/>
          <w:szCs w:val="24"/>
        </w:rPr>
        <w:t xml:space="preserve">zabývající se obecně vztahem podvodu a kreativity, </w:t>
      </w:r>
      <w:r>
        <w:rPr>
          <w:rFonts w:ascii="Times New Roman" w:hAnsi="Times New Roman" w:cs="Times New Roman"/>
          <w:sz w:val="24"/>
          <w:szCs w:val="24"/>
        </w:rPr>
        <w:t xml:space="preserve">zcela jasně dokázal, že podvodníci mají vyšší </w:t>
      </w:r>
      <w:r w:rsidR="002D021C">
        <w:rPr>
          <w:rFonts w:ascii="Times New Roman" w:hAnsi="Times New Roman" w:cs="Times New Roman"/>
          <w:sz w:val="24"/>
          <w:szCs w:val="24"/>
        </w:rPr>
        <w:t>tvořivost</w:t>
      </w:r>
      <w:r>
        <w:rPr>
          <w:rFonts w:ascii="Times New Roman" w:hAnsi="Times New Roman" w:cs="Times New Roman"/>
          <w:sz w:val="24"/>
          <w:szCs w:val="24"/>
        </w:rPr>
        <w:t xml:space="preserve"> než lidé bez těchto sklonů a smazal tak možnost zapříčinění</w:t>
      </w:r>
      <w:r w:rsidR="002D021C">
        <w:rPr>
          <w:rFonts w:ascii="Times New Roman" w:hAnsi="Times New Roman" w:cs="Times New Roman"/>
          <w:sz w:val="24"/>
          <w:szCs w:val="24"/>
        </w:rPr>
        <w:t xml:space="preserve"> individuálními rozdíly</w:t>
      </w:r>
      <w:r>
        <w:rPr>
          <w:rFonts w:ascii="Times New Roman" w:hAnsi="Times New Roman" w:cs="Times New Roman"/>
          <w:sz w:val="24"/>
          <w:szCs w:val="24"/>
        </w:rPr>
        <w:t>.</w:t>
      </w:r>
    </w:p>
    <w:p w:rsidR="00A61811" w:rsidRDefault="00A61811" w:rsidP="00762B32">
      <w:pPr>
        <w:jc w:val="both"/>
        <w:rPr>
          <w:rFonts w:ascii="Times New Roman" w:hAnsi="Times New Roman" w:cs="Times New Roman"/>
          <w:sz w:val="24"/>
          <w:szCs w:val="24"/>
        </w:rPr>
      </w:pPr>
      <w:r>
        <w:rPr>
          <w:rFonts w:ascii="Times New Roman" w:hAnsi="Times New Roman" w:cs="Times New Roman"/>
          <w:sz w:val="24"/>
          <w:szCs w:val="24"/>
        </w:rPr>
        <w:t>Experiment druhý, který se zaměřil na využívání příležitostí k podvodu, ukázal, že téměř všichni se této možnosti chytili (51 z 53 osob). Následující testy pak ukázaly</w:t>
      </w:r>
      <w:r w:rsidR="002D021C">
        <w:rPr>
          <w:rFonts w:ascii="Times New Roman" w:hAnsi="Times New Roman" w:cs="Times New Roman"/>
          <w:sz w:val="24"/>
          <w:szCs w:val="24"/>
        </w:rPr>
        <w:t>, že</w:t>
      </w:r>
      <w:r>
        <w:rPr>
          <w:rFonts w:ascii="Times New Roman" w:hAnsi="Times New Roman" w:cs="Times New Roman"/>
          <w:sz w:val="24"/>
          <w:szCs w:val="24"/>
        </w:rPr>
        <w:t xml:space="preserve"> u těchto osob </w:t>
      </w:r>
      <w:r w:rsidR="002D021C">
        <w:rPr>
          <w:rFonts w:ascii="Times New Roman" w:hAnsi="Times New Roman" w:cs="Times New Roman"/>
          <w:sz w:val="24"/>
          <w:szCs w:val="24"/>
        </w:rPr>
        <w:t xml:space="preserve">byla naměřena </w:t>
      </w:r>
      <w:r>
        <w:rPr>
          <w:rFonts w:ascii="Times New Roman" w:hAnsi="Times New Roman" w:cs="Times New Roman"/>
          <w:sz w:val="24"/>
          <w:szCs w:val="24"/>
        </w:rPr>
        <w:t>vyšší krea</w:t>
      </w:r>
      <w:r w:rsidR="002D021C">
        <w:rPr>
          <w:rFonts w:ascii="Times New Roman" w:hAnsi="Times New Roman" w:cs="Times New Roman"/>
          <w:sz w:val="24"/>
          <w:szCs w:val="24"/>
        </w:rPr>
        <w:t>tivita</w:t>
      </w:r>
      <w:r>
        <w:rPr>
          <w:rFonts w:ascii="Times New Roman" w:hAnsi="Times New Roman" w:cs="Times New Roman"/>
          <w:sz w:val="24"/>
          <w:szCs w:val="24"/>
        </w:rPr>
        <w:t xml:space="preserve"> než u těch, které nepodváděly.</w:t>
      </w:r>
    </w:p>
    <w:p w:rsidR="00A61811" w:rsidRDefault="002D021C" w:rsidP="00762B32">
      <w:pPr>
        <w:jc w:val="both"/>
        <w:rPr>
          <w:rFonts w:ascii="Times New Roman" w:hAnsi="Times New Roman" w:cs="Times New Roman"/>
          <w:sz w:val="24"/>
          <w:szCs w:val="24"/>
        </w:rPr>
      </w:pPr>
      <w:r>
        <w:rPr>
          <w:rFonts w:ascii="Times New Roman" w:hAnsi="Times New Roman" w:cs="Times New Roman"/>
          <w:sz w:val="24"/>
          <w:szCs w:val="24"/>
        </w:rPr>
        <w:t>Další experiment se zabýval, jak je podvod a následná kreativita ovlivňována etickým hlediskem. Přece jenom lidé budou troufalejší, vědí-li, že by se v případě odhalení podvodu nic moc nestalo, než kdyby toto mělo závažnější následky. Experiment se týkal přiznání slabšího testového skóru, které by mělo za následek snížení osoby v očích ostatních, ale byla zde možnost o tomto výsledku lhát a vyhnout se tak tomuto ponížení. Opět bylo prokázáno, že lidé, kteří o tomto výsledku lhali, měli vyšší míru tvořivosti.</w:t>
      </w:r>
    </w:p>
    <w:p w:rsidR="002D021C" w:rsidRDefault="002D021C" w:rsidP="00762B32">
      <w:pPr>
        <w:jc w:val="both"/>
        <w:rPr>
          <w:rFonts w:ascii="Times New Roman" w:hAnsi="Times New Roman" w:cs="Times New Roman"/>
          <w:sz w:val="24"/>
          <w:szCs w:val="24"/>
        </w:rPr>
      </w:pPr>
      <w:r>
        <w:rPr>
          <w:rFonts w:ascii="Times New Roman" w:hAnsi="Times New Roman" w:cs="Times New Roman"/>
          <w:sz w:val="24"/>
          <w:szCs w:val="24"/>
        </w:rPr>
        <w:t xml:space="preserve">Zajímavou teorií se zabýval čtvrtý experiment, jehož hypotézou bylo, že </w:t>
      </w:r>
      <w:r w:rsidR="0071234B">
        <w:rPr>
          <w:rFonts w:ascii="Times New Roman" w:hAnsi="Times New Roman" w:cs="Times New Roman"/>
          <w:sz w:val="24"/>
          <w:szCs w:val="24"/>
        </w:rPr>
        <w:t>u lidí</w:t>
      </w:r>
      <w:r>
        <w:rPr>
          <w:rFonts w:ascii="Times New Roman" w:hAnsi="Times New Roman" w:cs="Times New Roman"/>
          <w:sz w:val="24"/>
          <w:szCs w:val="24"/>
        </w:rPr>
        <w:t xml:space="preserve"> </w:t>
      </w:r>
      <w:r w:rsidR="0071234B">
        <w:rPr>
          <w:rFonts w:ascii="Times New Roman" w:hAnsi="Times New Roman" w:cs="Times New Roman"/>
          <w:sz w:val="24"/>
          <w:szCs w:val="24"/>
        </w:rPr>
        <w:t>nezajímajících se o pravidla bude propojení podvod-kreativita vyšší, než u lidí, kteří pravidla brali vážně. Tato hypotéza se opět jako tři předchozí potvrdila.</w:t>
      </w:r>
    </w:p>
    <w:p w:rsidR="0071234B" w:rsidRDefault="0071234B" w:rsidP="00762B32">
      <w:pPr>
        <w:jc w:val="both"/>
        <w:rPr>
          <w:rFonts w:ascii="Times New Roman" w:hAnsi="Times New Roman" w:cs="Times New Roman"/>
          <w:sz w:val="24"/>
          <w:szCs w:val="24"/>
        </w:rPr>
      </w:pPr>
      <w:r>
        <w:rPr>
          <w:rFonts w:ascii="Times New Roman" w:hAnsi="Times New Roman" w:cs="Times New Roman"/>
          <w:sz w:val="24"/>
          <w:szCs w:val="24"/>
        </w:rPr>
        <w:t>Poslední experiment přímo navazuje na pokus předchozí a dokázal, že nečestné chování lidí, kteří se nenechávají vázat pravidly, u nich vyvolává velkou míru kreativity (oproti těm, kteří se pravidly vážou a nemají mnoho sklonů k podvádění).</w:t>
      </w:r>
    </w:p>
    <w:p w:rsidR="0071234B" w:rsidRDefault="0071234B" w:rsidP="00762B32">
      <w:pPr>
        <w:jc w:val="both"/>
        <w:rPr>
          <w:rFonts w:ascii="Times New Roman" w:hAnsi="Times New Roman" w:cs="Times New Roman"/>
          <w:sz w:val="24"/>
          <w:szCs w:val="24"/>
        </w:rPr>
      </w:pPr>
      <w:r>
        <w:rPr>
          <w:rFonts w:ascii="Times New Roman" w:hAnsi="Times New Roman" w:cs="Times New Roman"/>
          <w:sz w:val="24"/>
          <w:szCs w:val="24"/>
        </w:rPr>
        <w:t>A co tedy z tohoto výzkumu vyplývá? Všechny hypotézy autorů studie byly potvrzeny a to už samo o sobě něco vypovídá. Nečestné chování a nevnímání pravidel</w:t>
      </w:r>
      <w:r w:rsidR="003F1078">
        <w:rPr>
          <w:rFonts w:ascii="Times New Roman" w:hAnsi="Times New Roman" w:cs="Times New Roman"/>
          <w:sz w:val="24"/>
          <w:szCs w:val="24"/>
        </w:rPr>
        <w:t xml:space="preserve"> vám může přinést mnoho kreativních schopností, ale opravdu stojí za to vzdát se morálních a etických hodnot, abyste se mohli těmito schopnostmi chlubit? A jak daleko vlastně tento fenomén může až zajít? </w:t>
      </w:r>
      <w:r w:rsidR="00B815D1">
        <w:rPr>
          <w:rFonts w:ascii="Times New Roman" w:hAnsi="Times New Roman" w:cs="Times New Roman"/>
          <w:sz w:val="24"/>
          <w:szCs w:val="24"/>
        </w:rPr>
        <w:t>Přinesou další studie nový pohled na věc?</w:t>
      </w:r>
    </w:p>
    <w:p w:rsidR="00B815D1" w:rsidRPr="00712944" w:rsidRDefault="00B815D1" w:rsidP="00762B32">
      <w:pPr>
        <w:jc w:val="both"/>
        <w:rPr>
          <w:rFonts w:ascii="Times New Roman" w:hAnsi="Times New Roman" w:cs="Times New Roman"/>
          <w:sz w:val="24"/>
          <w:szCs w:val="24"/>
        </w:rPr>
      </w:pPr>
      <w:r>
        <w:rPr>
          <w:rFonts w:ascii="Times New Roman" w:hAnsi="Times New Roman" w:cs="Times New Roman"/>
          <w:sz w:val="24"/>
          <w:szCs w:val="24"/>
        </w:rPr>
        <w:lastRenderedPageBreak/>
        <w:t>Zaujal Vás tento článek? Chcete se o těchto experimentech dozvědět více? Na konci stránky najdete odkaz na původní studii.</w:t>
      </w:r>
    </w:p>
    <w:sectPr w:rsidR="00B815D1" w:rsidRPr="00712944" w:rsidSect="008014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5281"/>
    <w:multiLevelType w:val="hybridMultilevel"/>
    <w:tmpl w:val="9E9A2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504F58"/>
    <w:multiLevelType w:val="hybridMultilevel"/>
    <w:tmpl w:val="1EF038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7A002E"/>
    <w:multiLevelType w:val="hybridMultilevel"/>
    <w:tmpl w:val="94F02F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A4417C"/>
    <w:multiLevelType w:val="hybridMultilevel"/>
    <w:tmpl w:val="241EE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D31629"/>
    <w:multiLevelType w:val="hybridMultilevel"/>
    <w:tmpl w:val="B4BC2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4F30F9"/>
    <w:multiLevelType w:val="hybridMultilevel"/>
    <w:tmpl w:val="DD629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775743"/>
    <w:multiLevelType w:val="hybridMultilevel"/>
    <w:tmpl w:val="C9D2F8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886C89"/>
    <w:multiLevelType w:val="hybridMultilevel"/>
    <w:tmpl w:val="0518A2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A03D42"/>
    <w:multiLevelType w:val="hybridMultilevel"/>
    <w:tmpl w:val="3FC4BC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6A720B"/>
    <w:multiLevelType w:val="hybridMultilevel"/>
    <w:tmpl w:val="649A0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FC12B78"/>
    <w:multiLevelType w:val="hybridMultilevel"/>
    <w:tmpl w:val="65363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EF02F4"/>
    <w:multiLevelType w:val="hybridMultilevel"/>
    <w:tmpl w:val="5C30FC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2FB5430"/>
    <w:multiLevelType w:val="hybridMultilevel"/>
    <w:tmpl w:val="F678F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9"/>
  </w:num>
  <w:num w:numId="5">
    <w:abstractNumId w:val="7"/>
  </w:num>
  <w:num w:numId="6">
    <w:abstractNumId w:val="8"/>
  </w:num>
  <w:num w:numId="7">
    <w:abstractNumId w:val="11"/>
  </w:num>
  <w:num w:numId="8">
    <w:abstractNumId w:val="3"/>
  </w:num>
  <w:num w:numId="9">
    <w:abstractNumId w:val="4"/>
  </w:num>
  <w:num w:numId="10">
    <w:abstractNumId w:val="0"/>
  </w:num>
  <w:num w:numId="11">
    <w:abstractNumId w:val="12"/>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A784E"/>
    <w:rsid w:val="000C19BF"/>
    <w:rsid w:val="0014088A"/>
    <w:rsid w:val="001A784E"/>
    <w:rsid w:val="00210C02"/>
    <w:rsid w:val="002552FC"/>
    <w:rsid w:val="00263148"/>
    <w:rsid w:val="002C59FA"/>
    <w:rsid w:val="002D021C"/>
    <w:rsid w:val="003167A7"/>
    <w:rsid w:val="003D3A05"/>
    <w:rsid w:val="003F1078"/>
    <w:rsid w:val="004424E9"/>
    <w:rsid w:val="005720D7"/>
    <w:rsid w:val="0071234B"/>
    <w:rsid w:val="00712944"/>
    <w:rsid w:val="00762B32"/>
    <w:rsid w:val="00772EDE"/>
    <w:rsid w:val="00793420"/>
    <w:rsid w:val="00801448"/>
    <w:rsid w:val="0084339A"/>
    <w:rsid w:val="0091471C"/>
    <w:rsid w:val="00A61811"/>
    <w:rsid w:val="00AD6C0C"/>
    <w:rsid w:val="00B50836"/>
    <w:rsid w:val="00B815D1"/>
    <w:rsid w:val="00BA02FD"/>
    <w:rsid w:val="00BD0E77"/>
    <w:rsid w:val="00C470CE"/>
    <w:rsid w:val="00D34AF7"/>
    <w:rsid w:val="00DB097A"/>
    <w:rsid w:val="00E130FC"/>
    <w:rsid w:val="00EA6F3A"/>
    <w:rsid w:val="00F80AF7"/>
    <w:rsid w:val="00FE034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1448"/>
  </w:style>
  <w:style w:type="paragraph" w:styleId="Nadpis1">
    <w:name w:val="heading 1"/>
    <w:basedOn w:val="Normlny"/>
    <w:next w:val="Normlny"/>
    <w:link w:val="Nadpis1Char"/>
    <w:uiPriority w:val="9"/>
    <w:qFormat/>
    <w:rsid w:val="001A78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784E"/>
    <w:rPr>
      <w:rFonts w:asciiTheme="majorHAnsi" w:eastAsiaTheme="majorEastAsia" w:hAnsiTheme="majorHAnsi" w:cstheme="majorBidi"/>
      <w:color w:val="2E74B5" w:themeColor="accent1" w:themeShade="BF"/>
      <w:sz w:val="32"/>
      <w:szCs w:val="32"/>
    </w:rPr>
  </w:style>
  <w:style w:type="paragraph" w:styleId="Odsekzoznamu">
    <w:name w:val="List Paragraph"/>
    <w:basedOn w:val="Normlny"/>
    <w:uiPriority w:val="34"/>
    <w:qFormat/>
    <w:rsid w:val="001A784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1571</Words>
  <Characters>8958</Characters>
  <Application>Microsoft Office Word</Application>
  <DocSecurity>0</DocSecurity>
  <Lines>74</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Jelínková</dc:creator>
  <cp:keywords/>
  <dc:description/>
  <cp:lastModifiedBy>Acer</cp:lastModifiedBy>
  <cp:revision>15</cp:revision>
  <dcterms:created xsi:type="dcterms:W3CDTF">2014-11-19T14:04:00Z</dcterms:created>
  <dcterms:modified xsi:type="dcterms:W3CDTF">2014-11-20T00:42:00Z</dcterms:modified>
</cp:coreProperties>
</file>