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0A" w:rsidRPr="002C0FD9" w:rsidRDefault="00544B85" w:rsidP="0090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ГЛАСНЫЕ 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А, Э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ПОСЛЕ МЯГКИХ СОГЛАСНЫХ.</w:t>
      </w:r>
    </w:p>
    <w:p w:rsidR="00544B85" w:rsidRDefault="00544B85" w:rsidP="002C0F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44B85" w:rsidRDefault="00544B85" w:rsidP="002C0F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мягких </w:t>
      </w:r>
      <w:r w:rsidR="002C0FD9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а, э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обозначаются буквами 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я, е,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мясо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4B8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а́съ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4B8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эл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B85" w:rsidRDefault="00544B85" w:rsidP="002C0F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  <w:u w:val="single"/>
        </w:rPr>
        <w:t>В безударных позициях</w:t>
      </w:r>
      <w:r>
        <w:rPr>
          <w:rFonts w:ascii="Times New Roman" w:hAnsi="Times New Roman" w:cs="Times New Roman"/>
          <w:sz w:val="24"/>
          <w:szCs w:val="24"/>
        </w:rPr>
        <w:t xml:space="preserve"> после мягких согласных</w:t>
      </w:r>
      <w:r w:rsidR="002C0FD9"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а, э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FD9">
        <w:rPr>
          <w:rFonts w:ascii="Times New Roman" w:hAnsi="Times New Roman" w:cs="Times New Roman"/>
          <w:b/>
          <w:sz w:val="24"/>
          <w:szCs w:val="24"/>
          <w:u w:val="single"/>
        </w:rPr>
        <w:t>редуцируются</w:t>
      </w:r>
      <w:r>
        <w:rPr>
          <w:rFonts w:ascii="Times New Roman" w:hAnsi="Times New Roman" w:cs="Times New Roman"/>
          <w:sz w:val="24"/>
          <w:szCs w:val="24"/>
        </w:rPr>
        <w:t xml:space="preserve"> и приближаются к краткому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В транскрипции в первом предударном слоге этот звук обозначается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и</w:t>
      </w:r>
      <w:r w:rsidRPr="002C0FD9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31E8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сна́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31E8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1E8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31E8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и́к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504769">
        <w:rPr>
          <w:rFonts w:ascii="Times New Roman" w:hAnsi="Times New Roman" w:cs="Times New Roman"/>
          <w:sz w:val="24"/>
          <w:szCs w:val="24"/>
        </w:rPr>
        <w:t xml:space="preserve">. </w:t>
      </w:r>
      <w:r w:rsidR="00731E8D">
        <w:rPr>
          <w:rFonts w:ascii="Times New Roman" w:hAnsi="Times New Roman" w:cs="Times New Roman"/>
          <w:sz w:val="24"/>
          <w:szCs w:val="24"/>
        </w:rPr>
        <w:t xml:space="preserve">Во втором и третьем предударном слогах, а также в заударных слогах редукция усиливается: здесь произносится очень краткий звук, близкий к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31E8D">
        <w:rPr>
          <w:rFonts w:ascii="Times New Roman" w:hAnsi="Times New Roman" w:cs="Times New Roman"/>
          <w:sz w:val="24"/>
          <w:szCs w:val="24"/>
        </w:rPr>
        <w:t>и</w:t>
      </w:r>
      <w:r w:rsidR="00731E8D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731E8D">
        <w:rPr>
          <w:rFonts w:ascii="Times New Roman" w:hAnsi="Times New Roman" w:cs="Times New Roman"/>
          <w:sz w:val="24"/>
          <w:szCs w:val="24"/>
        </w:rPr>
        <w:t xml:space="preserve">, но с ещё более ослабленной артикуляцией. В транскрипции он обозначается знаком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31E8D" w:rsidRPr="002C0FD9">
        <w:rPr>
          <w:rFonts w:ascii="Times New Roman" w:hAnsi="Times New Roman" w:cs="Times New Roman"/>
          <w:b/>
          <w:sz w:val="24"/>
          <w:szCs w:val="24"/>
        </w:rPr>
        <w:t>ь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731E8D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731E8D" w:rsidRPr="002C0FD9">
        <w:rPr>
          <w:rFonts w:ascii="Times New Roman" w:hAnsi="Times New Roman" w:cs="Times New Roman"/>
          <w:b/>
          <w:i/>
          <w:sz w:val="24"/>
          <w:szCs w:val="24"/>
        </w:rPr>
        <w:t>деловой</w:t>
      </w:r>
      <w:r w:rsidR="00731E8D"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31E8D">
        <w:rPr>
          <w:rFonts w:ascii="Times New Roman" w:hAnsi="Times New Roman" w:cs="Times New Roman"/>
          <w:sz w:val="24"/>
          <w:szCs w:val="24"/>
        </w:rPr>
        <w:t>д</w:t>
      </w:r>
      <w:r w:rsidR="00731E8D" w:rsidRPr="00731E8D">
        <w:rPr>
          <w:rFonts w:ascii="Times New Roman" w:hAnsi="Times New Roman" w:cs="Times New Roman"/>
          <w:sz w:val="24"/>
          <w:szCs w:val="24"/>
        </w:rPr>
        <w:t>’</w:t>
      </w:r>
      <w:r w:rsidR="00731E8D">
        <w:rPr>
          <w:rFonts w:ascii="Times New Roman" w:hAnsi="Times New Roman" w:cs="Times New Roman"/>
          <w:sz w:val="24"/>
          <w:szCs w:val="24"/>
        </w:rPr>
        <w:t>ьлʌво́й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731E8D">
        <w:rPr>
          <w:rFonts w:ascii="Times New Roman" w:hAnsi="Times New Roman" w:cs="Times New Roman"/>
          <w:sz w:val="24"/>
          <w:szCs w:val="24"/>
        </w:rPr>
        <w:t xml:space="preserve">, </w:t>
      </w:r>
      <w:r w:rsidR="00731E8D" w:rsidRPr="002C0FD9">
        <w:rPr>
          <w:rFonts w:ascii="Times New Roman" w:hAnsi="Times New Roman" w:cs="Times New Roman"/>
          <w:b/>
          <w:i/>
          <w:sz w:val="24"/>
          <w:szCs w:val="24"/>
        </w:rPr>
        <w:t>пятачок</w:t>
      </w:r>
      <w:r w:rsidR="00731E8D"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31E8D">
        <w:rPr>
          <w:rFonts w:ascii="Times New Roman" w:hAnsi="Times New Roman" w:cs="Times New Roman"/>
          <w:sz w:val="24"/>
          <w:szCs w:val="24"/>
        </w:rPr>
        <w:t>п</w:t>
      </w:r>
      <w:r w:rsidR="00731E8D" w:rsidRPr="00731E8D">
        <w:rPr>
          <w:rFonts w:ascii="Times New Roman" w:hAnsi="Times New Roman" w:cs="Times New Roman"/>
          <w:sz w:val="24"/>
          <w:szCs w:val="24"/>
        </w:rPr>
        <w:t>’</w:t>
      </w:r>
      <w:r w:rsidR="00731E8D">
        <w:rPr>
          <w:rFonts w:ascii="Times New Roman" w:hAnsi="Times New Roman" w:cs="Times New Roman"/>
          <w:sz w:val="24"/>
          <w:szCs w:val="24"/>
        </w:rPr>
        <w:t>ьтʌч</w:t>
      </w:r>
      <w:r w:rsidR="00731E8D" w:rsidRPr="00731E8D">
        <w:rPr>
          <w:rFonts w:ascii="Times New Roman" w:hAnsi="Times New Roman" w:cs="Times New Roman"/>
          <w:sz w:val="24"/>
          <w:szCs w:val="24"/>
        </w:rPr>
        <w:t>’</w:t>
      </w:r>
      <w:r w:rsidR="00731E8D">
        <w:rPr>
          <w:rFonts w:ascii="Times New Roman" w:hAnsi="Times New Roman" w:cs="Times New Roman"/>
          <w:sz w:val="24"/>
          <w:szCs w:val="24"/>
        </w:rPr>
        <w:t>о́к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731E8D">
        <w:rPr>
          <w:rFonts w:ascii="Times New Roman" w:hAnsi="Times New Roman" w:cs="Times New Roman"/>
          <w:sz w:val="24"/>
          <w:szCs w:val="24"/>
        </w:rPr>
        <w:t xml:space="preserve">. В абсолютном конце слова указанные безударные гласные </w:t>
      </w:r>
      <w:r w:rsidR="00731E8D" w:rsidRPr="002C0FD9">
        <w:rPr>
          <w:rFonts w:ascii="Times New Roman" w:hAnsi="Times New Roman" w:cs="Times New Roman"/>
          <w:b/>
          <w:sz w:val="24"/>
          <w:szCs w:val="24"/>
          <w:u w:val="single"/>
        </w:rPr>
        <w:t>различаются</w:t>
      </w:r>
      <w:r w:rsidR="00731E8D">
        <w:rPr>
          <w:rFonts w:ascii="Times New Roman" w:hAnsi="Times New Roman" w:cs="Times New Roman"/>
          <w:sz w:val="24"/>
          <w:szCs w:val="24"/>
        </w:rPr>
        <w:t xml:space="preserve">, </w:t>
      </w:r>
      <w:r w:rsidR="002C0FD9">
        <w:rPr>
          <w:rFonts w:ascii="Times New Roman" w:hAnsi="Times New Roman" w:cs="Times New Roman"/>
          <w:sz w:val="24"/>
          <w:szCs w:val="24"/>
        </w:rPr>
        <w:t>например</w:t>
      </w:r>
      <w:r w:rsidR="00731E8D">
        <w:rPr>
          <w:rFonts w:ascii="Times New Roman" w:hAnsi="Times New Roman" w:cs="Times New Roman"/>
          <w:sz w:val="24"/>
          <w:szCs w:val="24"/>
        </w:rPr>
        <w:t xml:space="preserve">: </w:t>
      </w:r>
      <w:r w:rsidR="00731E8D" w:rsidRPr="002C0FD9">
        <w:rPr>
          <w:rFonts w:ascii="Times New Roman" w:hAnsi="Times New Roman" w:cs="Times New Roman"/>
          <w:b/>
          <w:i/>
          <w:sz w:val="24"/>
          <w:szCs w:val="24"/>
        </w:rPr>
        <w:t>мо́ре</w:t>
      </w:r>
      <w:r w:rsidR="00731E8D"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31E8D">
        <w:rPr>
          <w:rFonts w:ascii="Times New Roman" w:hAnsi="Times New Roman" w:cs="Times New Roman"/>
          <w:sz w:val="24"/>
          <w:szCs w:val="24"/>
        </w:rPr>
        <w:t>мо́р</w:t>
      </w:r>
      <w:r w:rsidR="00731E8D" w:rsidRPr="00731E8D">
        <w:rPr>
          <w:rFonts w:ascii="Times New Roman" w:hAnsi="Times New Roman" w:cs="Times New Roman"/>
          <w:sz w:val="24"/>
          <w:szCs w:val="24"/>
        </w:rPr>
        <w:t>’</w:t>
      </w:r>
      <w:r w:rsidR="00731E8D">
        <w:rPr>
          <w:rFonts w:ascii="Times New Roman" w:hAnsi="Times New Roman" w:cs="Times New Roman"/>
          <w:sz w:val="24"/>
          <w:szCs w:val="24"/>
        </w:rPr>
        <w:t>ь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731E8D">
        <w:rPr>
          <w:rFonts w:ascii="Times New Roman" w:hAnsi="Times New Roman" w:cs="Times New Roman"/>
          <w:sz w:val="24"/>
          <w:szCs w:val="24"/>
        </w:rPr>
        <w:t xml:space="preserve">, </w:t>
      </w:r>
      <w:r w:rsidR="00731E8D" w:rsidRPr="002C0FD9">
        <w:rPr>
          <w:rFonts w:ascii="Times New Roman" w:hAnsi="Times New Roman" w:cs="Times New Roman"/>
          <w:b/>
          <w:i/>
          <w:sz w:val="24"/>
          <w:szCs w:val="24"/>
        </w:rPr>
        <w:t>мо́ря</w:t>
      </w:r>
      <w:r w:rsidR="00731E8D"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31E8D">
        <w:rPr>
          <w:rFonts w:ascii="Times New Roman" w:hAnsi="Times New Roman" w:cs="Times New Roman"/>
          <w:sz w:val="24"/>
          <w:szCs w:val="24"/>
        </w:rPr>
        <w:t>мо́р</w:t>
      </w:r>
      <w:r w:rsidR="00731E8D" w:rsidRPr="00731E8D">
        <w:rPr>
          <w:rFonts w:ascii="Times New Roman" w:hAnsi="Times New Roman" w:cs="Times New Roman"/>
          <w:sz w:val="24"/>
          <w:szCs w:val="24"/>
        </w:rPr>
        <w:t>’</w:t>
      </w:r>
      <w:r w:rsidR="00731E8D">
        <w:rPr>
          <w:rFonts w:ascii="Times New Roman" w:hAnsi="Times New Roman" w:cs="Times New Roman"/>
          <w:sz w:val="24"/>
          <w:szCs w:val="24"/>
        </w:rPr>
        <w:t>ъ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 w:rsidR="00731E8D">
        <w:rPr>
          <w:rFonts w:ascii="Times New Roman" w:hAnsi="Times New Roman" w:cs="Times New Roman"/>
          <w:sz w:val="24"/>
          <w:szCs w:val="24"/>
        </w:rPr>
        <w:t>.</w:t>
      </w:r>
    </w:p>
    <w:p w:rsidR="004D36B8" w:rsidRDefault="004D36B8" w:rsidP="002C0FD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начале слова, после гласных, кроме </w:t>
      </w:r>
      <w:r w:rsidR="00432615" w:rsidRPr="002C0FD9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432615" w:rsidRPr="002C0FD9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  <w:u w:val="single"/>
        </w:rPr>
        <w:t>, и после ъ и ь знаков</w:t>
      </w:r>
      <w:r>
        <w:rPr>
          <w:rFonts w:ascii="Times New Roman" w:hAnsi="Times New Roman" w:cs="Times New Roman"/>
          <w:sz w:val="24"/>
          <w:szCs w:val="24"/>
        </w:rPr>
        <w:t xml:space="preserve"> буквы </w:t>
      </w:r>
      <w:r w:rsidRPr="002C0FD9">
        <w:rPr>
          <w:rFonts w:ascii="Times New Roman" w:hAnsi="Times New Roman" w:cs="Times New Roman"/>
          <w:b/>
          <w:sz w:val="24"/>
          <w:szCs w:val="24"/>
        </w:rPr>
        <w:t>я, е</w:t>
      </w:r>
      <w:r>
        <w:rPr>
          <w:rFonts w:ascii="Times New Roman" w:hAnsi="Times New Roman" w:cs="Times New Roman"/>
          <w:sz w:val="24"/>
          <w:szCs w:val="24"/>
        </w:rPr>
        <w:t xml:space="preserve"> под ударением обозначают два звука: 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я = 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="007A4812" w:rsidRPr="002C0FD9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2C0FD9">
        <w:rPr>
          <w:rFonts w:ascii="Times New Roman" w:hAnsi="Times New Roman" w:cs="Times New Roman"/>
          <w:b/>
          <w:sz w:val="24"/>
          <w:szCs w:val="24"/>
        </w:rPr>
        <w:t>а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, е = 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="007A4812" w:rsidRPr="002C0FD9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2C0FD9">
        <w:rPr>
          <w:rFonts w:ascii="Times New Roman" w:hAnsi="Times New Roman" w:cs="Times New Roman"/>
          <w:b/>
          <w:sz w:val="24"/>
          <w:szCs w:val="24"/>
        </w:rPr>
        <w:t>э</w:t>
      </w:r>
      <w:r w:rsidR="00432615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а́снъ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эл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моя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мʌ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а́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отъезд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ʌт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э́ст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скамья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скʌм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а́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В безударных слогах в этих позициях происходит </w:t>
      </w:r>
      <w:r w:rsidRPr="002C0FD9">
        <w:rPr>
          <w:rFonts w:ascii="Times New Roman" w:hAnsi="Times New Roman" w:cs="Times New Roman"/>
          <w:b/>
          <w:sz w:val="24"/>
          <w:szCs w:val="24"/>
          <w:u w:val="single"/>
        </w:rPr>
        <w:t>редукция</w:t>
      </w:r>
      <w:r>
        <w:rPr>
          <w:rFonts w:ascii="Times New Roman" w:hAnsi="Times New Roman" w:cs="Times New Roman"/>
          <w:sz w:val="24"/>
          <w:szCs w:val="24"/>
        </w:rPr>
        <w:t xml:space="preserve">, например: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15" w:rsidRPr="00432615">
        <w:rPr>
          <w:rFonts w:ascii="Times New Roman" w:hAnsi="Times New Roman" w:cs="Times New Roman"/>
          <w:sz w:val="24"/>
          <w:szCs w:val="24"/>
        </w:rPr>
        <w:t>[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да́</w:t>
      </w:r>
      <w:r w:rsidR="00432615" w:rsidRPr="004326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D9" w:rsidRPr="002C0FD9">
        <w:rPr>
          <w:rFonts w:ascii="Times New Roman" w:hAnsi="Times New Roman" w:cs="Times New Roman"/>
          <w:sz w:val="24"/>
          <w:szCs w:val="24"/>
        </w:rPr>
        <w:t>[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зы́к</w:t>
      </w:r>
      <w:r w:rsidR="002C0FD9" w:rsidRPr="002C0F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D9">
        <w:rPr>
          <w:rFonts w:ascii="Times New Roman" w:hAnsi="Times New Roman" w:cs="Times New Roman"/>
          <w:b/>
          <w:i/>
          <w:sz w:val="24"/>
          <w:szCs w:val="24"/>
        </w:rPr>
        <w:t>лаять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D9" w:rsidRPr="002C0F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ла́</w:t>
      </w:r>
      <w:r w:rsidR="007A481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ьт</w:t>
      </w:r>
      <w:r w:rsidR="002C0FD9" w:rsidRPr="002C0F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т. д. </w:t>
      </w:r>
      <w:r w:rsidR="003B6CCB">
        <w:rPr>
          <w:rFonts w:ascii="Times New Roman" w:hAnsi="Times New Roman" w:cs="Times New Roman"/>
          <w:sz w:val="24"/>
          <w:szCs w:val="24"/>
        </w:rPr>
        <w:t xml:space="preserve">Однако йотированный характер звуков </w:t>
      </w:r>
      <w:r w:rsidR="003B6CCB" w:rsidRPr="003B6CCB">
        <w:rPr>
          <w:rFonts w:ascii="Times New Roman" w:hAnsi="Times New Roman" w:cs="Times New Roman"/>
          <w:sz w:val="24"/>
          <w:szCs w:val="24"/>
        </w:rPr>
        <w:t>[</w:t>
      </w:r>
      <w:r w:rsidR="003B6CCB">
        <w:rPr>
          <w:rFonts w:ascii="Times New Roman" w:hAnsi="Times New Roman" w:cs="Times New Roman"/>
          <w:sz w:val="24"/>
          <w:szCs w:val="24"/>
        </w:rPr>
        <w:t>а, э</w:t>
      </w:r>
      <w:r w:rsidR="003B6CCB" w:rsidRPr="003B6CCB">
        <w:rPr>
          <w:rFonts w:ascii="Times New Roman" w:hAnsi="Times New Roman" w:cs="Times New Roman"/>
          <w:sz w:val="24"/>
          <w:szCs w:val="24"/>
        </w:rPr>
        <w:t xml:space="preserve">] </w:t>
      </w:r>
      <w:r w:rsidR="003B6CCB" w:rsidRPr="003B6CCB">
        <w:rPr>
          <w:rFonts w:ascii="Times New Roman" w:hAnsi="Times New Roman" w:cs="Times New Roman"/>
          <w:b/>
          <w:sz w:val="24"/>
          <w:szCs w:val="24"/>
          <w:u w:val="single"/>
        </w:rPr>
        <w:t>сохраняется</w:t>
      </w:r>
      <w:r w:rsidR="003B6CCB">
        <w:rPr>
          <w:rFonts w:ascii="Times New Roman" w:hAnsi="Times New Roman" w:cs="Times New Roman"/>
          <w:sz w:val="24"/>
          <w:szCs w:val="24"/>
        </w:rPr>
        <w:t xml:space="preserve"> и в безударных позициях.</w:t>
      </w:r>
    </w:p>
    <w:p w:rsidR="002C0FD9" w:rsidRPr="00432615" w:rsidRDefault="002C0FD9" w:rsidP="002C0F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12" w:rsidRPr="002C0FD9" w:rsidRDefault="007A4812" w:rsidP="002C0FD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Таблица произношения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[а,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после мягких согласных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8"/>
        <w:gridCol w:w="1342"/>
        <w:gridCol w:w="1450"/>
        <w:gridCol w:w="1450"/>
        <w:gridCol w:w="1340"/>
        <w:gridCol w:w="1371"/>
      </w:tblGrid>
      <w:tr w:rsidR="007A4812" w:rsidRPr="00F25B7F" w:rsidTr="007A4812">
        <w:tc>
          <w:tcPr>
            <w:tcW w:w="1338" w:type="dxa"/>
            <w:vMerge w:val="restart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написание</w:t>
            </w:r>
          </w:p>
        </w:tc>
        <w:tc>
          <w:tcPr>
            <w:tcW w:w="6953" w:type="dxa"/>
            <w:gridSpan w:val="5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произношение</w:t>
            </w:r>
          </w:p>
        </w:tc>
      </w:tr>
      <w:tr w:rsidR="007A4812" w:rsidRPr="00F25B7F" w:rsidTr="007A4812">
        <w:tc>
          <w:tcPr>
            <w:tcW w:w="1338" w:type="dxa"/>
            <w:vMerge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под ударением</w:t>
            </w:r>
          </w:p>
        </w:tc>
        <w:tc>
          <w:tcPr>
            <w:tcW w:w="145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в 1-м предударном слоге</w:t>
            </w:r>
          </w:p>
        </w:tc>
        <w:tc>
          <w:tcPr>
            <w:tcW w:w="145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во 2-м и 3-м предударном слогах</w:t>
            </w:r>
          </w:p>
        </w:tc>
        <w:tc>
          <w:tcPr>
            <w:tcW w:w="134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в заударном слоге</w:t>
            </w:r>
          </w:p>
        </w:tc>
        <w:tc>
          <w:tcPr>
            <w:tcW w:w="1371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 w:rsidRPr="00F25B7F">
              <w:rPr>
                <w:rFonts w:ascii="Times New Roman" w:hAnsi="Times New Roman"/>
              </w:rPr>
              <w:t>в абсолютном конце</w:t>
            </w:r>
          </w:p>
        </w:tc>
      </w:tr>
      <w:tr w:rsidR="007A4812" w:rsidRPr="00F25B7F" w:rsidTr="007A4812">
        <w:tc>
          <w:tcPr>
            <w:tcW w:w="1338" w:type="dxa"/>
          </w:tcPr>
          <w:p w:rsidR="007A4812" w:rsidRPr="003B6CCB" w:rsidRDefault="003B6CCB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342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 w:rsidRPr="00F25B7F">
              <w:rPr>
                <w:rFonts w:ascii="Times New Roman" w:hAnsi="Times New Roman"/>
              </w:rPr>
              <w:t>а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Garamond" w:hAnsi="Garamond"/>
                <w:lang w:val="en-US"/>
              </w:rPr>
            </w:pPr>
            <w:r w:rsidRPr="00F25B7F">
              <w:rPr>
                <w:rFonts w:ascii="Garamond" w:hAnsi="Garamond"/>
                <w:lang w:val="en-US"/>
              </w:rPr>
              <w:t>[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  <w:vertAlign w:val="superscript"/>
              </w:rPr>
              <w:t>е</w:t>
            </w:r>
            <w:r w:rsidRPr="00F25B7F">
              <w:rPr>
                <w:rFonts w:ascii="Garamond" w:hAnsi="Garamond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ь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ь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 w:rsidRPr="00F25B7F">
              <w:rPr>
                <w:rFonts w:ascii="Times New Roman" w:hAnsi="Times New Roman"/>
              </w:rPr>
              <w:t>ъ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7A4812" w:rsidRPr="00F25B7F" w:rsidTr="007A4812">
        <w:tc>
          <w:tcPr>
            <w:tcW w:w="1338" w:type="dxa"/>
          </w:tcPr>
          <w:p w:rsidR="007A4812" w:rsidRPr="00F25B7F" w:rsidRDefault="003B6CCB" w:rsidP="002C0FD9">
            <w:pPr>
              <w:pStyle w:val="Vchoz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342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э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Garamond" w:hAnsi="Garamond"/>
                <w:lang w:val="en-US"/>
              </w:rPr>
            </w:pPr>
            <w:r w:rsidRPr="00F25B7F">
              <w:rPr>
                <w:rFonts w:ascii="Garamond" w:hAnsi="Garamond"/>
                <w:lang w:val="en-US"/>
              </w:rPr>
              <w:t>[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  <w:vertAlign w:val="superscript"/>
              </w:rPr>
              <w:t>е</w:t>
            </w:r>
            <w:r w:rsidRPr="00F25B7F">
              <w:rPr>
                <w:rFonts w:ascii="Garamond" w:hAnsi="Garamond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ь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ь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F25B7F" w:rsidRDefault="007A4812" w:rsidP="002C0FD9">
            <w:pPr>
              <w:pStyle w:val="Vchoz"/>
              <w:spacing w:line="360" w:lineRule="auto"/>
              <w:rPr>
                <w:rFonts w:ascii="Times New Roman" w:hAnsi="Times New Roman"/>
                <w:lang w:val="en-US"/>
              </w:rPr>
            </w:pPr>
            <w:r w:rsidRPr="00F25B7F"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ь</w:t>
            </w:r>
            <w:r w:rsidRPr="00F25B7F">
              <w:rPr>
                <w:rFonts w:ascii="Times New Roman" w:hAnsi="Times New Roman"/>
                <w:lang w:val="en-US"/>
              </w:rPr>
              <w:t>]</w:t>
            </w:r>
          </w:p>
        </w:tc>
      </w:tr>
    </w:tbl>
    <w:p w:rsidR="007A4812" w:rsidRDefault="007A4812" w:rsidP="002C0FD9">
      <w:pPr>
        <w:pStyle w:val="Vchoz"/>
        <w:spacing w:line="360" w:lineRule="auto"/>
        <w:rPr>
          <w:rFonts w:ascii="Times New Roman" w:hAnsi="Times New Roman"/>
        </w:rPr>
      </w:pPr>
    </w:p>
    <w:p w:rsidR="002C0FD9" w:rsidRPr="002C0FD9" w:rsidRDefault="002C0FD9" w:rsidP="002C0FD9">
      <w:pPr>
        <w:pStyle w:val="Vchoz"/>
        <w:spacing w:after="0" w:line="360" w:lineRule="auto"/>
        <w:rPr>
          <w:rFonts w:ascii="Times New Roman" w:hAnsi="Times New Roman"/>
        </w:rPr>
      </w:pPr>
    </w:p>
    <w:p w:rsidR="007A4812" w:rsidRPr="002C0FD9" w:rsidRDefault="00665BF1" w:rsidP="00665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0FD9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665BF1" w:rsidRPr="002C0FD9" w:rsidRDefault="00665BF1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Упражнение 1. Читайте, следите за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изменением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произношения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э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в зависимости от мест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а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ударения</w:t>
      </w:r>
      <w:r w:rsidRPr="002C0FD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5BF1" w:rsidTr="002C0FD9">
        <w:tc>
          <w:tcPr>
            <w:tcW w:w="4785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– века́</w:t>
            </w:r>
          </w:p>
        </w:tc>
        <w:tc>
          <w:tcPr>
            <w:tcW w:w="4786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те́ло – тела́</w:t>
            </w:r>
          </w:p>
        </w:tc>
      </w:tr>
      <w:tr w:rsidR="00665BF1" w:rsidTr="002C0FD9">
        <w:tc>
          <w:tcPr>
            <w:tcW w:w="4785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не́бо – небе́с</w:t>
            </w:r>
          </w:p>
        </w:tc>
        <w:tc>
          <w:tcPr>
            <w:tcW w:w="4786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ме́сто – места́</w:t>
            </w:r>
          </w:p>
        </w:tc>
      </w:tr>
      <w:tr w:rsidR="00665BF1" w:rsidTr="002C0FD9">
        <w:tc>
          <w:tcPr>
            <w:tcW w:w="4785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зе́мли – земли́</w:t>
            </w:r>
          </w:p>
        </w:tc>
        <w:tc>
          <w:tcPr>
            <w:tcW w:w="4786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де́ло – дела́</w:t>
            </w:r>
          </w:p>
        </w:tc>
      </w:tr>
      <w:tr w:rsidR="00665BF1" w:rsidTr="002C0FD9">
        <w:tc>
          <w:tcPr>
            <w:tcW w:w="4785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сне́га – снега́</w:t>
            </w:r>
          </w:p>
        </w:tc>
        <w:tc>
          <w:tcPr>
            <w:tcW w:w="4786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сте́ны – стены́</w:t>
            </w:r>
          </w:p>
        </w:tc>
      </w:tr>
      <w:tr w:rsidR="00665BF1" w:rsidTr="002C0FD9">
        <w:tc>
          <w:tcPr>
            <w:tcW w:w="4785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бе́рег – берега́</w:t>
            </w:r>
          </w:p>
        </w:tc>
        <w:tc>
          <w:tcPr>
            <w:tcW w:w="4786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– леса́</w:t>
            </w:r>
          </w:p>
        </w:tc>
      </w:tr>
      <w:tr w:rsidR="00665BF1" w:rsidTr="002C0FD9">
        <w:tc>
          <w:tcPr>
            <w:tcW w:w="4785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хлеба́</w:t>
            </w:r>
          </w:p>
        </w:tc>
        <w:tc>
          <w:tcPr>
            <w:tcW w:w="4786" w:type="dxa"/>
          </w:tcPr>
          <w:p w:rsidR="00665BF1" w:rsidRDefault="00665BF1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 - меха́</w:t>
            </w:r>
          </w:p>
        </w:tc>
      </w:tr>
    </w:tbl>
    <w:p w:rsidR="00665BF1" w:rsidRDefault="00665BF1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BF1" w:rsidRPr="002C0FD9" w:rsidRDefault="00665BF1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Упражнение 2. Читайте. Следите за произношением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э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в 1-м и 2-м предударном слоге</w:t>
      </w:r>
      <w:r w:rsidR="0009625B" w:rsidRPr="002C0FD9">
        <w:rPr>
          <w:rFonts w:ascii="Times New Roman" w:hAnsi="Times New Roman" w:cs="Times New Roman"/>
          <w:b/>
          <w:sz w:val="24"/>
          <w:szCs w:val="24"/>
        </w:rPr>
        <w:t>.</w:t>
      </w:r>
    </w:p>
    <w:p w:rsidR="0009625B" w:rsidRDefault="0009625B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Весна, сестра, Нева, село, несу, зерно, звезда, темно, звено, перо, тепло, звено, перо, беда, тепло, светло, бетон, металл, </w:t>
      </w:r>
      <w:r w:rsidR="002C0FD9">
        <w:rPr>
          <w:rFonts w:ascii="Times New Roman" w:hAnsi="Times New Roman" w:cs="Times New Roman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, всегда, ведро, петух.</w:t>
      </w:r>
    </w:p>
    <w:p w:rsidR="0009625B" w:rsidRDefault="0009625B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Великан, ветерок, вестибюль, деревенский, середина, делегат, перерыв, впереди, телеграф, телевизор, генерал. </w:t>
      </w:r>
    </w:p>
    <w:p w:rsidR="002C0FD9" w:rsidRDefault="002C0FD9" w:rsidP="002C0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25B" w:rsidRPr="002C0FD9" w:rsidRDefault="0009625B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Упражнение 3. Прочитайте слова, правильно произносите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э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в заударных слогах.</w:t>
      </w:r>
    </w:p>
    <w:p w:rsidR="0009625B" w:rsidRDefault="0009625B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повести, камень, очередь, парень, корень, перстень.</w:t>
      </w:r>
    </w:p>
    <w:p w:rsidR="002C0FD9" w:rsidRDefault="002C0FD9" w:rsidP="002C0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25B" w:rsidRPr="002C0FD9" w:rsidRDefault="0009625B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Упражнение 4. Прочитайте. Следите за изменением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[</w:t>
      </w:r>
      <w:r w:rsidRPr="002C0FD9">
        <w:rPr>
          <w:rFonts w:ascii="Times New Roman" w:hAnsi="Times New Roman" w:cs="Times New Roman"/>
          <w:b/>
          <w:sz w:val="24"/>
          <w:szCs w:val="24"/>
        </w:rPr>
        <w:t>а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после мягких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согласных</w:t>
      </w:r>
      <w:r w:rsidRPr="002C0FD9">
        <w:rPr>
          <w:rFonts w:ascii="Times New Roman" w:hAnsi="Times New Roman" w:cs="Times New Roman"/>
          <w:b/>
          <w:sz w:val="24"/>
          <w:szCs w:val="24"/>
        </w:rPr>
        <w:t xml:space="preserve"> в зависимости от ударения.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25B" w:rsidTr="002C0FD9">
        <w:tc>
          <w:tcPr>
            <w:tcW w:w="4785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мя́со – мясни́к</w:t>
            </w:r>
          </w:p>
        </w:tc>
        <w:tc>
          <w:tcPr>
            <w:tcW w:w="4786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– часы́</w:t>
            </w:r>
          </w:p>
        </w:tc>
      </w:tr>
      <w:tr w:rsidR="0009625B" w:rsidTr="002C0FD9">
        <w:tc>
          <w:tcPr>
            <w:tcW w:w="4785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пя́тка – пята́к</w:t>
            </w:r>
          </w:p>
        </w:tc>
        <w:tc>
          <w:tcPr>
            <w:tcW w:w="4786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снял – сняла́</w:t>
            </w:r>
          </w:p>
        </w:tc>
      </w:tr>
      <w:tr w:rsidR="0009625B" w:rsidTr="002C0FD9">
        <w:tc>
          <w:tcPr>
            <w:tcW w:w="4785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 – взяла́</w:t>
            </w:r>
          </w:p>
        </w:tc>
        <w:tc>
          <w:tcPr>
            <w:tcW w:w="4786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– в связи́</w:t>
            </w:r>
          </w:p>
        </w:tc>
      </w:tr>
      <w:tr w:rsidR="0009625B" w:rsidTr="002C0FD9">
        <w:tc>
          <w:tcPr>
            <w:tcW w:w="4785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– мячи́</w:t>
            </w:r>
          </w:p>
        </w:tc>
        <w:tc>
          <w:tcPr>
            <w:tcW w:w="4786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октя́брь – в октябре́</w:t>
            </w:r>
          </w:p>
        </w:tc>
      </w:tr>
      <w:tr w:rsidR="0009625B" w:rsidTr="002C0FD9">
        <w:tc>
          <w:tcPr>
            <w:tcW w:w="4785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грязь – в грязи́</w:t>
            </w:r>
          </w:p>
        </w:tc>
        <w:tc>
          <w:tcPr>
            <w:tcW w:w="4786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девя́тый – девяти́</w:t>
            </w:r>
          </w:p>
        </w:tc>
      </w:tr>
      <w:tr w:rsidR="0009625B" w:rsidTr="002C0FD9">
        <w:tc>
          <w:tcPr>
            <w:tcW w:w="4785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вя́зка – вяза́ть</w:t>
            </w:r>
          </w:p>
        </w:tc>
        <w:tc>
          <w:tcPr>
            <w:tcW w:w="4786" w:type="dxa"/>
          </w:tcPr>
          <w:p w:rsidR="0009625B" w:rsidRDefault="0009625B" w:rsidP="002C0F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тя́нут - тяни́</w:t>
            </w:r>
          </w:p>
        </w:tc>
      </w:tr>
    </w:tbl>
    <w:p w:rsidR="0009625B" w:rsidRDefault="0009625B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25B" w:rsidRPr="002C0FD9" w:rsidRDefault="0009625B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 xml:space="preserve">Упражнение 5. </w:t>
      </w:r>
      <w:r w:rsidR="00A03CFC" w:rsidRPr="002C0FD9">
        <w:rPr>
          <w:rFonts w:ascii="Times New Roman" w:hAnsi="Times New Roman" w:cs="Times New Roman"/>
          <w:b/>
          <w:sz w:val="24"/>
          <w:szCs w:val="24"/>
        </w:rPr>
        <w:t xml:space="preserve">Читайте, обращайте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A03CFC" w:rsidRPr="002C0F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произношение</w:t>
      </w:r>
      <w:r w:rsidR="00A03CFC" w:rsidRPr="002C0FD9">
        <w:rPr>
          <w:rFonts w:ascii="Times New Roman" w:hAnsi="Times New Roman" w:cs="Times New Roman"/>
          <w:b/>
          <w:sz w:val="24"/>
          <w:szCs w:val="24"/>
        </w:rPr>
        <w:t xml:space="preserve"> заударного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A03CFC" w:rsidRPr="002C0FD9">
        <w:rPr>
          <w:rFonts w:ascii="Times New Roman" w:hAnsi="Times New Roman" w:cs="Times New Roman"/>
          <w:b/>
          <w:sz w:val="24"/>
          <w:szCs w:val="24"/>
        </w:rPr>
        <w:t>а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="00A03CFC" w:rsidRPr="002C0FD9">
        <w:rPr>
          <w:rFonts w:ascii="Times New Roman" w:hAnsi="Times New Roman" w:cs="Times New Roman"/>
          <w:b/>
          <w:sz w:val="24"/>
          <w:szCs w:val="24"/>
        </w:rPr>
        <w:t>.</w:t>
      </w:r>
    </w:p>
    <w:p w:rsidR="00A03CFC" w:rsidRDefault="00A03CFC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Ваня, сидя, знамя, дядя, время, тётя, пламя, няня, память, сидя, девять, неделя, армия.</w:t>
      </w:r>
    </w:p>
    <w:p w:rsidR="002C0FD9" w:rsidRDefault="002C0FD9" w:rsidP="002C0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3CFC" w:rsidRPr="002C0FD9" w:rsidRDefault="00A03CFC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>Упражнение 6. Прочитайте.</w:t>
      </w:r>
    </w:p>
    <w:p w:rsidR="00A03CFC" w:rsidRDefault="00A03CFC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Еда, ещё, енот, единый, ежедневно, поединок; язык, яйцо, январь, ярлык, ячмень, явление, деятельность, лаять, объявление.</w:t>
      </w:r>
    </w:p>
    <w:p w:rsidR="00A03CFC" w:rsidRPr="002C0FD9" w:rsidRDefault="00A03CFC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FD9">
        <w:rPr>
          <w:rFonts w:ascii="Times New Roman" w:hAnsi="Times New Roman" w:cs="Times New Roman"/>
          <w:b/>
          <w:sz w:val="24"/>
          <w:szCs w:val="24"/>
        </w:rPr>
        <w:t>Упражнени</w:t>
      </w:r>
      <w:r w:rsidR="00B66CDD" w:rsidRPr="002C0FD9">
        <w:rPr>
          <w:rFonts w:ascii="Times New Roman" w:hAnsi="Times New Roman" w:cs="Times New Roman"/>
          <w:b/>
          <w:sz w:val="24"/>
          <w:szCs w:val="24"/>
        </w:rPr>
        <w:t>е 7. Читайте, следите за редукцией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2C0FD9">
        <w:rPr>
          <w:rFonts w:ascii="Times New Roman" w:hAnsi="Times New Roman" w:cs="Times New Roman"/>
          <w:b/>
          <w:sz w:val="24"/>
          <w:szCs w:val="24"/>
        </w:rPr>
        <w:t>а и э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]</w:t>
      </w:r>
      <w:r w:rsidR="00B66CDD" w:rsidRPr="002C0FD9">
        <w:rPr>
          <w:rFonts w:ascii="Times New Roman" w:hAnsi="Times New Roman" w:cs="Times New Roman"/>
          <w:b/>
          <w:sz w:val="24"/>
          <w:szCs w:val="24"/>
        </w:rPr>
        <w:t xml:space="preserve"> после мягких </w:t>
      </w:r>
      <w:r w:rsidR="002C0FD9" w:rsidRPr="002C0FD9">
        <w:rPr>
          <w:rFonts w:ascii="Times New Roman" w:hAnsi="Times New Roman" w:cs="Times New Roman"/>
          <w:b/>
          <w:sz w:val="24"/>
          <w:szCs w:val="24"/>
        </w:rPr>
        <w:t>согласных</w:t>
      </w:r>
      <w:r w:rsidR="00B66CDD" w:rsidRPr="002C0FD9">
        <w:rPr>
          <w:rFonts w:ascii="Times New Roman" w:hAnsi="Times New Roman" w:cs="Times New Roman"/>
          <w:b/>
          <w:sz w:val="24"/>
          <w:szCs w:val="24"/>
        </w:rPr>
        <w:t>.</w:t>
      </w:r>
    </w:p>
    <w:p w:rsidR="00B66CDD" w:rsidRDefault="00B66CDD" w:rsidP="002C0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поедем к сестре. От осеннего синего неба озеро тоже синее. Мы </w:t>
      </w:r>
      <w:r w:rsidR="002C0FD9">
        <w:rPr>
          <w:rFonts w:ascii="Times New Roman" w:hAnsi="Times New Roman" w:cs="Times New Roman"/>
          <w:sz w:val="24"/>
          <w:szCs w:val="24"/>
        </w:rPr>
        <w:t>часами</w:t>
      </w:r>
      <w:r>
        <w:rPr>
          <w:rFonts w:ascii="Times New Roman" w:hAnsi="Times New Roman" w:cs="Times New Roman"/>
          <w:sz w:val="24"/>
          <w:szCs w:val="24"/>
        </w:rPr>
        <w:t xml:space="preserve"> гуляли по берегу реки. В январе выпали снега. Вдали зеленеет п</w:t>
      </w:r>
      <w:r w:rsidR="00DA18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 ячменя. Пятиминутный перерыв окончился. Делегаты в вестибюле. В комнате тепло и светло. Нян</w:t>
      </w:r>
      <w:r w:rsidR="00DA18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связала свитер в подарок. Переведи текст на русский язык. </w:t>
      </w:r>
    </w:p>
    <w:p w:rsidR="00DA18A8" w:rsidRDefault="00DA18A8" w:rsidP="00DA1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6CDD" w:rsidRPr="00DA18A8" w:rsidRDefault="00B66CDD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8A8">
        <w:rPr>
          <w:rFonts w:ascii="Times New Roman" w:hAnsi="Times New Roman" w:cs="Times New Roman"/>
          <w:b/>
          <w:sz w:val="24"/>
          <w:szCs w:val="24"/>
        </w:rPr>
        <w:t xml:space="preserve">Упражнение 8. Прочитайте текст, следите за произношением </w:t>
      </w:r>
      <w:r w:rsidR="00DA18A8" w:rsidRPr="00DA18A8">
        <w:rPr>
          <w:rFonts w:ascii="Times New Roman" w:hAnsi="Times New Roman" w:cs="Times New Roman"/>
          <w:b/>
          <w:sz w:val="24"/>
          <w:szCs w:val="24"/>
        </w:rPr>
        <w:t>согласных</w:t>
      </w:r>
      <w:r w:rsidRPr="00DA18A8">
        <w:rPr>
          <w:rFonts w:ascii="Times New Roman" w:hAnsi="Times New Roman" w:cs="Times New Roman"/>
          <w:b/>
          <w:sz w:val="24"/>
          <w:szCs w:val="24"/>
        </w:rPr>
        <w:t xml:space="preserve"> перед </w:t>
      </w:r>
      <w:r w:rsidR="002C0FD9" w:rsidRPr="00DA18A8">
        <w:rPr>
          <w:rFonts w:ascii="Times New Roman" w:hAnsi="Times New Roman" w:cs="Times New Roman"/>
          <w:b/>
          <w:sz w:val="24"/>
          <w:szCs w:val="24"/>
        </w:rPr>
        <w:t>[э,</w:t>
      </w:r>
      <w:r w:rsidRPr="00DA18A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C0FD9" w:rsidRPr="00DA18A8">
        <w:rPr>
          <w:rFonts w:ascii="Times New Roman" w:hAnsi="Times New Roman" w:cs="Times New Roman"/>
          <w:b/>
          <w:sz w:val="24"/>
          <w:szCs w:val="24"/>
        </w:rPr>
        <w:t>]</w:t>
      </w:r>
      <w:r w:rsidRPr="00DA18A8">
        <w:rPr>
          <w:rFonts w:ascii="Times New Roman" w:hAnsi="Times New Roman" w:cs="Times New Roman"/>
          <w:b/>
          <w:sz w:val="24"/>
          <w:szCs w:val="24"/>
        </w:rPr>
        <w:t xml:space="preserve"> и редукцией гласных.</w:t>
      </w:r>
    </w:p>
    <w:p w:rsidR="00B66CDD" w:rsidRPr="00DA18A8" w:rsidRDefault="00B66CDD" w:rsidP="00DA1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8A8">
        <w:rPr>
          <w:rFonts w:ascii="Times New Roman" w:hAnsi="Times New Roman" w:cs="Times New Roman"/>
          <w:sz w:val="24"/>
          <w:szCs w:val="24"/>
        </w:rPr>
        <w:t>ГРОЗА</w:t>
      </w:r>
    </w:p>
    <w:p w:rsidR="00B66CDD" w:rsidRDefault="00B66CDD" w:rsidP="00DA18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с Ниной были в лесу. Вдруг синее небо стало серым. Сверкнула молния, загремел гром и полил дождь. Дети испугались и бросились бежать. </w:t>
      </w:r>
    </w:p>
    <w:p w:rsidR="00B66CDD" w:rsidRDefault="00B66CDD" w:rsidP="00DA18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дом лесника. Здесь тепло и сухо.</w:t>
      </w:r>
    </w:p>
    <w:p w:rsidR="00B66CDD" w:rsidRDefault="00B66CDD" w:rsidP="00DA18A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Вскоре гроза кончилась, и они снова собирали грибы и ягоды в прохладном лесу. </w:t>
      </w:r>
    </w:p>
    <w:p w:rsidR="00DA18A8" w:rsidRDefault="00DA18A8" w:rsidP="00DA18A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2615" w:rsidRPr="00DA18A8" w:rsidRDefault="00432615" w:rsidP="002C0F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8A8">
        <w:rPr>
          <w:rFonts w:ascii="Times New Roman" w:hAnsi="Times New Roman" w:cs="Times New Roman"/>
          <w:b/>
          <w:sz w:val="24"/>
          <w:szCs w:val="24"/>
        </w:rPr>
        <w:t xml:space="preserve">Упражнение 9. Сделайте </w:t>
      </w:r>
      <w:r w:rsidR="00DA18A8" w:rsidRPr="00DA18A8">
        <w:rPr>
          <w:rFonts w:ascii="Times New Roman" w:hAnsi="Times New Roman" w:cs="Times New Roman"/>
          <w:b/>
          <w:sz w:val="24"/>
          <w:szCs w:val="24"/>
        </w:rPr>
        <w:t>транскрипцию</w:t>
      </w:r>
      <w:r w:rsidRPr="00DA18A8">
        <w:rPr>
          <w:rFonts w:ascii="Times New Roman" w:hAnsi="Times New Roman" w:cs="Times New Roman"/>
          <w:b/>
          <w:sz w:val="24"/>
          <w:szCs w:val="24"/>
        </w:rPr>
        <w:t xml:space="preserve"> слов из </w:t>
      </w:r>
      <w:r w:rsidR="00DA18A8" w:rsidRPr="00DA18A8">
        <w:rPr>
          <w:rFonts w:ascii="Times New Roman" w:hAnsi="Times New Roman" w:cs="Times New Roman"/>
          <w:b/>
          <w:sz w:val="24"/>
          <w:szCs w:val="24"/>
        </w:rPr>
        <w:t>упражнений</w:t>
      </w:r>
      <w:r w:rsidRPr="00DA18A8">
        <w:rPr>
          <w:rFonts w:ascii="Times New Roman" w:hAnsi="Times New Roman" w:cs="Times New Roman"/>
          <w:b/>
          <w:sz w:val="24"/>
          <w:szCs w:val="24"/>
        </w:rPr>
        <w:t xml:space="preserve"> 1-6.</w:t>
      </w:r>
    </w:p>
    <w:bookmarkEnd w:id="0"/>
    <w:p w:rsidR="00432615" w:rsidRPr="00DA18A8" w:rsidRDefault="00432615" w:rsidP="00432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A8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432615" w:rsidRPr="00DA18A8" w:rsidRDefault="00432615" w:rsidP="00432615">
      <w:pPr>
        <w:rPr>
          <w:rFonts w:ascii="Times New Roman" w:hAnsi="Times New Roman" w:cs="Times New Roman"/>
          <w:b/>
          <w:sz w:val="24"/>
          <w:szCs w:val="24"/>
        </w:rPr>
      </w:pPr>
      <w:r w:rsidRPr="00DA18A8">
        <w:rPr>
          <w:rFonts w:ascii="Times New Roman" w:hAnsi="Times New Roman" w:cs="Times New Roman"/>
          <w:b/>
          <w:sz w:val="24"/>
          <w:szCs w:val="24"/>
        </w:rPr>
        <w:t>Упражнение 1. Тренируйте чтение пословиц</w:t>
      </w:r>
      <w:r w:rsidR="00DA18A8">
        <w:rPr>
          <w:rFonts w:ascii="Times New Roman" w:hAnsi="Times New Roman" w:cs="Times New Roman"/>
          <w:b/>
          <w:sz w:val="24"/>
          <w:szCs w:val="24"/>
        </w:rPr>
        <w:t>.</w:t>
      </w:r>
    </w:p>
    <w:p w:rsidR="00432615" w:rsidRDefault="00432615" w:rsidP="004326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2615" w:rsidTr="00DA18A8">
        <w:tc>
          <w:tcPr>
            <w:tcW w:w="4785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не без до́брых люде́й</w:t>
            </w:r>
          </w:p>
        </w:tc>
        <w:tc>
          <w:tcPr>
            <w:tcW w:w="4786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Зо́лото и в грязи́ блести́т.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15" w:rsidTr="00DA18A8">
        <w:tc>
          <w:tcPr>
            <w:tcW w:w="4785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Ле́тний день год ко́рмит.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нет и суда́ нет.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15" w:rsidTr="00DA18A8">
        <w:tc>
          <w:tcPr>
            <w:tcW w:w="4785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вся́кое хоте́нье есть терпе́нье.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Нашла́ коса́ на ка́мень.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15" w:rsidTr="00DA18A8">
        <w:tc>
          <w:tcPr>
            <w:tcW w:w="4785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ды́му без огня́.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Пе́рвая брань лу́чше после́дней.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15" w:rsidTr="00DA18A8">
        <w:tc>
          <w:tcPr>
            <w:tcW w:w="4785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Но́вая метла́ чи́сто метёт.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2615" w:rsidRPr="007A4812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Ско́лько лет, ско́лько зим.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15" w:rsidTr="00DA18A8">
        <w:tc>
          <w:tcPr>
            <w:tcW w:w="4785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Оди́н в по́ле не во́ин.</w:t>
            </w:r>
          </w:p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2615" w:rsidRDefault="00432615" w:rsidP="00DA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615" w:rsidRDefault="00432615" w:rsidP="00432615">
      <w:pPr>
        <w:rPr>
          <w:rFonts w:ascii="Times New Roman" w:hAnsi="Times New Roman" w:cs="Times New Roman"/>
          <w:sz w:val="24"/>
          <w:szCs w:val="24"/>
        </w:rPr>
      </w:pPr>
    </w:p>
    <w:p w:rsidR="00432615" w:rsidRPr="007A4812" w:rsidRDefault="00432615">
      <w:pPr>
        <w:rPr>
          <w:rFonts w:ascii="Times New Roman" w:hAnsi="Times New Roman" w:cs="Times New Roman"/>
          <w:sz w:val="24"/>
          <w:szCs w:val="24"/>
        </w:rPr>
      </w:pPr>
    </w:p>
    <w:sectPr w:rsidR="00432615" w:rsidRPr="007A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61E4"/>
    <w:rsid w:val="0009625B"/>
    <w:rsid w:val="002C0FD9"/>
    <w:rsid w:val="00333A0A"/>
    <w:rsid w:val="003B6CCB"/>
    <w:rsid w:val="00432615"/>
    <w:rsid w:val="004D36B8"/>
    <w:rsid w:val="00504769"/>
    <w:rsid w:val="00544B85"/>
    <w:rsid w:val="00665BF1"/>
    <w:rsid w:val="00731E8D"/>
    <w:rsid w:val="007A4812"/>
    <w:rsid w:val="009061E4"/>
    <w:rsid w:val="00A03CFC"/>
    <w:rsid w:val="00B66CDD"/>
    <w:rsid w:val="00DA18A8"/>
    <w:rsid w:val="00E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8F5A8-D8C3-47A9-844A-6F51308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A4812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7A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A4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48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81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D346719F.dotm</Template>
  <TotalTime>132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Anna Sidelnikova</cp:lastModifiedBy>
  <cp:revision>4</cp:revision>
  <dcterms:created xsi:type="dcterms:W3CDTF">2013-07-18T12:03:00Z</dcterms:created>
  <dcterms:modified xsi:type="dcterms:W3CDTF">2014-03-02T13:59:00Z</dcterms:modified>
</cp:coreProperties>
</file>