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EE" w:rsidRDefault="00B316EE">
      <w:pPr>
        <w:rPr>
          <w:rFonts w:ascii="Arial" w:hAnsi="Arial" w:cs="Arial"/>
          <w:b/>
          <w:sz w:val="24"/>
          <w:szCs w:val="24"/>
        </w:rPr>
      </w:pPr>
      <w:r w:rsidRPr="00B316EE">
        <w:rPr>
          <w:rFonts w:ascii="Arial" w:hAnsi="Arial" w:cs="Arial"/>
          <w:b/>
          <w:sz w:val="24"/>
          <w:szCs w:val="24"/>
        </w:rPr>
        <w:t>„</w:t>
      </w:r>
      <w:r w:rsidRPr="00B316EE">
        <w:rPr>
          <w:rFonts w:ascii="Arial" w:hAnsi="Arial" w:cs="Arial"/>
          <w:b/>
          <w:sz w:val="24"/>
          <w:szCs w:val="24"/>
          <w:lang w:val="sr-Cyrl-CS"/>
        </w:rPr>
        <w:t>Свет је књига и они који не путују читају само једну страницу.</w:t>
      </w:r>
      <w:r w:rsidRPr="00B316EE">
        <w:rPr>
          <w:rFonts w:ascii="Arial" w:hAnsi="Arial" w:cs="Arial"/>
          <w:b/>
          <w:sz w:val="24"/>
          <w:szCs w:val="24"/>
        </w:rPr>
        <w:t xml:space="preserve">“ </w:t>
      </w:r>
      <w:r w:rsidRPr="00B316EE">
        <w:rPr>
          <w:rFonts w:ascii="Arial" w:hAnsi="Arial" w:cs="Arial"/>
          <w:b/>
          <w:sz w:val="24"/>
          <w:szCs w:val="24"/>
          <w:lang w:val="sr-Cyrl-CS"/>
        </w:rPr>
        <w:t xml:space="preserve"> </w:t>
      </w:r>
    </w:p>
    <w:p w:rsidR="008216EA" w:rsidRDefault="00B316E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316EE">
        <w:rPr>
          <w:rFonts w:ascii="Arial" w:hAnsi="Arial" w:cs="Arial"/>
          <w:b/>
          <w:sz w:val="24"/>
          <w:szCs w:val="24"/>
          <w:lang w:val="sr-Cyrl-CS"/>
        </w:rPr>
        <w:t>Св. Аугустин</w:t>
      </w:r>
    </w:p>
    <w:p w:rsidR="00B316EE" w:rsidRDefault="00B316EE">
      <w:pPr>
        <w:rPr>
          <w:rFonts w:ascii="Arial" w:hAnsi="Arial" w:cs="Arial"/>
          <w:b/>
          <w:sz w:val="24"/>
          <w:szCs w:val="24"/>
        </w:rPr>
      </w:pPr>
    </w:p>
    <w:p w:rsidR="00B316EE" w:rsidRPr="00B316EE" w:rsidRDefault="00B316EE" w:rsidP="00B316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 </w:t>
      </w:r>
      <w:proofErr w:type="spellStart"/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momenata</w:t>
      </w:r>
      <w:proofErr w:type="spellEnd"/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koji</w:t>
      </w:r>
      <w:proofErr w:type="spellEnd"/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svako </w:t>
      </w:r>
      <w:proofErr w:type="spellStart"/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putovanje</w:t>
      </w:r>
      <w:proofErr w:type="spellEnd"/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čine </w:t>
      </w:r>
      <w:proofErr w:type="spellStart"/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nezaboravnim</w:t>
      </w:r>
      <w:proofErr w:type="spellEnd"/>
      <w:r w:rsidRPr="00B316E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Putujemo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zasvrbe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tabani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koža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malo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tesna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žulja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svakodnevica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štrafta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znate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već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napamet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idete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kući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posla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postane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mislimo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različita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drugačija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ne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znamo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posebna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zbog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sledećih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momenata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svako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nezaboravnim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kojima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ćete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svakako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prepoznati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Izbaci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koloseka</w:t>
      </w:r>
      <w:proofErr w:type="spellEnd"/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dan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probudite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ranije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noć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uopšte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spavate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prva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nerviralo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neispavani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nešto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malo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gunđate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dođete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mesto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odakle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zapravo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počinje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svitanje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mrkla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noć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lepo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ureže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sećanje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uvek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nama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Mi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mrzimo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izbaci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rutine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stvari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je jedna od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onih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magičnih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stvari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čine svako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Osećate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tako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moćno</w:t>
      </w:r>
      <w:proofErr w:type="spellEnd"/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je ono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ukrcate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avion,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vežete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i on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krene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niz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pistu,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tačno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onaj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momenat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dijafragma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malo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podigne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zajedno s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kljunom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aviona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odlepljuje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zemlje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za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tren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jezdite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gledate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zemlju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ispod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jer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naravno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kakav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putnik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sedite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pored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prozora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osećate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tako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moćno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upravljate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avionom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verovatno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fotkali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oblake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ona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šahovska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polja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oranica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ispod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Razgovor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potpunim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neznancem</w:t>
      </w:r>
      <w:proofErr w:type="spellEnd"/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svakom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teta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čika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može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mlađi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kim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ušete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konverzaciju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ostane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sećanju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bude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tokom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samog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puta,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izletu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obilasku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lokalnih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znamenitosti,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uglavnom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nasumična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situacija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uvek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obična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kaže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nešto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prepriča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anegdotu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svog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porodičnu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priču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srećnim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tužnim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krajem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zapamtite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Zabrinete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svoj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tokom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kog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barem jednom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nije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drmnuo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adrenalinski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šok s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pitanjem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"J......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hoću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izvući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glavu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?",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znači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niste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makli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dalje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posete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babi na selu.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Scenario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podržava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priče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tipa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luda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vožnja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autobusom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vozač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preti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istovari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kanjon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Morače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turbulencija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avionu od koje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prebledite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sekund,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bura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otvorenom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moru dok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prenatrpanom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turističkom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brodiću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džip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safari, ujed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insekta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nepoznate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vrste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slično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 mora 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draga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sećate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dugo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do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detalja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Osećaj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kuće</w:t>
      </w:r>
      <w:proofErr w:type="spellEnd"/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Jednog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tamo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odmora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probudite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i tu sobu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kojoj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doživljavate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nikad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niste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 budili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drugom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mestu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Oldazak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obližnju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radnju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ćaskanje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prodavačicom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svaka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ulica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znate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napamet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vraćate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plaže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kelner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restoranu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već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šta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ćete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poručite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ribe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tipovi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istoj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diskoteci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vaše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mesto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plaži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do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opet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isti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ljudi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prethodnih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nedelju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komšiluk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....To je ona super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6. Nova ekipa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Uvek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upoznate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ljude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čini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nevidljiva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sila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združi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putu,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obično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autobusu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onda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družite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narednih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znate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ceo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život. I posle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nikada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više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vidite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posle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stvarno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družite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ceo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život.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imate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vaše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zajedničke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 "ekipa s mora"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"ekipa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zimovanja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onda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vaše ostalo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društvo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pomalo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zavidi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anegdotu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prepričavate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rođendanu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smejete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samo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stoti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put.... T je ona #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proceless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Simpatija</w:t>
      </w:r>
      <w:proofErr w:type="spellEnd"/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nekome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svidite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svidi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 bude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nešto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bude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ništa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svakom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slučaju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mnogih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sećate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 po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tome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jako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dopao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momak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devojka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smuvali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veče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vašom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drugaricom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drugom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bilo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baš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krivo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ostali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skroz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cool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 #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priceless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Osećaj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sami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svetu</w:t>
      </w:r>
      <w:proofErr w:type="spellEnd"/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Ima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taj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jedan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momenat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putovanju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osetite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najusamljenije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biće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ovom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svetu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Možda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okruženi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gomilom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ljudi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možda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sedite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sami 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nekom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vidikovcu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plaži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sumrak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ispod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tuša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hotelu, bilo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gde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naiđe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preispitujete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naleti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tuga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praznina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neki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znak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pitanja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suštini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postojanja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Toga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sećate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upravo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ovo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čitate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Povratak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kući</w:t>
      </w:r>
      <w:proofErr w:type="spellEnd"/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316EE" w:rsidRPr="00B316EE" w:rsidRDefault="00B316EE" w:rsidP="00B31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je ono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kad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napokon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legnete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svoj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krevet, 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telo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bridi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malo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vrti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glavi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Umorni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adrenalin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zaspite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 bilo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bas super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ali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vam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još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lepše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što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došli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kući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Jer i putovali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sao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zato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biste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opet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došli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kući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zar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ne?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Odlazimo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samo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bismo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vratili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sebi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to je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onda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najlepša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uspomena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ona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koju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nikada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smemo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da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zaboravimo</w:t>
      </w:r>
      <w:proofErr w:type="spellEnd"/>
      <w:r w:rsidRPr="00B316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6EE" w:rsidRDefault="00B316EE" w:rsidP="00B31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Preuzeto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" w:history="1">
        <w:r w:rsidRPr="00230E1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http://blogmagazin.rs/o-putovanjima/9-momenata-koji-svako-putovanje-cine-nezaboravnim/#sthash.hpzTH7ez.dpuf</w:t>
        </w:r>
      </w:hyperlink>
    </w:p>
    <w:p w:rsidR="00B316EE" w:rsidRPr="00B316EE" w:rsidRDefault="00B316EE" w:rsidP="00B316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6EE" w:rsidRPr="00B316EE" w:rsidRDefault="00B316EE">
      <w:pPr>
        <w:rPr>
          <w:rFonts w:ascii="Arial" w:hAnsi="Arial" w:cs="Arial"/>
          <w:sz w:val="24"/>
          <w:szCs w:val="24"/>
        </w:rPr>
      </w:pPr>
    </w:p>
    <w:p w:rsidR="00B316EE" w:rsidRPr="00B316EE" w:rsidRDefault="00B316E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B316EE" w:rsidRPr="00B316EE" w:rsidSect="0082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316EE"/>
    <w:rsid w:val="008216EA"/>
    <w:rsid w:val="00B316EE"/>
    <w:rsid w:val="00CB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16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magazin.rs/o-putovanjima/9-momenata-koji-svako-putovanje-cine-nezaboravnim/#sthash.hpzTH7ez.dpu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718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</dc:creator>
  <cp:keywords/>
  <dc:description/>
  <cp:lastModifiedBy>HIV</cp:lastModifiedBy>
  <cp:revision>1</cp:revision>
  <dcterms:created xsi:type="dcterms:W3CDTF">2014-09-22T07:21:00Z</dcterms:created>
  <dcterms:modified xsi:type="dcterms:W3CDTF">2014-09-22T07:32:00Z</dcterms:modified>
</cp:coreProperties>
</file>