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2" w:rsidRPr="00C00BD6" w:rsidRDefault="00C00BD6" w:rsidP="00C00BD6">
      <w:pPr>
        <w:jc w:val="center"/>
        <w:rPr>
          <w:sz w:val="40"/>
          <w:szCs w:val="40"/>
        </w:rPr>
      </w:pPr>
      <w:r w:rsidRPr="00C00BD6">
        <w:rPr>
          <w:sz w:val="40"/>
          <w:szCs w:val="40"/>
        </w:rPr>
        <w:t>Subkultura:</w:t>
      </w:r>
      <w:r>
        <w:rPr>
          <w:b/>
          <w:sz w:val="40"/>
          <w:szCs w:val="40"/>
        </w:rPr>
        <w:t xml:space="preserve"> </w:t>
      </w:r>
      <w:r w:rsidR="008D2202" w:rsidRPr="008D2202">
        <w:rPr>
          <w:b/>
          <w:sz w:val="40"/>
          <w:szCs w:val="40"/>
        </w:rPr>
        <w:t>S</w:t>
      </w:r>
      <w:r w:rsidR="008D2202">
        <w:rPr>
          <w:b/>
          <w:sz w:val="40"/>
          <w:szCs w:val="40"/>
        </w:rPr>
        <w:t>KINHEADS</w:t>
      </w:r>
      <w:r w:rsidR="008D2202" w:rsidRPr="008D2202">
        <w:rPr>
          <w:b/>
          <w:sz w:val="40"/>
          <w:szCs w:val="40"/>
        </w:rPr>
        <w:t xml:space="preserve"> </w:t>
      </w:r>
      <w:r w:rsidR="008D2202" w:rsidRPr="00C00BD6">
        <w:rPr>
          <w:sz w:val="40"/>
          <w:szCs w:val="40"/>
        </w:rPr>
        <w:t>- holé hlavy</w:t>
      </w:r>
    </w:p>
    <w:p w:rsidR="00C00BD6" w:rsidRDefault="00C00BD6" w:rsidP="00C00BD6">
      <w:pPr>
        <w:spacing w:after="0"/>
        <w:rPr>
          <w:i/>
          <w:sz w:val="18"/>
          <w:szCs w:val="18"/>
        </w:rPr>
      </w:pPr>
    </w:p>
    <w:p w:rsidR="00120852" w:rsidRPr="00AF0C24" w:rsidRDefault="00456FD7" w:rsidP="00C00BD6">
      <w:pPr>
        <w:spacing w:after="0"/>
        <w:rPr>
          <w:i/>
          <w:sz w:val="18"/>
          <w:szCs w:val="18"/>
        </w:rPr>
      </w:pPr>
      <w:r w:rsidRPr="00AF0C24">
        <w:rPr>
          <w:i/>
          <w:sz w:val="18"/>
          <w:szCs w:val="18"/>
        </w:rPr>
        <w:t xml:space="preserve">BRUTÁLNÍ ÚTOK: Skinheadi v Brně zbili Kubánce! </w:t>
      </w:r>
      <w:proofErr w:type="gramStart"/>
      <w:r w:rsidRPr="00AF0C24">
        <w:rPr>
          <w:i/>
          <w:sz w:val="18"/>
          <w:szCs w:val="18"/>
        </w:rPr>
        <w:t>VIDEO  (zdroj</w:t>
      </w:r>
      <w:proofErr w:type="gramEnd"/>
      <w:r w:rsidRPr="00AF0C24">
        <w:rPr>
          <w:i/>
          <w:sz w:val="18"/>
          <w:szCs w:val="18"/>
        </w:rPr>
        <w:t>: TV NOVA)</w:t>
      </w:r>
    </w:p>
    <w:p w:rsidR="00456FD7" w:rsidRPr="00AF0C24" w:rsidRDefault="00456FD7" w:rsidP="00C00BD6">
      <w:pPr>
        <w:spacing w:after="0"/>
        <w:rPr>
          <w:i/>
          <w:sz w:val="18"/>
          <w:szCs w:val="18"/>
        </w:rPr>
      </w:pPr>
      <w:r w:rsidRPr="00AF0C24">
        <w:rPr>
          <w:i/>
          <w:sz w:val="18"/>
          <w:szCs w:val="18"/>
        </w:rPr>
        <w:t>Řádění holých lebek na Slovensku: Skinheadi před barem v Nitře zkopali majitele a hosty baru, zbili i ženu (zdroj: extra.</w:t>
      </w:r>
      <w:proofErr w:type="spellStart"/>
      <w:r w:rsidRPr="00AF0C24">
        <w:rPr>
          <w:i/>
          <w:sz w:val="18"/>
          <w:szCs w:val="18"/>
        </w:rPr>
        <w:t>cz</w:t>
      </w:r>
      <w:proofErr w:type="spellEnd"/>
      <w:r w:rsidRPr="00AF0C24">
        <w:rPr>
          <w:i/>
          <w:sz w:val="18"/>
          <w:szCs w:val="18"/>
        </w:rPr>
        <w:t>)</w:t>
      </w:r>
    </w:p>
    <w:p w:rsidR="00456FD7" w:rsidRDefault="00456FD7" w:rsidP="00C00BD6">
      <w:pPr>
        <w:spacing w:after="0"/>
        <w:rPr>
          <w:i/>
          <w:sz w:val="18"/>
          <w:szCs w:val="18"/>
        </w:rPr>
      </w:pPr>
      <w:r w:rsidRPr="00AF0C24">
        <w:rPr>
          <w:i/>
          <w:sz w:val="18"/>
          <w:szCs w:val="18"/>
        </w:rPr>
        <w:t>Do Plzně se sjeli evropští skinheadi, koncert jim ukončila policie (zdroj: novinky.</w:t>
      </w:r>
      <w:proofErr w:type="spellStart"/>
      <w:r w:rsidRPr="00AF0C24">
        <w:rPr>
          <w:i/>
          <w:sz w:val="18"/>
          <w:szCs w:val="18"/>
        </w:rPr>
        <w:t>cz</w:t>
      </w:r>
      <w:proofErr w:type="spellEnd"/>
      <w:r w:rsidRPr="00AF0C24">
        <w:rPr>
          <w:i/>
          <w:sz w:val="18"/>
          <w:szCs w:val="18"/>
        </w:rPr>
        <w:t>)</w:t>
      </w:r>
    </w:p>
    <w:p w:rsidR="008D2202" w:rsidRDefault="008D2202" w:rsidP="00C00BD6">
      <w:pPr>
        <w:spacing w:after="0"/>
        <w:rPr>
          <w:i/>
          <w:sz w:val="18"/>
          <w:szCs w:val="18"/>
        </w:rPr>
      </w:pPr>
    </w:p>
    <w:p w:rsidR="00B07E98" w:rsidRPr="00AF0C24" w:rsidRDefault="00B07E98" w:rsidP="00C00BD6">
      <w:pPr>
        <w:spacing w:after="0"/>
        <w:rPr>
          <w:i/>
          <w:sz w:val="18"/>
          <w:szCs w:val="18"/>
        </w:rPr>
      </w:pPr>
    </w:p>
    <w:p w:rsidR="00136A1F" w:rsidRDefault="00136A1F" w:rsidP="00795B17">
      <w:pPr>
        <w:spacing w:after="0"/>
        <w:ind w:firstLine="708"/>
        <w:jc w:val="both"/>
      </w:pPr>
      <w:r>
        <w:t xml:space="preserve">Společnost si pod slovem skinhead představí </w:t>
      </w:r>
      <w:r w:rsidR="008D2202">
        <w:t>neonacistu</w:t>
      </w:r>
      <w:r>
        <w:t xml:space="preserve">, rasistu a </w:t>
      </w:r>
      <w:proofErr w:type="spellStart"/>
      <w:r>
        <w:t>rváče</w:t>
      </w:r>
      <w:proofErr w:type="spellEnd"/>
      <w:r>
        <w:t>, média označují za skin</w:t>
      </w:r>
      <w:r w:rsidR="00076B57">
        <w:t>he</w:t>
      </w:r>
      <w:r>
        <w:t>a</w:t>
      </w:r>
      <w:r w:rsidR="00076B57">
        <w:t>da</w:t>
      </w:r>
      <w:r>
        <w:t xml:space="preserve"> každého holohlavého výtržníka. Kdo ovšem ve skutečnosti jsou skinheadi</w:t>
      </w:r>
      <w:r w:rsidR="00076B57">
        <w:t xml:space="preserve"> a kde se vzali</w:t>
      </w:r>
      <w:r>
        <w:t xml:space="preserve">? </w:t>
      </w:r>
    </w:p>
    <w:p w:rsidR="00C00BD6" w:rsidRDefault="00C00BD6" w:rsidP="00C00BD6">
      <w:pPr>
        <w:spacing w:after="0"/>
        <w:jc w:val="both"/>
      </w:pPr>
    </w:p>
    <w:p w:rsidR="00AF0C24" w:rsidRDefault="00136A1F" w:rsidP="00795B17">
      <w:pPr>
        <w:spacing w:after="0"/>
        <w:ind w:firstLine="708"/>
        <w:jc w:val="both"/>
      </w:pPr>
      <w:r>
        <w:t xml:space="preserve">Vznik subkultury </w:t>
      </w:r>
      <w:proofErr w:type="spellStart"/>
      <w:r>
        <w:t>skinheads</w:t>
      </w:r>
      <w:proofErr w:type="spellEnd"/>
      <w:r>
        <w:t xml:space="preserve"> se datuje </w:t>
      </w:r>
      <w:r w:rsidR="00BD41A5">
        <w:t xml:space="preserve">k roku </w:t>
      </w:r>
      <w:r w:rsidR="00BD41A5" w:rsidRPr="00BD41A5">
        <w:rPr>
          <w:u w:val="single"/>
        </w:rPr>
        <w:t>1969</w:t>
      </w:r>
      <w:r w:rsidR="00BD41A5">
        <w:t xml:space="preserve"> </w:t>
      </w:r>
      <w:r>
        <w:t>v</w:t>
      </w:r>
      <w:r w:rsidR="00AF0C24">
        <w:t> Anglii a zasloužili se o to především hudebníci přistěhovaní do Anglie z</w:t>
      </w:r>
      <w:r w:rsidR="00BD41A5">
        <w:t> Jamajky.</w:t>
      </w:r>
      <w:r w:rsidR="00AF0C24">
        <w:t xml:space="preserve"> </w:t>
      </w:r>
      <w:r w:rsidR="00BD41A5">
        <w:t>Mezi</w:t>
      </w:r>
      <w:r w:rsidR="00AF0C24">
        <w:t xml:space="preserve"> </w:t>
      </w:r>
      <w:r w:rsidR="00B52193">
        <w:t>první skinheady patřil</w:t>
      </w:r>
      <w:r w:rsidR="00BD41A5">
        <w:t xml:space="preserve"> </w:t>
      </w:r>
      <w:proofErr w:type="spellStart"/>
      <w:r w:rsidR="00AF0C24">
        <w:t>Lorenzo</w:t>
      </w:r>
      <w:proofErr w:type="spellEnd"/>
      <w:r w:rsidR="00AF0C24">
        <w:t xml:space="preserve"> </w:t>
      </w:r>
      <w:proofErr w:type="spellStart"/>
      <w:r w:rsidR="00AF0C24">
        <w:t>Laurel</w:t>
      </w:r>
      <w:proofErr w:type="spellEnd"/>
      <w:r w:rsidR="00AF0C24">
        <w:t xml:space="preserve"> </w:t>
      </w:r>
      <w:proofErr w:type="spellStart"/>
      <w:r w:rsidR="00AF0C24">
        <w:t>Aitken</w:t>
      </w:r>
      <w:proofErr w:type="spellEnd"/>
      <w:r w:rsidR="00AF0C24">
        <w:t xml:space="preserve">. </w:t>
      </w:r>
      <w:r w:rsidR="00BD41A5">
        <w:t xml:space="preserve">V klubech hrál hudbu, kterou tehdejší britská mládež chtěla slyšet </w:t>
      </w:r>
      <w:r w:rsidR="00AF0C24">
        <w:t>skinheadské reggae</w:t>
      </w:r>
      <w:r w:rsidR="00BD41A5">
        <w:t xml:space="preserve"> a</w:t>
      </w:r>
      <w:r w:rsidR="00AF0C24">
        <w:t xml:space="preserve"> </w:t>
      </w:r>
      <w:proofErr w:type="spellStart"/>
      <w:r w:rsidR="00AF0C24">
        <w:t>ska</w:t>
      </w:r>
      <w:proofErr w:type="spellEnd"/>
      <w:r w:rsidR="00AF0C24">
        <w:t>. Na jeho koncerty chodili bílí i černí skinheadi, kteří proti sobě však nikdy nebojovali, pouze tančil a bavili se.</w:t>
      </w:r>
      <w:r w:rsidR="00BD41A5">
        <w:t xml:space="preserve"> </w:t>
      </w:r>
      <w:r w:rsidR="006C0B0E">
        <w:t xml:space="preserve">Rasismus se zde neobjevoval. Postupně začali být terčem </w:t>
      </w:r>
      <w:r w:rsidR="008D2202">
        <w:t xml:space="preserve">nejen </w:t>
      </w:r>
      <w:r w:rsidR="006C0B0E">
        <w:t>skinheadského násilí barevní imigranti. Přistěhovalcům bylo vyčítáno blokování pracovních míst a bytů. Rasové násilí bylo označováno jako „</w:t>
      </w:r>
      <w:proofErr w:type="spellStart"/>
      <w:r w:rsidR="006C0B0E">
        <w:t>Paki</w:t>
      </w:r>
      <w:proofErr w:type="spellEnd"/>
      <w:r w:rsidR="006C0B0E">
        <w:t>-</w:t>
      </w:r>
      <w:proofErr w:type="spellStart"/>
      <w:r w:rsidR="006C0B0E">
        <w:t>bashing</w:t>
      </w:r>
      <w:proofErr w:type="spellEnd"/>
      <w:r w:rsidR="006C0B0E">
        <w:t>“ (výprask Pákistánců), protože z Pákistánu pocházelo množství přistěhovalců a „</w:t>
      </w:r>
      <w:proofErr w:type="spellStart"/>
      <w:r w:rsidR="006C0B0E">
        <w:t>Paki</w:t>
      </w:r>
      <w:proofErr w:type="spellEnd"/>
      <w:r w:rsidR="006C0B0E">
        <w:t>“ se stalo slangovým výrazem pro označení imigranta obecně. (</w:t>
      </w:r>
      <w:r w:rsidR="006C0B0E" w:rsidRPr="006C0B0E">
        <w:rPr>
          <w:i/>
        </w:rPr>
        <w:t xml:space="preserve">Mareš </w:t>
      </w:r>
      <w:r w:rsidR="00B07E98">
        <w:rPr>
          <w:i/>
        </w:rPr>
        <w:t xml:space="preserve">pravicový extremismus (dále označováno jako </w:t>
      </w:r>
      <w:r w:rsidR="006C0B0E" w:rsidRPr="006C0B0E">
        <w:rPr>
          <w:i/>
        </w:rPr>
        <w:t>PEX</w:t>
      </w:r>
      <w:r w:rsidR="00B07E98">
        <w:rPr>
          <w:i/>
        </w:rPr>
        <w:t>)</w:t>
      </w:r>
      <w:r w:rsidR="006C0B0E" w:rsidRPr="006C0B0E">
        <w:rPr>
          <w:i/>
        </w:rPr>
        <w:t xml:space="preserve"> a radikalismus v ČR</w:t>
      </w:r>
      <w:r w:rsidR="006C0B0E">
        <w:t xml:space="preserve">). Nicméně </w:t>
      </w:r>
      <w:proofErr w:type="spellStart"/>
      <w:r w:rsidR="006C0B0E">
        <w:t>Paki</w:t>
      </w:r>
      <w:proofErr w:type="spellEnd"/>
      <w:r w:rsidR="006C0B0E">
        <w:t>-</w:t>
      </w:r>
      <w:proofErr w:type="spellStart"/>
      <w:r w:rsidR="006C0B0E">
        <w:t>bashingu</w:t>
      </w:r>
      <w:proofErr w:type="spellEnd"/>
      <w:r w:rsidR="006C0B0E">
        <w:t xml:space="preserve"> se účastnili jak bílí tak černí skinheadi.</w:t>
      </w:r>
    </w:p>
    <w:p w:rsidR="00C00BD6" w:rsidRDefault="00C00BD6" w:rsidP="00C00BD6">
      <w:pPr>
        <w:spacing w:after="0"/>
        <w:jc w:val="both"/>
      </w:pPr>
    </w:p>
    <w:p w:rsidR="00AF0C24" w:rsidRDefault="00CA4C72" w:rsidP="00C00BD6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121716" cy="1798103"/>
            <wp:effectExtent l="19050" t="0" r="2484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14" cy="17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27F">
        <w:rPr>
          <w:noProof/>
          <w:lang w:eastAsia="cs-CZ"/>
        </w:rPr>
        <w:drawing>
          <wp:inline distT="0" distB="0" distL="0" distR="0">
            <wp:extent cx="2418541" cy="1812898"/>
            <wp:effectExtent l="19050" t="0" r="809" b="0"/>
            <wp:docPr id="11" name="obrázek 10" descr="http://i.ytimg.com/vi/EoSsSZzdlR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EoSsSZzdlRA/hq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2" cy="181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93" w:rsidRDefault="00B52193" w:rsidP="00C00BD6">
      <w:pPr>
        <w:spacing w:after="0"/>
        <w:jc w:val="both"/>
      </w:pPr>
    </w:p>
    <w:p w:rsidR="00080B52" w:rsidRDefault="00080B52" w:rsidP="00C00BD6">
      <w:pPr>
        <w:spacing w:after="0"/>
        <w:jc w:val="both"/>
        <w:rPr>
          <w:u w:val="single"/>
        </w:rPr>
      </w:pPr>
      <w:r w:rsidRPr="00B07E98">
        <w:rPr>
          <w:u w:val="single"/>
        </w:rPr>
        <w:t xml:space="preserve">Móda </w:t>
      </w:r>
      <w:proofErr w:type="spellStart"/>
      <w:r w:rsidRPr="00B07E98">
        <w:rPr>
          <w:u w:val="single"/>
        </w:rPr>
        <w:t>skinheads</w:t>
      </w:r>
      <w:proofErr w:type="spellEnd"/>
      <w:r w:rsidRPr="00B07E98">
        <w:rPr>
          <w:u w:val="single"/>
        </w:rPr>
        <w:t xml:space="preserve"> </w:t>
      </w:r>
    </w:p>
    <w:p w:rsidR="00B07E98" w:rsidRPr="00B07E98" w:rsidRDefault="00B07E98" w:rsidP="00C00BD6">
      <w:pPr>
        <w:spacing w:after="0"/>
        <w:jc w:val="both"/>
        <w:rPr>
          <w:u w:val="single"/>
        </w:rPr>
      </w:pPr>
    </w:p>
    <w:p w:rsidR="00080B52" w:rsidRDefault="00080B52" w:rsidP="00795B17">
      <w:pPr>
        <w:spacing w:after="0"/>
        <w:ind w:firstLine="708"/>
        <w:jc w:val="both"/>
      </w:pPr>
      <w:r>
        <w:t xml:space="preserve">Jedním ze znaků </w:t>
      </w:r>
      <w:r w:rsidR="008D2202">
        <w:t xml:space="preserve">tradičních </w:t>
      </w:r>
      <w:proofErr w:type="spellStart"/>
      <w:r>
        <w:t>skinheads</w:t>
      </w:r>
      <w:proofErr w:type="spellEnd"/>
      <w:r>
        <w:t xml:space="preserve"> jsou především „těžké boty“ s kovovými špičkami Dr. </w:t>
      </w:r>
      <w:proofErr w:type="spellStart"/>
      <w:r>
        <w:t>Martens</w:t>
      </w:r>
      <w:proofErr w:type="spellEnd"/>
      <w:r>
        <w:t xml:space="preserve">, džíny (oblíbená značka </w:t>
      </w:r>
      <w:proofErr w:type="spellStart"/>
      <w:r>
        <w:t>Levis</w:t>
      </w:r>
      <w:proofErr w:type="spellEnd"/>
      <w:r>
        <w:t xml:space="preserve">) kostkované košile a polo trika značky </w:t>
      </w:r>
      <w:proofErr w:type="spellStart"/>
      <w:r>
        <w:t>Ben</w:t>
      </w:r>
      <w:proofErr w:type="spellEnd"/>
      <w:r>
        <w:t xml:space="preserve"> </w:t>
      </w:r>
      <w:proofErr w:type="spellStart"/>
      <w:r>
        <w:t>Sherman</w:t>
      </w:r>
      <w:proofErr w:type="spellEnd"/>
      <w:r>
        <w:t xml:space="preserve"> a Fred Pery, mikiny </w:t>
      </w:r>
      <w:proofErr w:type="spellStart"/>
      <w:r>
        <w:t>Lonsdale</w:t>
      </w:r>
      <w:proofErr w:type="spellEnd"/>
      <w:r>
        <w:t xml:space="preserve"> a americké letecké bundy „bombery“ později též </w:t>
      </w:r>
      <w:proofErr w:type="spellStart"/>
      <w:r>
        <w:t>harringtony</w:t>
      </w:r>
      <w:proofErr w:type="spellEnd"/>
      <w:r>
        <w:t xml:space="preserve">, samozřejmě nezbytný doplněk </w:t>
      </w:r>
      <w:r w:rsidR="00FD6266">
        <w:t xml:space="preserve">jsou </w:t>
      </w:r>
      <w:r>
        <w:t>kšandy. (</w:t>
      </w:r>
      <w:r w:rsidRPr="00080B52">
        <w:rPr>
          <w:i/>
        </w:rPr>
        <w:t>Mareš PEX a radikalismus v ČR</w:t>
      </w:r>
      <w:r>
        <w:t>).</w:t>
      </w:r>
    </w:p>
    <w:p w:rsidR="00C00BD6" w:rsidRDefault="00C00BD6" w:rsidP="00C00BD6">
      <w:pPr>
        <w:spacing w:after="0"/>
        <w:jc w:val="both"/>
      </w:pPr>
    </w:p>
    <w:p w:rsidR="00BD41A5" w:rsidRDefault="0090332C" w:rsidP="00795B17">
      <w:pPr>
        <w:spacing w:after="0"/>
        <w:ind w:firstLine="708"/>
        <w:jc w:val="both"/>
      </w:pPr>
      <w:r>
        <w:t xml:space="preserve">V odborné literatuře se </w:t>
      </w:r>
      <w:proofErr w:type="spellStart"/>
      <w:r>
        <w:t>skinheads</w:t>
      </w:r>
      <w:proofErr w:type="spellEnd"/>
      <w:r>
        <w:t xml:space="preserve"> objevují téměř výlučně ve spojení s PEX (</w:t>
      </w:r>
      <w:r w:rsidRPr="00B52193">
        <w:rPr>
          <w:i/>
        </w:rPr>
        <w:t>Mareš</w:t>
      </w:r>
      <w:r>
        <w:t xml:space="preserve">). Subkultura </w:t>
      </w:r>
      <w:proofErr w:type="spellStart"/>
      <w:r>
        <w:t>skinheads</w:t>
      </w:r>
      <w:proofErr w:type="spellEnd"/>
      <w:r>
        <w:t xml:space="preserve"> prošla vývojem, který ji ovlivnil a formoval. Z důvodu kontroverznosti celého hnutí </w:t>
      </w:r>
      <w:r w:rsidR="00B52193">
        <w:t>jeho uzavřenosti</w:t>
      </w:r>
      <w:r w:rsidR="008D2202">
        <w:t>, a</w:t>
      </w:r>
      <w:r w:rsidR="00B52193">
        <w:t xml:space="preserve"> z toho plynoucího </w:t>
      </w:r>
      <w:r>
        <w:t>nedostatku informací o něm přetrvává názor, že se jedná pouze o holohlavé rasisty. (</w:t>
      </w:r>
      <w:r w:rsidRPr="00B52193">
        <w:rPr>
          <w:i/>
        </w:rPr>
        <w:t>Kolářová</w:t>
      </w:r>
      <w:r w:rsidR="00B52193">
        <w:rPr>
          <w:i/>
        </w:rPr>
        <w:t xml:space="preserve"> hudební subkultury mládeže v</w:t>
      </w:r>
      <w:r w:rsidR="008D2202">
        <w:rPr>
          <w:i/>
        </w:rPr>
        <w:t> </w:t>
      </w:r>
      <w:r w:rsidR="00B52193">
        <w:rPr>
          <w:i/>
        </w:rPr>
        <w:t>ČR</w:t>
      </w:r>
      <w:r w:rsidR="008D2202">
        <w:rPr>
          <w:i/>
        </w:rPr>
        <w:t xml:space="preserve">, Stejskalová subkultura </w:t>
      </w:r>
      <w:proofErr w:type="spellStart"/>
      <w:r w:rsidR="008D2202">
        <w:rPr>
          <w:i/>
        </w:rPr>
        <w:t>skinheads</w:t>
      </w:r>
      <w:proofErr w:type="spellEnd"/>
      <w:r>
        <w:t>)</w:t>
      </w:r>
      <w:r w:rsidR="00BD41A5">
        <w:t xml:space="preserve">. Jak je to možné, když první skinheadi byli černé barvy </w:t>
      </w:r>
      <w:proofErr w:type="gramStart"/>
      <w:r w:rsidR="00BD41A5">
        <w:t>pleti ?</w:t>
      </w:r>
      <w:proofErr w:type="gramEnd"/>
      <w:r w:rsidR="00BD41A5">
        <w:t xml:space="preserve"> </w:t>
      </w:r>
    </w:p>
    <w:p w:rsidR="00C00BD6" w:rsidRDefault="00C00BD6" w:rsidP="00C00BD6">
      <w:pPr>
        <w:spacing w:after="0"/>
        <w:jc w:val="both"/>
      </w:pPr>
    </w:p>
    <w:p w:rsidR="00BA1F77" w:rsidRDefault="00BD41A5" w:rsidP="00795B17">
      <w:pPr>
        <w:spacing w:after="0"/>
        <w:ind w:firstLine="708"/>
        <w:jc w:val="both"/>
      </w:pPr>
      <w:r>
        <w:lastRenderedPageBreak/>
        <w:t>Koncem roku 1970 s nástupem hnutí punk, rostouc</w:t>
      </w:r>
      <w:r w:rsidR="00CA4C72">
        <w:t>í ekonomickou krizí</w:t>
      </w:r>
      <w:r>
        <w:t xml:space="preserve"> se celé hnutí v Anglii radikalizuje. Objevuje se první odnož rasistických skinheadů. Mezi jejich zakladatele patří zpěvák a kytarista </w:t>
      </w:r>
      <w:proofErr w:type="spellStart"/>
      <w:r>
        <w:t>Ian</w:t>
      </w:r>
      <w:proofErr w:type="spellEnd"/>
      <w:r>
        <w:t xml:space="preserve"> </w:t>
      </w:r>
      <w:proofErr w:type="spellStart"/>
      <w:r>
        <w:t>Stuart</w:t>
      </w:r>
      <w:proofErr w:type="spellEnd"/>
      <w:r>
        <w:t xml:space="preserve"> </w:t>
      </w:r>
      <w:proofErr w:type="spellStart"/>
      <w:r>
        <w:t>Donaldson</w:t>
      </w:r>
      <w:proofErr w:type="spellEnd"/>
      <w:r>
        <w:t xml:space="preserve"> se svojí kapelou </w:t>
      </w:r>
      <w:proofErr w:type="spellStart"/>
      <w:r>
        <w:t>Skrewdriver</w:t>
      </w:r>
      <w:proofErr w:type="spellEnd"/>
      <w:r w:rsidR="001B3648">
        <w:t xml:space="preserve"> </w:t>
      </w:r>
      <w:r w:rsidR="00B52193">
        <w:t>(</w:t>
      </w:r>
      <w:r w:rsidR="001B3648">
        <w:t>rok 1977</w:t>
      </w:r>
      <w:r>
        <w:t xml:space="preserve"> původně punk-rocková, později neonacistická skupina) hrála zásadní rol</w:t>
      </w:r>
      <w:r w:rsidR="00503B0C">
        <w:t xml:space="preserve">i v ultrapravicovém hnutí RAC (Rock </w:t>
      </w:r>
      <w:proofErr w:type="spellStart"/>
      <w:r w:rsidR="00503B0C">
        <w:t>Against</w:t>
      </w:r>
      <w:proofErr w:type="spellEnd"/>
      <w:r w:rsidR="00503B0C">
        <w:t xml:space="preserve"> </w:t>
      </w:r>
      <w:proofErr w:type="spellStart"/>
      <w:r w:rsidR="00503B0C">
        <w:t>C</w:t>
      </w:r>
      <w:r>
        <w:t>ommunism</w:t>
      </w:r>
      <w:proofErr w:type="spellEnd"/>
      <w:r>
        <w:t xml:space="preserve">). </w:t>
      </w:r>
      <w:r w:rsidR="001B3648">
        <w:t xml:space="preserve">Rasistické </w:t>
      </w:r>
      <w:r w:rsidR="008D2202">
        <w:t xml:space="preserve">a extrémistické </w:t>
      </w:r>
      <w:r w:rsidR="001B3648">
        <w:t xml:space="preserve">orientace </w:t>
      </w:r>
      <w:proofErr w:type="spellStart"/>
      <w:r w:rsidR="001B3648">
        <w:t>skinheads</w:t>
      </w:r>
      <w:proofErr w:type="spellEnd"/>
      <w:r w:rsidR="001B3648">
        <w:t xml:space="preserve"> se snažila využít britská pravicově extremistická strana </w:t>
      </w:r>
      <w:proofErr w:type="spellStart"/>
      <w:r w:rsidR="001B3648">
        <w:t>National</w:t>
      </w:r>
      <w:proofErr w:type="spellEnd"/>
      <w:r w:rsidR="001B3648">
        <w:t xml:space="preserve"> Front, především prostřednictvím své mládežnické organizace </w:t>
      </w:r>
      <w:proofErr w:type="spellStart"/>
      <w:r w:rsidR="001B3648">
        <w:t>Young</w:t>
      </w:r>
      <w:proofErr w:type="spellEnd"/>
      <w:r w:rsidR="001B3648">
        <w:t xml:space="preserve"> </w:t>
      </w:r>
      <w:proofErr w:type="spellStart"/>
      <w:r w:rsidR="001B3648">
        <w:t>National</w:t>
      </w:r>
      <w:proofErr w:type="spellEnd"/>
      <w:r w:rsidR="001B3648">
        <w:t xml:space="preserve"> Front, která </w:t>
      </w:r>
      <w:proofErr w:type="spellStart"/>
      <w:r w:rsidR="001B3648">
        <w:t>Screwdriver</w:t>
      </w:r>
      <w:proofErr w:type="spellEnd"/>
      <w:r w:rsidR="001B3648">
        <w:t xml:space="preserve"> aktivně podporovala. Takto se poprvé zapojili </w:t>
      </w:r>
      <w:proofErr w:type="spellStart"/>
      <w:r w:rsidR="001B3648">
        <w:t>skinheads</w:t>
      </w:r>
      <w:proofErr w:type="spellEnd"/>
      <w:r w:rsidR="001B3648">
        <w:t xml:space="preserve"> do přímé politické činnosti, toto se stalo rysem vývoje ultrapravice (</w:t>
      </w:r>
      <w:r w:rsidR="001B3648" w:rsidRPr="00B52193">
        <w:rPr>
          <w:i/>
        </w:rPr>
        <w:t>Miroslav Mareš Pravicový extremismus a radikalismus v ČR</w:t>
      </w:r>
      <w:r w:rsidR="001B3648">
        <w:t xml:space="preserve">). Jako reakce na pravicově extremistickou hudbu </w:t>
      </w:r>
      <w:proofErr w:type="spellStart"/>
      <w:r w:rsidR="001B3648">
        <w:t>Screwdriveru</w:t>
      </w:r>
      <w:proofErr w:type="spellEnd"/>
      <w:r w:rsidR="001B3648">
        <w:t xml:space="preserve"> byl </w:t>
      </w:r>
      <w:proofErr w:type="spellStart"/>
      <w:r w:rsidR="001B3648">
        <w:t>Ian</w:t>
      </w:r>
      <w:proofErr w:type="spellEnd"/>
      <w:r w:rsidR="001B3648">
        <w:t xml:space="preserve"> </w:t>
      </w:r>
      <w:proofErr w:type="spellStart"/>
      <w:r w:rsidR="001B3648">
        <w:t>Stuart</w:t>
      </w:r>
      <w:proofErr w:type="spellEnd"/>
      <w:r w:rsidR="001B3648">
        <w:t xml:space="preserve"> a jeho </w:t>
      </w:r>
      <w:r w:rsidR="00B52193">
        <w:t xml:space="preserve">hudební </w:t>
      </w:r>
      <w:r w:rsidR="001B3648">
        <w:t>skupina postavena mimo hudební průmysl,</w:t>
      </w:r>
      <w:r w:rsidR="00B82B7F">
        <w:t xml:space="preserve"> rovněž</w:t>
      </w:r>
      <w:r w:rsidR="001B3648">
        <w:t xml:space="preserve"> proto </w:t>
      </w:r>
      <w:proofErr w:type="spellStart"/>
      <w:r w:rsidR="001B3648">
        <w:t>Ian</w:t>
      </w:r>
      <w:proofErr w:type="spellEnd"/>
      <w:r w:rsidR="001B3648">
        <w:t xml:space="preserve"> </w:t>
      </w:r>
      <w:proofErr w:type="spellStart"/>
      <w:r w:rsidR="001B3648">
        <w:t>Stuart</w:t>
      </w:r>
      <w:proofErr w:type="spellEnd"/>
      <w:r w:rsidR="001B3648">
        <w:t xml:space="preserve"> založil hnutí </w:t>
      </w:r>
      <w:proofErr w:type="spellStart"/>
      <w:r w:rsidR="001B3648">
        <w:t>Blood</w:t>
      </w:r>
      <w:proofErr w:type="spellEnd"/>
      <w:r w:rsidR="001B3648">
        <w:t xml:space="preserve"> </w:t>
      </w:r>
      <w:proofErr w:type="spellStart"/>
      <w:r w:rsidR="001B3648">
        <w:t>and</w:t>
      </w:r>
      <w:proofErr w:type="spellEnd"/>
      <w:r w:rsidR="001B3648">
        <w:t xml:space="preserve"> </w:t>
      </w:r>
      <w:proofErr w:type="spellStart"/>
      <w:r w:rsidR="001B3648">
        <w:t>Honour</w:t>
      </w:r>
      <w:proofErr w:type="spellEnd"/>
      <w:r w:rsidR="001B3648">
        <w:t>, které bylo financováno prodejem desek, CD, triček</w:t>
      </w:r>
      <w:r w:rsidR="00E16BDF">
        <w:t xml:space="preserve">. </w:t>
      </w:r>
      <w:r w:rsidR="00BA1F77">
        <w:t xml:space="preserve"> </w:t>
      </w:r>
    </w:p>
    <w:p w:rsidR="00795B17" w:rsidRDefault="00795B17" w:rsidP="00C00BD6">
      <w:pPr>
        <w:spacing w:after="0"/>
        <w:jc w:val="both"/>
      </w:pPr>
    </w:p>
    <w:p w:rsidR="00B07E98" w:rsidRDefault="00B07E98" w:rsidP="00C00BD6">
      <w:pPr>
        <w:spacing w:after="0"/>
        <w:jc w:val="both"/>
      </w:pPr>
    </w:p>
    <w:p w:rsidR="00BA1F77" w:rsidRDefault="00BA1F77" w:rsidP="00C00BD6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5100598" cy="946206"/>
            <wp:effectExtent l="19050" t="0" r="4802" b="0"/>
            <wp:docPr id="12" name="obrázek 13" descr="http://tmbohemia.calloffreedom.net/images/bhguns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mbohemia.calloffreedom.net/images/bhgunsbann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00" cy="95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98" w:rsidRDefault="00B07E98" w:rsidP="00C00BD6">
      <w:pPr>
        <w:spacing w:after="0"/>
        <w:jc w:val="center"/>
      </w:pPr>
    </w:p>
    <w:p w:rsidR="00795B17" w:rsidRDefault="00795B17" w:rsidP="00C00BD6">
      <w:pPr>
        <w:spacing w:after="0"/>
        <w:jc w:val="center"/>
      </w:pPr>
    </w:p>
    <w:p w:rsidR="00795B17" w:rsidRDefault="00795B17" w:rsidP="00C00BD6">
      <w:pPr>
        <w:spacing w:after="0"/>
        <w:jc w:val="center"/>
      </w:pPr>
    </w:p>
    <w:p w:rsidR="00BA1F77" w:rsidRDefault="00BA1F77" w:rsidP="00795B17">
      <w:pPr>
        <w:spacing w:after="0"/>
        <w:ind w:firstLine="708"/>
        <w:jc w:val="both"/>
      </w:pPr>
      <w:proofErr w:type="spellStart"/>
      <w:r>
        <w:t>Ian</w:t>
      </w:r>
      <w:proofErr w:type="spellEnd"/>
      <w:r>
        <w:t xml:space="preserve"> </w:t>
      </w:r>
      <w:proofErr w:type="spellStart"/>
      <w:r>
        <w:t>Stuart</w:t>
      </w:r>
      <w:proofErr w:type="spellEnd"/>
      <w:r>
        <w:t xml:space="preserve"> </w:t>
      </w:r>
      <w:proofErr w:type="spellStart"/>
      <w:r>
        <w:t>Donaldson</w:t>
      </w:r>
      <w:proofErr w:type="spellEnd"/>
      <w:r>
        <w:t xml:space="preserve"> měl zvrácené myšlenky, mezi které mimo jiné patřily, že by se měli handicapovaní lidé posílat do plynu, přistěhovalci vyhnat z</w:t>
      </w:r>
      <w:r w:rsidR="00B82B7F">
        <w:t> </w:t>
      </w:r>
      <w:r w:rsidR="00B52193">
        <w:t>Evropy,</w:t>
      </w:r>
      <w:r>
        <w:t xml:space="preserve"> </w:t>
      </w:r>
      <w:r w:rsidR="00B52193">
        <w:t>že Hitler byl hrdina, atp.</w:t>
      </w:r>
      <w:r>
        <w:t xml:space="preserve"> </w:t>
      </w:r>
      <w:proofErr w:type="spellStart"/>
      <w:r>
        <w:t>Ian</w:t>
      </w:r>
      <w:proofErr w:type="spellEnd"/>
      <w:r>
        <w:t xml:space="preserve"> </w:t>
      </w:r>
      <w:proofErr w:type="spellStart"/>
      <w:r>
        <w:t>Stuart</w:t>
      </w:r>
      <w:proofErr w:type="spellEnd"/>
      <w:r>
        <w:t xml:space="preserve"> </w:t>
      </w:r>
      <w:proofErr w:type="spellStart"/>
      <w:r>
        <w:t>Donaldson</w:t>
      </w:r>
      <w:proofErr w:type="spellEnd"/>
      <w:r>
        <w:t xml:space="preserve"> zemřel při autonehodě dne 24 srpna roku 1993, přesto jeho extremistické </w:t>
      </w:r>
      <w:r w:rsidR="00CB75E8">
        <w:t xml:space="preserve">a xenofobní </w:t>
      </w:r>
      <w:r>
        <w:t xml:space="preserve">názory a postoje a především hnutí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Honour</w:t>
      </w:r>
      <w:proofErr w:type="spellEnd"/>
      <w:r>
        <w:t xml:space="preserve"> přetrvává dodnes a má základny v</w:t>
      </w:r>
      <w:r w:rsidR="00B82B7F">
        <w:t> </w:t>
      </w:r>
      <w:r>
        <w:t>několika zemích po celé Evropě.</w:t>
      </w:r>
      <w:r w:rsidR="00E16BDF">
        <w:t xml:space="preserve"> Do současné doby organizace B</w:t>
      </w:r>
      <w:r w:rsidR="00E16BDF">
        <w:rPr>
          <w:lang w:val="en-US"/>
        </w:rPr>
        <w:t>&amp;</w:t>
      </w:r>
      <w:r w:rsidR="00E16BDF">
        <w:t>H přetrvává a financuje extremistické koncerty a PEX kapely po celé Evropě. Mezi militantní odnož hnutí B</w:t>
      </w:r>
      <w:r w:rsidR="00E16BDF">
        <w:rPr>
          <w:lang w:val="en-US"/>
        </w:rPr>
        <w:t>&amp;</w:t>
      </w:r>
      <w:r w:rsidR="00E16BDF">
        <w:t xml:space="preserve">H patří </w:t>
      </w:r>
      <w:proofErr w:type="spellStart"/>
      <w:r w:rsidR="00E16BDF">
        <w:t>Combat</w:t>
      </w:r>
      <w:proofErr w:type="spellEnd"/>
      <w:r w:rsidR="00E16BDF">
        <w:t xml:space="preserve"> 18. Čísla zda značí písmena v</w:t>
      </w:r>
      <w:r w:rsidR="00B82B7F">
        <w:t> </w:t>
      </w:r>
      <w:r w:rsidR="00E16BDF">
        <w:t>abecedě, takže název organizace znamená „boj za Ado</w:t>
      </w:r>
      <w:r w:rsidR="00C00BD6">
        <w:t>l</w:t>
      </w:r>
      <w:r w:rsidR="00E16BDF">
        <w:t xml:space="preserve">fa Hitlera“. </w:t>
      </w:r>
    </w:p>
    <w:p w:rsidR="00B07E98" w:rsidRPr="00E16BDF" w:rsidRDefault="00B07E98" w:rsidP="00C00BD6">
      <w:pPr>
        <w:spacing w:after="0"/>
        <w:jc w:val="both"/>
      </w:pPr>
    </w:p>
    <w:p w:rsidR="00BD41A5" w:rsidRDefault="00503B0C" w:rsidP="00C00BD6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28496" cy="2144931"/>
            <wp:effectExtent l="19050" t="0" r="304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00" cy="214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32101" cy="2152602"/>
            <wp:effectExtent l="19050" t="0" r="1499" b="0"/>
            <wp:docPr id="7" name="obrázek 3" descr="F:\TIMko\Úvod do uměnovědných sdudií\281228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IMko\Úvod do uměnovědných sdudií\2812284_or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61" cy="21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98" w:rsidRPr="00B82B7F" w:rsidRDefault="00B82B7F" w:rsidP="00B82B7F">
      <w:pPr>
        <w:spacing w:after="0"/>
        <w:rPr>
          <w:sz w:val="18"/>
          <w:szCs w:val="18"/>
        </w:rPr>
      </w:pPr>
      <w:r w:rsidRPr="00B82B7F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</w:t>
      </w:r>
      <w:r w:rsidRPr="00B82B7F">
        <w:rPr>
          <w:sz w:val="18"/>
          <w:szCs w:val="18"/>
        </w:rPr>
        <w:t xml:space="preserve"> </w:t>
      </w:r>
      <w:proofErr w:type="spellStart"/>
      <w:r w:rsidRPr="00B82B7F">
        <w:rPr>
          <w:sz w:val="18"/>
          <w:szCs w:val="18"/>
        </w:rPr>
        <w:t>Ian</w:t>
      </w:r>
      <w:proofErr w:type="spellEnd"/>
      <w:r w:rsidRPr="00B82B7F">
        <w:rPr>
          <w:sz w:val="18"/>
          <w:szCs w:val="18"/>
        </w:rPr>
        <w:t xml:space="preserve"> </w:t>
      </w:r>
      <w:proofErr w:type="spellStart"/>
      <w:r w:rsidRPr="00B82B7F">
        <w:rPr>
          <w:sz w:val="18"/>
          <w:szCs w:val="18"/>
        </w:rPr>
        <w:t>Stuart</w:t>
      </w:r>
      <w:proofErr w:type="spellEnd"/>
      <w:r w:rsidRPr="00B82B7F">
        <w:rPr>
          <w:sz w:val="18"/>
          <w:szCs w:val="18"/>
        </w:rPr>
        <w:t xml:space="preserve"> </w:t>
      </w:r>
      <w:proofErr w:type="spellStart"/>
      <w:r w:rsidRPr="00B82B7F">
        <w:rPr>
          <w:sz w:val="18"/>
          <w:szCs w:val="18"/>
        </w:rPr>
        <w:t>Donaldson</w:t>
      </w:r>
      <w:proofErr w:type="spellEnd"/>
      <w:r w:rsidRPr="00B82B7F">
        <w:rPr>
          <w:sz w:val="18"/>
          <w:szCs w:val="18"/>
        </w:rPr>
        <w:t xml:space="preserve">               </w:t>
      </w:r>
    </w:p>
    <w:p w:rsidR="00795B17" w:rsidRDefault="00795B17" w:rsidP="00C00BD6">
      <w:pPr>
        <w:spacing w:after="0"/>
        <w:jc w:val="center"/>
      </w:pPr>
    </w:p>
    <w:p w:rsidR="00795B17" w:rsidRDefault="00795B17" w:rsidP="00C00BD6">
      <w:pPr>
        <w:spacing w:after="0"/>
        <w:jc w:val="center"/>
      </w:pPr>
    </w:p>
    <w:p w:rsidR="00795B17" w:rsidRDefault="00795B17" w:rsidP="00C00BD6">
      <w:pPr>
        <w:spacing w:after="0"/>
        <w:jc w:val="center"/>
      </w:pPr>
    </w:p>
    <w:p w:rsidR="00795B17" w:rsidRDefault="00795B17" w:rsidP="00C00BD6">
      <w:pPr>
        <w:spacing w:after="0"/>
        <w:jc w:val="center"/>
      </w:pPr>
    </w:p>
    <w:p w:rsidR="00503B0C" w:rsidRDefault="004A7C60" w:rsidP="00795B17">
      <w:pPr>
        <w:spacing w:after="0"/>
        <w:ind w:firstLine="708"/>
        <w:jc w:val="both"/>
      </w:pPr>
      <w:r>
        <w:lastRenderedPageBreak/>
        <w:t xml:space="preserve">Jako reakce na RAC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music vznikla skinheadská odnož </w:t>
      </w:r>
      <w:proofErr w:type="gramStart"/>
      <w:r>
        <w:t>S.H.</w:t>
      </w:r>
      <w:proofErr w:type="gramEnd"/>
      <w:r>
        <w:t xml:space="preserve">A.R.P. </w:t>
      </w:r>
      <w:proofErr w:type="spellStart"/>
      <w:r>
        <w:t>Skinheads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racial</w:t>
      </w:r>
      <w:proofErr w:type="spellEnd"/>
      <w:r>
        <w:t xml:space="preserve"> prejudice (skinheadi proti rasovým předsudkům). Vznik SHARP se datuje </w:t>
      </w:r>
      <w:r w:rsidR="00E4127F">
        <w:t xml:space="preserve">k </w:t>
      </w:r>
      <w:r>
        <w:t xml:space="preserve">roku 1986 v New Yorku.  </w:t>
      </w:r>
      <w:r w:rsidR="00CB75E8">
        <w:t xml:space="preserve">Myšlenka SHARP se rozšířila do Evropy především díky zpěvákovy skinheadské kapely </w:t>
      </w:r>
      <w:proofErr w:type="spellStart"/>
      <w:r w:rsidR="00CB75E8">
        <w:t>The</w:t>
      </w:r>
      <w:proofErr w:type="spellEnd"/>
      <w:r w:rsidR="00CB75E8">
        <w:t xml:space="preserve"> </w:t>
      </w:r>
      <w:proofErr w:type="spellStart"/>
      <w:r w:rsidR="00CB75E8">
        <w:t>Oppressed</w:t>
      </w:r>
      <w:proofErr w:type="spellEnd"/>
      <w:r w:rsidR="00CB75E8">
        <w:t xml:space="preserve"> </w:t>
      </w:r>
      <w:proofErr w:type="spellStart"/>
      <w:r w:rsidR="00CB75E8">
        <w:t>Roddymu</w:t>
      </w:r>
      <w:proofErr w:type="spellEnd"/>
      <w:r w:rsidR="00CB75E8">
        <w:t xml:space="preserve"> </w:t>
      </w:r>
      <w:proofErr w:type="spellStart"/>
      <w:r w:rsidR="00CB75E8">
        <w:t>Morenovi</w:t>
      </w:r>
      <w:proofErr w:type="spellEnd"/>
      <w:r w:rsidR="00CB75E8">
        <w:t>, který SHARP plánoval i jako organizaci. (</w:t>
      </w:r>
      <w:r w:rsidR="00CB75E8" w:rsidRPr="00CB75E8">
        <w:rPr>
          <w:i/>
        </w:rPr>
        <w:t>Mareš pravicový extremismus a radikalismus V ČR</w:t>
      </w:r>
      <w:r w:rsidR="00CB75E8">
        <w:t xml:space="preserve">). Ultralevicové ideje začali akceptovat RED SKINS, kteří vznikali koncem sedmdesátých let v Anglii, když někteří skinheadi vstoupili do komunistické strany. </w:t>
      </w:r>
      <w:proofErr w:type="spellStart"/>
      <w:r w:rsidR="00CB75E8">
        <w:t>Red</w:t>
      </w:r>
      <w:proofErr w:type="spellEnd"/>
      <w:r w:rsidR="00CB75E8">
        <w:t xml:space="preserve"> </w:t>
      </w:r>
      <w:proofErr w:type="spellStart"/>
      <w:r w:rsidR="00CB75E8">
        <w:t>skins</w:t>
      </w:r>
      <w:proofErr w:type="spellEnd"/>
      <w:r w:rsidR="00CB75E8">
        <w:t xml:space="preserve"> se rozšiřovali do dalších zemí včetně USA, na jejichž základech vzniklo hnutí RASH (</w:t>
      </w:r>
      <w:proofErr w:type="spellStart"/>
      <w:r w:rsidR="00CB75E8">
        <w:t>Red</w:t>
      </w:r>
      <w:proofErr w:type="spellEnd"/>
      <w:r w:rsidR="00CB75E8">
        <w:t xml:space="preserve"> </w:t>
      </w:r>
      <w:proofErr w:type="spellStart"/>
      <w:r w:rsidR="00CB75E8">
        <w:t>and</w:t>
      </w:r>
      <w:proofErr w:type="spellEnd"/>
      <w:r w:rsidR="00CB75E8">
        <w:t xml:space="preserve"> </w:t>
      </w:r>
      <w:proofErr w:type="spellStart"/>
      <w:r w:rsidR="00CB75E8">
        <w:t>Anarchist</w:t>
      </w:r>
      <w:proofErr w:type="spellEnd"/>
      <w:r w:rsidR="00CB75E8">
        <w:t xml:space="preserve"> </w:t>
      </w:r>
      <w:proofErr w:type="spellStart"/>
      <w:r w:rsidR="00CB75E8">
        <w:t>Skinheads</w:t>
      </w:r>
      <w:proofErr w:type="spellEnd"/>
      <w:r w:rsidR="00CB75E8">
        <w:t>. (</w:t>
      </w:r>
      <w:r w:rsidR="00CB75E8" w:rsidRPr="00CB75E8">
        <w:rPr>
          <w:i/>
        </w:rPr>
        <w:t>Mareš PEX a radikalismus v ČR</w:t>
      </w:r>
      <w:r w:rsidR="00CB75E8">
        <w:t>).</w:t>
      </w:r>
    </w:p>
    <w:p w:rsidR="00B07E98" w:rsidRDefault="00B07E98" w:rsidP="00C00BD6">
      <w:pPr>
        <w:spacing w:after="0"/>
      </w:pPr>
    </w:p>
    <w:p w:rsidR="00E4127F" w:rsidRDefault="00E4127F" w:rsidP="00C00BD6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523503" cy="1523503"/>
            <wp:effectExtent l="19050" t="0" r="497" b="0"/>
            <wp:docPr id="10" name="obrázek 7" descr="http://4.bp.blogspot.com/_3l8ZXugmOxg/SkwCWcDAMdI/AAAAAAAAAOU/f21_y4UdwrU/s400/skinheads-sharp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3l8ZXugmOxg/SkwCWcDAMdI/AAAAAAAAAOU/f21_y4UdwrU/s400/skinheads-sharp-logo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89" cy="152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5E8">
        <w:rPr>
          <w:noProof/>
          <w:lang w:eastAsia="cs-CZ"/>
        </w:rPr>
        <w:drawing>
          <wp:inline distT="0" distB="0" distL="0" distR="0">
            <wp:extent cx="1488781" cy="1484104"/>
            <wp:effectExtent l="19050" t="0" r="0" b="0"/>
            <wp:docPr id="16" name="obrázek 16" descr="http://redstar73.com/tienda/images/parche.355.Red.Anarchist.Skin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dstar73.com/tienda/images/parche.355.Red.Anarchist.Skinhe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51" cy="14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98" w:rsidRDefault="00B07E98" w:rsidP="00C00BD6">
      <w:pPr>
        <w:spacing w:after="0"/>
        <w:jc w:val="center"/>
      </w:pPr>
    </w:p>
    <w:p w:rsidR="00795B17" w:rsidRDefault="00795B17" w:rsidP="00C00BD6">
      <w:pPr>
        <w:spacing w:after="0"/>
        <w:jc w:val="center"/>
      </w:pPr>
    </w:p>
    <w:p w:rsidR="008868CC" w:rsidRDefault="00FD6266" w:rsidP="00795B17">
      <w:pPr>
        <w:spacing w:after="0"/>
        <w:ind w:firstLine="708"/>
        <w:jc w:val="both"/>
      </w:pPr>
      <w:r>
        <w:t xml:space="preserve">Mezi tradiční </w:t>
      </w:r>
      <w:proofErr w:type="spellStart"/>
      <w:r>
        <w:t>skinheads</w:t>
      </w:r>
      <w:proofErr w:type="spellEnd"/>
      <w:r>
        <w:t xml:space="preserve"> vyznávající ducha původního hnutí patří apolitičtí </w:t>
      </w:r>
      <w:proofErr w:type="spellStart"/>
      <w:r>
        <w:t>skinheads</w:t>
      </w:r>
      <w:proofErr w:type="spellEnd"/>
      <w:r>
        <w:t xml:space="preserve">, </w:t>
      </w:r>
      <w:proofErr w:type="gramStart"/>
      <w:r>
        <w:t>kteří</w:t>
      </w:r>
      <w:proofErr w:type="gramEnd"/>
      <w:r>
        <w:t xml:space="preserve"> se jak již název sám vypovídá nepřiklání k myšlence pravicově extremistického hnutí (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) ani k levicovému hnutí (RASH) ani k hnutí SHARP. </w:t>
      </w:r>
      <w:r w:rsidR="008D2202">
        <w:t xml:space="preserve">Apolitičtí </w:t>
      </w:r>
      <w:proofErr w:type="spellStart"/>
      <w:r w:rsidR="008D2202">
        <w:t>skinheads</w:t>
      </w:r>
      <w:proofErr w:type="spellEnd"/>
      <w:r w:rsidR="008D2202">
        <w:t xml:space="preserve"> pamatují na vznik </w:t>
      </w:r>
      <w:proofErr w:type="spellStart"/>
      <w:r w:rsidR="008D2202">
        <w:t>skinheads</w:t>
      </w:r>
      <w:proofErr w:type="spellEnd"/>
      <w:r w:rsidR="008D2202">
        <w:t xml:space="preserve"> a vyznávají původní</w:t>
      </w:r>
      <w:r w:rsidR="00B82B7F">
        <w:t>ho</w:t>
      </w:r>
      <w:r w:rsidR="008D2202">
        <w:t xml:space="preserve"> „Spirit </w:t>
      </w:r>
      <w:proofErr w:type="spellStart"/>
      <w:r w:rsidR="008D2202">
        <w:t>of</w:t>
      </w:r>
      <w:proofErr w:type="spellEnd"/>
      <w:r w:rsidR="008D2202">
        <w:t xml:space="preserve"> 69“ duch</w:t>
      </w:r>
      <w:r w:rsidR="00B82B7F">
        <w:t>a</w:t>
      </w:r>
      <w:r w:rsidR="008D2202">
        <w:t xml:space="preserve"> roku 1969. Přestože Petra Stejskalová v knize Kolářová Revolta stylem</w:t>
      </w:r>
      <w:r w:rsidR="007F6986">
        <w:t>,</w:t>
      </w:r>
      <w:r w:rsidR="008D2202">
        <w:t xml:space="preserve"> uvádí ne-politické </w:t>
      </w:r>
      <w:proofErr w:type="spellStart"/>
      <w:r w:rsidR="008D2202">
        <w:t>skinheads</w:t>
      </w:r>
      <w:proofErr w:type="spellEnd"/>
      <w:r w:rsidR="00B82B7F">
        <w:t>,</w:t>
      </w:r>
      <w:r w:rsidR="008D2202">
        <w:t xml:space="preserve"> jako nositele již vyčpělého odkazu britské dělnické mlád</w:t>
      </w:r>
      <w:r w:rsidR="00C00BD6">
        <w:t>e</w:t>
      </w:r>
      <w:r w:rsidR="008D2202">
        <w:t xml:space="preserve">že konce 60 let není to tak zcela pravda. Mezi apolitickými </w:t>
      </w:r>
      <w:proofErr w:type="spellStart"/>
      <w:r w:rsidR="008D2202">
        <w:t>skinheads</w:t>
      </w:r>
      <w:proofErr w:type="spellEnd"/>
      <w:r w:rsidR="008D2202">
        <w:t xml:space="preserve"> je tato myšlenka stále aktuální. </w:t>
      </w:r>
    </w:p>
    <w:p w:rsidR="00B07E98" w:rsidRDefault="00B07E98" w:rsidP="00C00BD6">
      <w:pPr>
        <w:spacing w:after="0"/>
      </w:pPr>
    </w:p>
    <w:p w:rsidR="00B07E98" w:rsidRDefault="00B07E98" w:rsidP="00795B1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074008" cy="1050841"/>
            <wp:effectExtent l="19050" t="0" r="0" b="0"/>
            <wp:docPr id="19" name="obrázek 19" descr="http://skinhead.name/wp-content/uploads/179629_1568277414871_1473511724_31221232_34840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inhead.name/wp-content/uploads/179629_1568277414871_1473511724_31221232_3484031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66" cy="10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B17">
        <w:rPr>
          <w:noProof/>
          <w:lang w:eastAsia="cs-CZ"/>
        </w:rPr>
        <w:drawing>
          <wp:inline distT="0" distB="0" distL="0" distR="0">
            <wp:extent cx="1094133" cy="1061759"/>
            <wp:effectExtent l="19050" t="0" r="0" b="0"/>
            <wp:docPr id="22" name="obrázek 22" descr="http://www.barrio-obrero.com/imagenes/20101222/adhesivo.skinhead.jama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arrio-obrero.com/imagenes/20101222/adhesivo.skinhead.jamaica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06" cy="106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17" w:rsidRDefault="00795B17" w:rsidP="00795B17">
      <w:pPr>
        <w:spacing w:after="0"/>
        <w:jc w:val="center"/>
      </w:pPr>
    </w:p>
    <w:p w:rsidR="009A5996" w:rsidRDefault="009A5996" w:rsidP="00795B17">
      <w:pPr>
        <w:spacing w:after="0"/>
        <w:jc w:val="center"/>
      </w:pPr>
    </w:p>
    <w:p w:rsidR="009A5996" w:rsidRDefault="009A5996" w:rsidP="00795B17">
      <w:pPr>
        <w:pBdr>
          <w:bottom w:val="single" w:sz="12" w:space="1" w:color="auto"/>
        </w:pBdr>
        <w:spacing w:after="0"/>
        <w:jc w:val="center"/>
      </w:pP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Zdroje</w:t>
      </w:r>
      <w:r>
        <w:rPr>
          <w:sz w:val="16"/>
          <w:szCs w:val="16"/>
        </w:rPr>
        <w:t xml:space="preserve"> obrázků</w:t>
      </w:r>
      <w:r w:rsidRPr="009A5996">
        <w:rPr>
          <w:sz w:val="16"/>
          <w:szCs w:val="16"/>
        </w:rPr>
        <w:t>: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 xml:space="preserve">Skinhead </w:t>
      </w:r>
      <w:proofErr w:type="spellStart"/>
      <w:r w:rsidRPr="009A5996">
        <w:rPr>
          <w:sz w:val="16"/>
          <w:szCs w:val="16"/>
        </w:rPr>
        <w:t>attitude</w:t>
      </w:r>
      <w:proofErr w:type="spellEnd"/>
      <w:r w:rsidRPr="009A5996">
        <w:rPr>
          <w:sz w:val="16"/>
          <w:szCs w:val="16"/>
        </w:rPr>
        <w:t xml:space="preserve"> Režie: Daniel </w:t>
      </w:r>
      <w:proofErr w:type="spellStart"/>
      <w:r w:rsidRPr="009A5996">
        <w:rPr>
          <w:sz w:val="16"/>
          <w:szCs w:val="16"/>
        </w:rPr>
        <w:t>Schweizer</w:t>
      </w:r>
      <w:proofErr w:type="spellEnd"/>
      <w:r w:rsidRPr="009A5996">
        <w:rPr>
          <w:sz w:val="16"/>
          <w:szCs w:val="16"/>
        </w:rPr>
        <w:t xml:space="preserve"> 2003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http://i.ytimg.com/vi/EoSsSZzdlRA/hqdefault.jpg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http://p2.kciuk.pl/p2.kciuk.pl/f3a63d54cc9d84bcfb41f97ef2418c24.gif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http://media0.jex.cz/images/media0:499c308720df3.jpg/7290292.jpg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http://8tracks.imgix.net/i/000/152/600/RAC-8709.jpg?q=65&amp;sharp=15&amp;vib=10&amp;fm=jpg&amp;fit=crop&amp;w=521&amp;h=521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http://4.bp.blogspot.com/_3l8ZXugmOxg/SkwCWcDAMdI/AAAAAAAAAOU/f21_y4UdwrU/s400/skinheads-sharp-logos.jpg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http://redstar73.com/tienda/images/parche.</w:t>
      </w:r>
      <w:proofErr w:type="gramStart"/>
      <w:r w:rsidRPr="009A5996">
        <w:rPr>
          <w:sz w:val="16"/>
          <w:szCs w:val="16"/>
        </w:rPr>
        <w:t>355.Red</w:t>
      </w:r>
      <w:proofErr w:type="gramEnd"/>
      <w:r w:rsidRPr="009A5996">
        <w:rPr>
          <w:sz w:val="16"/>
          <w:szCs w:val="16"/>
        </w:rPr>
        <w:t>.Anarchist.Skinhead.jpg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http://skinhead.name/wp-content/uploads/179629_1568277414871_1473511724_31221232_3484031_n-300x102.jpg</w:t>
      </w:r>
    </w:p>
    <w:p w:rsidR="009A5996" w:rsidRPr="009A5996" w:rsidRDefault="009A5996" w:rsidP="009A5996">
      <w:pPr>
        <w:spacing w:after="0"/>
        <w:rPr>
          <w:sz w:val="16"/>
          <w:szCs w:val="16"/>
        </w:rPr>
      </w:pPr>
      <w:r w:rsidRPr="009A5996">
        <w:rPr>
          <w:sz w:val="16"/>
          <w:szCs w:val="16"/>
        </w:rPr>
        <w:t>http://www.barrio-obrero.com/imagenes/20101222/adhesivo.skinhead.jamaican.jpg</w:t>
      </w:r>
    </w:p>
    <w:sectPr w:rsidR="009A5996" w:rsidRPr="009A5996" w:rsidSect="0012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6FD7"/>
    <w:rsid w:val="00076B57"/>
    <w:rsid w:val="00080B52"/>
    <w:rsid w:val="00120852"/>
    <w:rsid w:val="00136A1F"/>
    <w:rsid w:val="001B3648"/>
    <w:rsid w:val="002062A1"/>
    <w:rsid w:val="00230508"/>
    <w:rsid w:val="0032777F"/>
    <w:rsid w:val="00364E97"/>
    <w:rsid w:val="00456FD7"/>
    <w:rsid w:val="00473A61"/>
    <w:rsid w:val="004A7C60"/>
    <w:rsid w:val="00503B0C"/>
    <w:rsid w:val="005129F2"/>
    <w:rsid w:val="006C0B0E"/>
    <w:rsid w:val="00795B17"/>
    <w:rsid w:val="007F6986"/>
    <w:rsid w:val="00815EAD"/>
    <w:rsid w:val="008868CC"/>
    <w:rsid w:val="008D2202"/>
    <w:rsid w:val="0090332C"/>
    <w:rsid w:val="009A5996"/>
    <w:rsid w:val="00AF0C24"/>
    <w:rsid w:val="00B04C97"/>
    <w:rsid w:val="00B07E98"/>
    <w:rsid w:val="00B52193"/>
    <w:rsid w:val="00B82B7F"/>
    <w:rsid w:val="00BA1F77"/>
    <w:rsid w:val="00BD2663"/>
    <w:rsid w:val="00BD41A5"/>
    <w:rsid w:val="00C00BD6"/>
    <w:rsid w:val="00CA4C72"/>
    <w:rsid w:val="00CB75E8"/>
    <w:rsid w:val="00E16BDF"/>
    <w:rsid w:val="00E4127F"/>
    <w:rsid w:val="00FD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C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5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2</cp:revision>
  <dcterms:created xsi:type="dcterms:W3CDTF">2014-12-09T21:28:00Z</dcterms:created>
  <dcterms:modified xsi:type="dcterms:W3CDTF">2014-12-09T21:28:00Z</dcterms:modified>
</cp:coreProperties>
</file>