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40" w:lineRule="auto"/>
        <w:contextualSpacing w:val="0"/>
        <w:jc w:val="right"/>
      </w:pPr>
      <w:r w:rsidDel="00000000" w:rsidR="00000000" w:rsidRPr="00000000">
        <w:rPr>
          <w:rFonts w:ascii="Consolas" w:cs="Consolas" w:eastAsia="Consolas" w:hAnsi="Consolas"/>
          <w:sz w:val="24"/>
          <w:szCs w:val="24"/>
          <w:rtl w:val="0"/>
        </w:rPr>
        <w:t xml:space="preserve">“Zelený Raoul meets Červený trpaslík”</w:t>
      </w:r>
    </w:p>
    <w:p w:rsidR="00000000" w:rsidDel="00000000" w:rsidP="00000000" w:rsidRDefault="00000000" w:rsidRPr="00000000">
      <w:pPr>
        <w:pStyle w:val="Title"/>
        <w:contextualSpacing w:val="0"/>
        <w:jc w:val="center"/>
      </w:pPr>
      <w:bookmarkStart w:colFirst="0" w:colLast="0" w:name="h.7kao47jmus5l" w:id="0"/>
      <w:bookmarkEnd w:id="0"/>
      <w:r w:rsidDel="00000000" w:rsidR="00000000" w:rsidRPr="00000000">
        <w:rPr>
          <w:rFonts w:ascii="Syncopate" w:cs="Syncopate" w:eastAsia="Syncopate" w:hAnsi="Syncopate"/>
          <w:sz w:val="192"/>
          <w:szCs w:val="192"/>
          <w:rtl w:val="0"/>
        </w:rPr>
        <w:t xml:space="preserve">kosmo</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Calibri" w:cs="Calibri" w:eastAsia="Calibri" w:hAnsi="Calibri"/>
          <w:rtl w:val="0"/>
        </w:rPr>
        <w:t xml:space="preserve">Šlo o to spojit situační komedii a společenskou satiru. Dlouho jsem přemejšlel o sitcomu z Temelína, z Úřadu vlády, ministerstva zemědělství či prezidentské kanceláře, tedy z míst, kde člověk může uplacírovat humor týkající se aktuálního dění, ale všechny ty nápady po chvíli začaly působit zatěžkaně a nudně. </w:t>
      </w:r>
    </w:p>
    <w:p w:rsidR="00000000" w:rsidDel="00000000" w:rsidP="00000000" w:rsidRDefault="00000000" w:rsidRPr="00000000">
      <w:pPr>
        <w:widowControl w:val="0"/>
        <w:contextualSpacing w:val="0"/>
      </w:pPr>
      <w:r w:rsidDel="00000000" w:rsidR="00000000" w:rsidRPr="00000000">
        <w:rPr>
          <w:rFonts w:ascii="Calibri" w:cs="Calibri" w:eastAsia="Calibri" w:hAnsi="Calibri"/>
          <w:rtl w:val="0"/>
        </w:rPr>
        <w:t xml:space="preserve">Pak jsem si vzpomněl na svůj starý nápad s českým letem do vesmíru, který je sám o sobě ironickou a satirickou glosou českého postoje k jakýmkoli ambiciózním a velkým projektům a neustálé snaze utápět miliardy v nesmyslných projektech, a uvědomil jsem si, že když tenhle satirický symbol zaplním sitcomově sympatickými postavami, výsledek bude fungovat jak na emotivní rovině (jako sitcomy), tak na té intelektuální - jako třeba Jistě, pane ministře. Ta “kosmická” tematika je natolik známá ze všech sci-fi projektů, že bude spíš působit jako vděčný generátor možností, než svazovat jako politika, diplomacie či jaderná problematika.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Syncopate" w:cs="Syncopate" w:eastAsia="Syncopate" w:hAnsi="Syncopate"/>
          <w:sz w:val="152"/>
          <w:szCs w:val="152"/>
          <w:rtl w:val="0"/>
        </w:rPr>
        <w:t xml:space="preserve">legenda</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Nebudu se rozepisovat o tom, jak k tomu došlo, že česká posádka tvořená jedním ňoumou, jedním pruďasem, jedním fachidiotem a blbou blondýnou nasedla do rakety, která svým vnitřním ustrojením poněkud připomíná tramvaj 15T For City (konstrukci cestovního modulu kosmické lodi vysoutěžila Škoda Transportation), a opustila v ní tuto planetu. Je to totiž obsahem prvního dílu seriálu, který už je napsaný, a lze si ho tedy přečíst. Navíc je to příběh poněkud složitý, zahrnuje psychicky labilního ministra školství, vytunelované prostředky z operačního programu “Svoboda, demokracie, odminování”, do nějž Brusel umístil desítky miliónů euro poté, co si jeden úředník jako obvykle spletl Česko s Čečnou, a inženýra Sumce, který by si býval v klidu své pracně vytunelované peníze užíval na slunečných plážích ostrova Martinique, kdyby se René (zmiňovaný fachidiot) ve startující raketě nepokusil podrbat na nose, což už je zas jiný příběh, tentokrát dílu 2. O tom, proč nakonec v raketě není kpt. Musilová, široko daleko jediný odborník na kosmické lety, ale Agáta Charvátová, vítězka reality-show “Drůbežář hledá manželku”, v níž se jí podařilo klofnout majitele největší české drůbežárny, slepičího krále, pomlčíme. I o tom, proč s sebou na oběžnou dráhu vezou živou slepici.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Calibri" w:cs="Calibri" w:eastAsia="Calibri" w:hAnsi="Calibri"/>
          <w:rtl w:val="0"/>
        </w:rPr>
        <w:t xml:space="preserve">Čtveřice </w:t>
      </w:r>
      <w:r w:rsidDel="00000000" w:rsidR="00000000" w:rsidRPr="00000000">
        <w:rPr>
          <w:rFonts w:ascii="Calibri" w:cs="Calibri" w:eastAsia="Calibri" w:hAnsi="Calibri"/>
          <w:rtl w:val="0"/>
        </w:rPr>
        <w:t xml:space="preserve">vesmoplavců (tento termín vybrala komise Ústavu pro jazyk český z tisíců návrhů účastníků soutěže pro vytvoření plně české varianty slova “kosmonaut” a to přesto, že nejvíce hlasů měl termín “tschibonaut”, což zřejmě souviselo s reklamní akcí výrobce rozpustné kávy, v níž každý, kdo pro toto slovo hlasoval, získal půlkilovku kafe a reklamní hrníček) se na oběžné dráze střetává nejen s minimální podporou národa, který je do kosmu vyslal, ale naráží i na plnění absurdních úkolů, které jim zadaly nejrůznější státní instituce. A samozřejmě hlavně sami na sebe.</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Syncopate" w:cs="Syncopate" w:eastAsia="Syncopate" w:hAnsi="Syncopate"/>
          <w:sz w:val="132"/>
          <w:szCs w:val="132"/>
          <w:rtl w:val="0"/>
        </w:rPr>
        <w:t xml:space="preserve">formát</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Kombinace klasického sitcomu s dějově postavenou satirickou komedií. Na rozdíl od běžného sitcomu tu vyprávíme příběh s dějovým obloukem (po pilotním dílu startujeme a v šestém díle hrdinové přistanou na Měsíci), přičemž základní sada postav (Petr, René, Karel, Agáta, ministr) jsou doplňovány dalšími průběžnými postavami (zavržená kapitánka Musilová, bývalý ministr Kasík), kteří prožívají na pozadí příběhů našich hrdinů své vlastní příběhy s pointou.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Stopáž dílu: 40 minut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Syncopate" w:cs="Syncopate" w:eastAsia="Syncopate" w:hAnsi="Syncopate"/>
          <w:sz w:val="132"/>
          <w:szCs w:val="132"/>
          <w:rtl w:val="0"/>
        </w:rPr>
        <w:t xml:space="preserve">postavy</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onsolas" w:cs="Consolas" w:eastAsia="Consolas" w:hAnsi="Consolas"/>
          <w:b w:val="1"/>
          <w:rtl w:val="0"/>
        </w:rPr>
        <w:t xml:space="preserve">Petr Chromý (něco jako Jaroslav Plesl)</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Sympatický mladý muž, který nedokáže ani přimět svého psa Báru, aby přestal žvýkat křeslo. Kapitánem se stal poté, co kapitánka Musilová musela opustit svou pozici pro nadváhu </w:t>
      </w:r>
      <w:r w:rsidDel="00000000" w:rsidR="00000000" w:rsidRPr="00000000">
        <w:rPr>
          <w:rFonts w:ascii="Calibri" w:cs="Calibri" w:eastAsia="Calibri" w:hAnsi="Calibri"/>
          <w:i w:val="1"/>
          <w:rtl w:val="0"/>
        </w:rPr>
        <w:t xml:space="preserve">(Tlustá neletí) </w:t>
      </w:r>
      <w:r w:rsidDel="00000000" w:rsidR="00000000" w:rsidRPr="00000000">
        <w:rPr>
          <w:rFonts w:ascii="Calibri" w:cs="Calibri" w:eastAsia="Calibri" w:hAnsi="Calibri"/>
          <w:rtl w:val="0"/>
        </w:rPr>
        <w:t xml:space="preserve">a dr. René Hejl, její logický nástupcem,  byl ministrem Šnajdrem nazvána za osobu, “kterou chcete spíš zabít, než povýšit”. Petr je klidný, nepraktický a nerozhodný. Skvělý materiál na kapitána vesmírného letu.</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onsolas" w:cs="Consolas" w:eastAsia="Consolas" w:hAnsi="Consolas"/>
          <w:b w:val="1"/>
          <w:rtl w:val="0"/>
        </w:rPr>
        <w:t xml:space="preserve">dr. René Hejl (něco jako Jakub Žáček)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Sympatický, alespoň dle svého názoru, vědec, astrofyzik, vítěz meziresortní soutěže o největší počet titulů před a za jménem Akademie věd. Za jeho kandidaturu na pozici vesmoplavce hlasoval celý úřad jednomyslně, což si René vyložil jako důkaz o své absolutní podpoře. Chudák. Touží objevit kometu a pojmenovat ji po své mamince - Hejlové kometa.</w:t>
      </w:r>
    </w:p>
    <w:p w:rsidR="00000000" w:rsidDel="00000000" w:rsidP="00000000" w:rsidRDefault="00000000" w:rsidRPr="00000000">
      <w:pPr>
        <w:widowControl w:val="0"/>
        <w:contextualSpacing w:val="0"/>
      </w:pPr>
      <w:r w:rsidDel="00000000" w:rsidR="00000000" w:rsidRPr="00000000">
        <w:rPr>
          <w:rFonts w:ascii="Calibri" w:cs="Calibri" w:eastAsia="Calibri" w:hAnsi="Calibri"/>
          <w:rtl w:val="0"/>
        </w:rPr>
        <w:t xml:space="preserve">Je gay a myslí si, že to nikdo neví.</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onsolas" w:cs="Consolas" w:eastAsia="Consolas" w:hAnsi="Consolas"/>
          <w:b w:val="1"/>
          <w:rtl w:val="0"/>
        </w:rPr>
        <w:t xml:space="preserve">Karel Cikán (něco jako Jiří Vyorálek)</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Palubní mechanik se sklony k zemitosti a místy i moraváctví. Má “zlaté české ručičky”, což se v kosmickém modulu, narychlo spíchnutém v plzeňském továrně, rozhodně hodí. Jeho hrdost na svou příslušnost k českému národu se projevuje mírnou nesnášenlivostí k národům okolním (hlavně k Polákům - díl 5 a Slovákům - díl 6). Je pruďas.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onsolas" w:cs="Consolas" w:eastAsia="Consolas" w:hAnsi="Consolas"/>
          <w:b w:val="1"/>
          <w:rtl w:val="0"/>
        </w:rPr>
        <w:t xml:space="preserve">Agáta Charvátová (něco jako Agáta Prachařová)</w:t>
      </w:r>
    </w:p>
    <w:p w:rsidR="00000000" w:rsidDel="00000000" w:rsidP="00000000" w:rsidRDefault="00000000" w:rsidRPr="00000000">
      <w:pPr>
        <w:widowControl w:val="0"/>
        <w:contextualSpacing w:val="0"/>
      </w:pPr>
      <w:r w:rsidDel="00000000" w:rsidR="00000000" w:rsidRPr="00000000">
        <w:rPr>
          <w:rFonts w:ascii="Calibri" w:cs="Calibri" w:eastAsia="Calibri" w:hAnsi="Calibri"/>
          <w:rtl w:val="0"/>
        </w:rPr>
        <w:t xml:space="preserve">Protekční blbka, která se na palubu dostala skrz postel drůbežího krále, do níž se sice dostala “strašlivým omylem”, ale - jak říká - “obstála se ctí”. Do vesmíru letí na uměle vytvořené pozici “palubní specialistky”, aniž by kdokoli věděl na co. Hodně na sebe dbá, je to bojovnice za práva zvířat a kdyby věděla, že krokodýl je zvíře, asi by kabelku z jeho kůže nenosila. A nebo rozhodně jen zřídka. Na palubu si vzala hopíka.</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Consolas" w:cs="Consolas" w:eastAsia="Consolas" w:hAnsi="Consolas"/>
          <w:b w:val="1"/>
          <w:rtl w:val="0"/>
        </w:rPr>
        <w:t xml:space="preserve">Dagmar, kur bankivský; plemeno česká slepice zlatě kropenatá (něco jako slepice)</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Calibri" w:cs="Calibri" w:eastAsia="Calibri" w:hAnsi="Calibri"/>
          <w:rtl w:val="0"/>
        </w:rPr>
        <w:t xml:space="preserve">Mimořádně schopná a zákeřná příslušnice nejpočetnějšího plemene obyvatel České republiky. Už na počátku příběhu proti vůli posádky opustila klec a ukryla se v částech vesmírné stanice, v nichž nefunguje mikrogravitace (a kam nevidí kamera), čímž se stala absolutně nepolapitelnou. Nebýt toho, že zásoby na lodi se ukázaly jako nedostatečné, protože ministerstvo financí na poslední chvíli snížilo stravné, dávno by vzteklý René otevřel přechodovou komoru a nechal by ji vysát do vesmírného prostoru. Takhle tam musí chodit chytat vajíčka.</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onsolas" w:cs="Consolas" w:eastAsia="Consolas" w:hAnsi="Consolas"/>
          <w:b w:val="1"/>
          <w:sz w:val="28"/>
          <w:szCs w:val="28"/>
          <w:rtl w:val="0"/>
        </w:rPr>
        <w:t xml:space="preserve">Další postavy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onsolas" w:cs="Consolas" w:eastAsia="Consolas" w:hAnsi="Consolas"/>
          <w:b w:val="1"/>
          <w:rtl w:val="0"/>
        </w:rPr>
        <w:t xml:space="preserve">Kapitánka Musilová </w:t>
      </w:r>
      <w:r w:rsidDel="00000000" w:rsidR="00000000" w:rsidRPr="00000000">
        <w:rPr>
          <w:rFonts w:ascii="Consolas" w:cs="Consolas" w:eastAsia="Consolas" w:hAnsi="Consolas"/>
          <w:rtl w:val="0"/>
        </w:rPr>
        <w:t xml:space="preserve">- tlustá kapitánka</w:t>
      </w:r>
    </w:p>
    <w:p w:rsidR="00000000" w:rsidDel="00000000" w:rsidP="00000000" w:rsidRDefault="00000000" w:rsidRPr="00000000">
      <w:pPr>
        <w:contextualSpacing w:val="0"/>
      </w:pPr>
      <w:r w:rsidDel="00000000" w:rsidR="00000000" w:rsidRPr="00000000">
        <w:rPr>
          <w:rFonts w:ascii="Consolas" w:cs="Consolas" w:eastAsia="Consolas" w:hAnsi="Consolas"/>
          <w:b w:val="1"/>
          <w:rtl w:val="0"/>
        </w:rPr>
        <w:t xml:space="preserve">ing. Milan Sumec </w:t>
      </w:r>
      <w:r w:rsidDel="00000000" w:rsidR="00000000" w:rsidRPr="00000000">
        <w:rPr>
          <w:rFonts w:ascii="Consolas" w:cs="Consolas" w:eastAsia="Consolas" w:hAnsi="Consolas"/>
          <w:rtl w:val="0"/>
        </w:rPr>
        <w:t xml:space="preserve">- tunelář</w:t>
      </w:r>
    </w:p>
    <w:p w:rsidR="00000000" w:rsidDel="00000000" w:rsidP="00000000" w:rsidRDefault="00000000" w:rsidRPr="00000000">
      <w:pPr>
        <w:contextualSpacing w:val="0"/>
      </w:pPr>
      <w:r w:rsidDel="00000000" w:rsidR="00000000" w:rsidRPr="00000000">
        <w:rPr>
          <w:rFonts w:ascii="Consolas" w:cs="Consolas" w:eastAsia="Consolas" w:hAnsi="Consolas"/>
          <w:b w:val="1"/>
          <w:rtl w:val="0"/>
        </w:rPr>
        <w:t xml:space="preserve">nový ministr Lubor Šnajdr </w:t>
      </w:r>
      <w:r w:rsidDel="00000000" w:rsidR="00000000" w:rsidRPr="00000000">
        <w:rPr>
          <w:rFonts w:ascii="Consolas" w:cs="Consolas" w:eastAsia="Consolas" w:hAnsi="Consolas"/>
          <w:rtl w:val="0"/>
        </w:rPr>
        <w:t xml:space="preserve">- tvrdý politik na cestě vzhůru</w:t>
      </w:r>
    </w:p>
    <w:p w:rsidR="00000000" w:rsidDel="00000000" w:rsidP="00000000" w:rsidRDefault="00000000" w:rsidRPr="00000000">
      <w:pPr>
        <w:contextualSpacing w:val="0"/>
      </w:pPr>
      <w:r w:rsidDel="00000000" w:rsidR="00000000" w:rsidRPr="00000000">
        <w:rPr>
          <w:rFonts w:ascii="Consolas" w:cs="Consolas" w:eastAsia="Consolas" w:hAnsi="Consolas"/>
          <w:b w:val="1"/>
          <w:rtl w:val="0"/>
        </w:rPr>
        <w:t xml:space="preserve">Marek Repelent </w:t>
      </w:r>
      <w:r w:rsidDel="00000000" w:rsidR="00000000" w:rsidRPr="00000000">
        <w:rPr>
          <w:rFonts w:ascii="Consolas" w:cs="Consolas" w:eastAsia="Consolas" w:hAnsi="Consolas"/>
          <w:rtl w:val="0"/>
        </w:rPr>
        <w:t xml:space="preserve">-</w:t>
      </w:r>
      <w:r w:rsidDel="00000000" w:rsidR="00000000" w:rsidRPr="00000000">
        <w:rPr>
          <w:rFonts w:ascii="Consolas" w:cs="Consolas" w:eastAsia="Consolas" w:hAnsi="Consolas"/>
          <w:b w:val="1"/>
          <w:rtl w:val="0"/>
        </w:rPr>
        <w:t xml:space="preserve"> </w:t>
      </w:r>
      <w:r w:rsidDel="00000000" w:rsidR="00000000" w:rsidRPr="00000000">
        <w:rPr>
          <w:rFonts w:ascii="Consolas" w:cs="Consolas" w:eastAsia="Consolas" w:hAnsi="Consolas"/>
          <w:rtl w:val="0"/>
        </w:rPr>
        <w:t xml:space="preserve">jeho asistent</w:t>
      </w:r>
    </w:p>
    <w:p w:rsidR="00000000" w:rsidDel="00000000" w:rsidP="00000000" w:rsidRDefault="00000000" w:rsidRPr="00000000">
      <w:pPr>
        <w:contextualSpacing w:val="0"/>
      </w:pPr>
      <w:r w:rsidDel="00000000" w:rsidR="00000000" w:rsidRPr="00000000">
        <w:rPr>
          <w:rFonts w:ascii="Consolas" w:cs="Consolas" w:eastAsia="Consolas" w:hAnsi="Consolas"/>
          <w:b w:val="1"/>
          <w:rtl w:val="0"/>
        </w:rPr>
        <w:t xml:space="preserve">starý ministr Ladislav Kasík</w:t>
      </w:r>
      <w:r w:rsidDel="00000000" w:rsidR="00000000" w:rsidRPr="00000000">
        <w:rPr>
          <w:rFonts w:ascii="Consolas" w:cs="Consolas" w:eastAsia="Consolas" w:hAnsi="Consolas"/>
          <w:rtl w:val="0"/>
        </w:rPr>
        <w:t xml:space="preserve"> - politik na cestě dolů, t. č. v psychiatrické léčebně</w:t>
      </w:r>
    </w:p>
    <w:p w:rsidR="00000000" w:rsidDel="00000000" w:rsidP="00000000" w:rsidRDefault="00000000" w:rsidRPr="00000000">
      <w:pPr>
        <w:contextualSpacing w:val="0"/>
      </w:pPr>
      <w:r w:rsidDel="00000000" w:rsidR="00000000" w:rsidRPr="00000000">
        <w:rPr>
          <w:rFonts w:ascii="Consolas" w:cs="Consolas" w:eastAsia="Consolas" w:hAnsi="Consolas"/>
          <w:b w:val="1"/>
          <w:rtl w:val="0"/>
        </w:rPr>
        <w:t xml:space="preserve">Filoména Samková</w:t>
      </w:r>
      <w:r w:rsidDel="00000000" w:rsidR="00000000" w:rsidRPr="00000000">
        <w:rPr>
          <w:rFonts w:ascii="Consolas" w:cs="Consolas" w:eastAsia="Consolas" w:hAnsi="Consolas"/>
          <w:rtl w:val="0"/>
        </w:rPr>
        <w:t xml:space="preserve"> - kuchařka, která za všechno může</w:t>
      </w:r>
    </w:p>
    <w:p w:rsidR="00000000" w:rsidDel="00000000" w:rsidP="00000000" w:rsidRDefault="00000000" w:rsidRPr="00000000">
      <w:pPr>
        <w:contextualSpacing w:val="0"/>
      </w:pPr>
      <w:r w:rsidDel="00000000" w:rsidR="00000000" w:rsidRPr="00000000">
        <w:rPr>
          <w:rFonts w:ascii="Consolas" w:cs="Consolas" w:eastAsia="Consolas" w:hAnsi="Consolas"/>
          <w:b w:val="1"/>
          <w:rtl w:val="0"/>
        </w:rPr>
        <w:t xml:space="preserve">Piotr Zubr</w:t>
      </w:r>
      <w:r w:rsidDel="00000000" w:rsidR="00000000" w:rsidRPr="00000000">
        <w:rPr>
          <w:rFonts w:ascii="Consolas" w:cs="Consolas" w:eastAsia="Consolas" w:hAnsi="Consolas"/>
          <w:rtl w:val="0"/>
        </w:rPr>
        <w:t xml:space="preserve"> - kapitán polské vesmírné lodi Pan Wolodyjowski</w:t>
      </w:r>
    </w:p>
    <w:p w:rsidR="00000000" w:rsidDel="00000000" w:rsidP="00000000" w:rsidRDefault="00000000" w:rsidRPr="00000000">
      <w:pPr>
        <w:contextualSpacing w:val="0"/>
      </w:pPr>
      <w:r w:rsidDel="00000000" w:rsidR="00000000" w:rsidRPr="00000000">
        <w:rPr>
          <w:rFonts w:ascii="Consolas" w:cs="Consolas" w:eastAsia="Consolas" w:hAnsi="Consolas"/>
          <w:b w:val="1"/>
          <w:rtl w:val="0"/>
        </w:rPr>
        <w:t xml:space="preserve">... a další.</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Syncopate" w:cs="Syncopate" w:eastAsia="Syncopate" w:hAnsi="Syncopate"/>
          <w:sz w:val="132"/>
          <w:szCs w:val="132"/>
          <w:rtl w:val="0"/>
        </w:rPr>
        <w:t xml:space="preserve">epizody</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onsolas" w:cs="Consolas" w:eastAsia="Consolas" w:hAnsi="Consolas"/>
          <w:rtl w:val="0"/>
        </w:rPr>
        <w:t xml:space="preserve">Příběh je vyprávěn ve dvou šesticích epizod, které postupně zachycují v komediální nadsázce (ale bez prvků vědecké fantastiky) příběh letu od okamžiku, kdy posádka, tahaná za nos všehoschopným úředníkem Sumcem, trénuje v chudičkých podmínkách, zatímco řečený Sumec odklání prostředky směrem ostrov Martinique, přes start z kazachského Bajkonuru až po let samotný a následné přistání na Měsíci a fotografování zapíchnuté české vlajky i slepice pro vizuály na drůbežářovu kampaň “Nebeské kuře” (epizoda šestá). </w:t>
      </w:r>
    </w:p>
    <w:p w:rsidR="00000000" w:rsidDel="00000000" w:rsidP="00000000" w:rsidRDefault="00000000" w:rsidRPr="00000000">
      <w:pPr>
        <w:contextualSpacing w:val="0"/>
      </w:pPr>
      <w:r w:rsidDel="00000000" w:rsidR="00000000" w:rsidRPr="00000000">
        <w:rPr>
          <w:rFonts w:ascii="Consolas" w:cs="Consolas" w:eastAsia="Consolas" w:hAnsi="Consolas"/>
          <w:rtl w:val="0"/>
        </w:rPr>
        <w:t xml:space="preserve">Příběhový oblouk je jednoduchý, protože u sitcomu jsou důležitější situace jednotlivých dílů než dějové zvraty. Skupina komediálních zoufalců se vydá do vesmíru a tam čelí nejrůznějším situacím a zvratům (od ztráty svěřeného kura přes vesmírné závody s Rzeczí pospolitou), během nichž se chovají ztřeštěně. Druhá šestice epizod tedy logicky popisuje jejich návrat na Zemi, který neproběhne podle plánu - zvláště proto, že se na Zemi budou vracet na povrchu planetky Božena Němcová, která se řítí k Zemi a hrozí, že zničí Ratibořicko a přilehlé okolí. Ale nakonec se vše v dobré obrátí, pokud tedy považujete za dobré, že na vás při předávání vyznamenání krkne prezident republiky.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onsolas" w:cs="Consolas" w:eastAsia="Consolas" w:hAnsi="Consolas"/>
          <w:b w:val="1"/>
          <w:u w:val="single"/>
          <w:rtl w:val="0"/>
        </w:rPr>
        <w:t xml:space="preserve">1. Sumec nemá kníry</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V níž inženýr Sumec odkloní fondy, ministr Kasík zešílí a jeho nástupce Šnajdr zruší projekt českého kosmického letu. </w:t>
      </w:r>
    </w:p>
    <w:p w:rsidR="00000000" w:rsidDel="00000000" w:rsidP="00000000" w:rsidRDefault="00000000" w:rsidRPr="00000000">
      <w:pPr>
        <w:contextualSpacing w:val="0"/>
      </w:pPr>
      <w:r w:rsidDel="00000000" w:rsidR="00000000" w:rsidRPr="00000000">
        <w:rPr>
          <w:rFonts w:ascii="Consolas" w:cs="Consolas" w:eastAsia="Consolas" w:hAnsi="Consolas"/>
          <w:b w:val="1"/>
          <w:rtl w:val="0"/>
        </w:rPr>
        <w:t xml:space="preserve">2. Tlustá neletí</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V níž kapitánka Musilová přijde o svou funkci a Agáta naopak získá palubní vstupenku místo ní, což je “nejvíc cool”. Proběhne též start a destrukce Sumcova hotelu. </w:t>
      </w:r>
    </w:p>
    <w:p w:rsidR="00000000" w:rsidDel="00000000" w:rsidP="00000000" w:rsidRDefault="00000000" w:rsidRPr="00000000">
      <w:pPr>
        <w:contextualSpacing w:val="0"/>
      </w:pPr>
      <w:r w:rsidDel="00000000" w:rsidR="00000000" w:rsidRPr="00000000">
        <w:rPr>
          <w:rFonts w:ascii="Consolas" w:cs="Consolas" w:eastAsia="Consolas" w:hAnsi="Consolas"/>
          <w:b w:val="1"/>
          <w:rtl w:val="0"/>
        </w:rPr>
        <w:t xml:space="preserve">3. Bivoj</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V níž se ukáže, že ve schváleném plánu experimentů je položka “Bivoj”, která znamená, že někdo musí udělat Agátě dítě.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onsolas" w:cs="Consolas" w:eastAsia="Consolas" w:hAnsi="Consolas"/>
          <w:b w:val="1"/>
          <w:rtl w:val="0"/>
        </w:rPr>
        <w:t xml:space="preserve">4. Planeta slepic</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V níž s</w:t>
      </w:r>
      <w:r w:rsidDel="00000000" w:rsidR="00000000" w:rsidRPr="00000000">
        <w:rPr>
          <w:rFonts w:ascii="Calibri" w:cs="Calibri" w:eastAsia="Calibri" w:hAnsi="Calibri"/>
          <w:rtl w:val="0"/>
        </w:rPr>
        <w:t xml:space="preserve">lepice Dagmar opustí loď a hrozí, že drůbežářský král stáhne svůj sponzoring. Najít v nehostinném kosmu náhradní slepici se ukáže jako nadlidský úkol.</w:t>
      </w:r>
    </w:p>
    <w:p w:rsidR="00000000" w:rsidDel="00000000" w:rsidP="00000000" w:rsidRDefault="00000000" w:rsidRPr="00000000">
      <w:pPr>
        <w:contextualSpacing w:val="0"/>
      </w:pPr>
      <w:r w:rsidDel="00000000" w:rsidR="00000000" w:rsidRPr="00000000">
        <w:rPr>
          <w:rFonts w:ascii="Consolas" w:cs="Consolas" w:eastAsia="Consolas" w:hAnsi="Consolas"/>
          <w:b w:val="1"/>
          <w:u w:val="single"/>
          <w:rtl w:val="0"/>
        </w:rPr>
        <w:t xml:space="preserve">5. Řekl někdo “kočička”?</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V níž českou raketu předstihnou Poláci a René dostává za úkol stát se hrdinou. Na konci této epizody všichni čeští kosmonauti shodou pozoruhodných okolností vypadnou z rakety. Raketa, kterou řídí Agáta, která řídit neumí, se řítí směrem k Měsíci.</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onsolas" w:cs="Consolas" w:eastAsia="Consolas" w:hAnsi="Consolas"/>
          <w:b w:val="1"/>
          <w:rtl w:val="0"/>
        </w:rPr>
        <w:t xml:space="preserve">6. Měsíc (s velkým M)</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V níž Agáta menstruuje a kapitánka Musilová vrací úder.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onsolas" w:cs="Consolas" w:eastAsia="Consolas" w:hAnsi="Consolas"/>
          <w:rtl w:val="0"/>
        </w:rPr>
        <w:t xml:space="preserve">Podtržené díly jsou už napsány.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Syncopate" w:cs="Syncopate" w:eastAsia="Syncopate" w:hAnsi="Syncopate"/>
          <w:sz w:val="132"/>
          <w:szCs w:val="132"/>
          <w:rtl w:val="0"/>
        </w:rPr>
        <w:t xml:space="preserve">film</w:t>
      </w:r>
    </w:p>
    <w:p w:rsidR="00000000" w:rsidDel="00000000" w:rsidP="00000000" w:rsidRDefault="00000000" w:rsidRPr="00000000">
      <w:pPr>
        <w:contextualSpacing w:val="0"/>
      </w:pPr>
      <w:r w:rsidDel="00000000" w:rsidR="00000000" w:rsidRPr="00000000">
        <w:rPr>
          <w:rFonts w:ascii="Consolas" w:cs="Consolas" w:eastAsia="Consolas" w:hAnsi="Consolas"/>
          <w:color w:val="222222"/>
          <w:highlight w:val="white"/>
          <w:rtl w:val="0"/>
        </w:rPr>
        <w:t xml:space="preserve">Parodický, komediální svět českého kosmického průzkumu je natolik bohatý, že ho chceme zkusit využít i v žánru celovečerního filmu.</w:t>
      </w:r>
    </w:p>
    <w:p w:rsidR="00000000" w:rsidDel="00000000" w:rsidP="00000000" w:rsidRDefault="00000000" w:rsidRPr="00000000">
      <w:pPr>
        <w:contextualSpacing w:val="0"/>
      </w:pPr>
      <w:r w:rsidDel="00000000" w:rsidR="00000000" w:rsidRPr="00000000">
        <w:rPr>
          <w:rFonts w:ascii="Consolas" w:cs="Consolas" w:eastAsia="Consolas" w:hAnsi="Consolas"/>
          <w:color w:val="222222"/>
          <w:highlight w:val="white"/>
          <w:rtl w:val="0"/>
        </w:rPr>
        <w:t xml:space="preserve">Rozhodli jsme se nejít tou nejobvyklejší cestou, v níž filmová podoba kopíruje příběh seriálu (či naopak), ale vytvořit pro film samostatný příběh, který ze seriálu použije to nejpodstatnější (postavy a satirické ladění), ale bude mít zcela filmovou podobu, nebude to pouhý díl seriálu natažený na celovečerní stopáž.</w:t>
      </w:r>
    </w:p>
    <w:p w:rsidR="00000000" w:rsidDel="00000000" w:rsidP="00000000" w:rsidRDefault="00000000" w:rsidRPr="00000000">
      <w:pPr>
        <w:contextualSpacing w:val="0"/>
      </w:pPr>
      <w:r w:rsidDel="00000000" w:rsidR="00000000" w:rsidRPr="00000000">
        <w:rPr>
          <w:rFonts w:ascii="Consolas" w:cs="Consolas" w:eastAsia="Consolas" w:hAnsi="Consolas"/>
          <w:color w:val="222222"/>
          <w:highlight w:val="white"/>
          <w:rtl w:val="0"/>
        </w:rPr>
        <w:t xml:space="preserve">Chronologicky umisťujeme příběh filmu mezi první a druhou sérii, tzn. čas, který naši hrdinové tráví na Měsíci. Přestože námět působí extravagantně, z produkčního hlediska se jedná o nijak zvláště komplikované záležitost, navíc v komediálních projektech není dokonalost triků a výpravy zcela žádoucí. A podobně jako kolegové v Okresním přeboru doplňujeme seriálovou sestavu postav o jednu silnou novou (v našem případě jde o Václava Klause ve stříbrném tubusu) a dáváme jim originální, satiricky přesně zacílený příběh, který paroduje to, co Češi nejvíce nesnáší...</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Syncopate" w:cs="Syncopate" w:eastAsia="Syncopate" w:hAnsi="Syncopate"/>
          <w:color w:val="222222"/>
          <w:sz w:val="60"/>
          <w:szCs w:val="60"/>
          <w:highlight w:val="white"/>
          <w:rtl w:val="0"/>
        </w:rPr>
        <w:t xml:space="preserve">KOSMOFILM: KARGO 5</w:t>
      </w:r>
    </w:p>
    <w:p w:rsidR="00000000" w:rsidDel="00000000" w:rsidP="00000000" w:rsidRDefault="00000000" w:rsidRPr="00000000">
      <w:pPr>
        <w:contextualSpacing w:val="0"/>
      </w:pPr>
      <w:r w:rsidDel="00000000" w:rsidR="00000000" w:rsidRPr="00000000">
        <w:rPr>
          <w:rFonts w:ascii="Consolas" w:cs="Consolas" w:eastAsia="Consolas" w:hAnsi="Consolas"/>
          <w:color w:val="222222"/>
          <w:highlight w:val="white"/>
          <w:rtl w:val="0"/>
        </w:rPr>
        <w:t xml:space="preserve">A</w:t>
      </w:r>
      <w:r w:rsidDel="00000000" w:rsidR="00000000" w:rsidRPr="00000000">
        <w:rPr>
          <w:rFonts w:ascii="Consolas" w:cs="Consolas" w:eastAsia="Consolas" w:hAnsi="Consolas"/>
          <w:color w:val="222222"/>
          <w:highlight w:val="white"/>
          <w:rtl w:val="0"/>
        </w:rPr>
        <w:t xml:space="preserve">ž po přistání na Měsíci čeká naše hrdiny úkol tak důležitý, dobrodružství tak velkolepé, že bude nutné zapojit široké plátno a celovečerní stopáž, aby bylo možno je odvyprávět. Teprve tam se totiž dozví, co na Měsíc přivezli v nákladovém prostoru číslo 5. A že podle tajné mezinárodní úmluvy má každá kosmická možnost právo Měsíc použít pro vyvezení velmi specifického druhu odpadu. Odpadu tak nebezpečného, že kdyby zůstal v zemi svého původu, nikdy by tam nepřestal otravovat život.</w:t>
      </w:r>
    </w:p>
    <w:p w:rsidR="00000000" w:rsidDel="00000000" w:rsidP="00000000" w:rsidRDefault="00000000" w:rsidRPr="00000000">
      <w:pPr>
        <w:contextualSpacing w:val="0"/>
      </w:pPr>
      <w:r w:rsidDel="00000000" w:rsidR="00000000" w:rsidRPr="00000000">
        <w:rPr>
          <w:rFonts w:ascii="Consolas" w:cs="Consolas" w:eastAsia="Consolas" w:hAnsi="Consolas"/>
          <w:color w:val="222222"/>
          <w:highlight w:val="white"/>
          <w:rtl w:val="0"/>
        </w:rPr>
        <w:t xml:space="preserve">Ano. V tom přibližně dvoumetrovém stříbrném tubusu, který vystěhují z Karga 5, se nachází Václav Klaus.</w:t>
      </w:r>
    </w:p>
    <w:p w:rsidR="00000000" w:rsidDel="00000000" w:rsidP="00000000" w:rsidRDefault="00000000" w:rsidRPr="00000000">
      <w:pPr>
        <w:contextualSpacing w:val="0"/>
      </w:pPr>
      <w:r w:rsidDel="00000000" w:rsidR="00000000" w:rsidRPr="00000000">
        <w:rPr>
          <w:rFonts w:ascii="Consolas" w:cs="Consolas" w:eastAsia="Consolas" w:hAnsi="Consolas"/>
          <w:color w:val="222222"/>
          <w:highlight w:val="white"/>
          <w:rtl w:val="0"/>
        </w:rPr>
        <w:t xml:space="preserve">Centrální úložiště národního odpadu se pochopitelně nachází na odvrácené straně Měsíce a Václava Klause, který pochopitelně ani uvnitř stříbrného tubusu zajišťujícího všechny jeho životní pochody, nepřestává mít názory na všechno kolem sebe (a zároveň stihne dopisovat Rok patnáctý), je nutno k úložišti dopravit na speciálním dopravním zařízením, zvaném trefně Lunokárka (v podstatě jde o na stříbrno nalakovaný rudl s bantamovými koly). A cesta není zrovna jednoduchá, přičemž podivné stopy v měsíčním prachu, připomínající běžkařskou stopu, které vedou naše hrdiny k úvahám o tom, zda na Měsíci přece jen není mimozemský život a nebo zda z nějakého dalšího tubusu neuprchla Kateřina Neumannová, patří spíše k těm menším problémům. </w:t>
      </w:r>
    </w:p>
    <w:p w:rsidR="00000000" w:rsidDel="00000000" w:rsidP="00000000" w:rsidRDefault="00000000" w:rsidRPr="00000000">
      <w:pPr>
        <w:contextualSpacing w:val="0"/>
      </w:pPr>
      <w:r w:rsidDel="00000000" w:rsidR="00000000" w:rsidRPr="00000000">
        <w:rPr>
          <w:rFonts w:ascii="Consolas" w:cs="Consolas" w:eastAsia="Consolas" w:hAnsi="Consolas"/>
          <w:color w:val="222222"/>
          <w:highlight w:val="white"/>
          <w:rtl w:val="0"/>
        </w:rPr>
        <w:t xml:space="preserve">K těm větším patří zastaralá mapa měsíčního povrchu a informace, že v úložišti je už poslední volné místo a že pokud je předstihnou Poláci s Walesou a nebo Slováci s Kňažkem, povezou si Klause pěkně zpátky domů.</w:t>
      </w:r>
    </w:p>
    <w:p w:rsidR="00000000" w:rsidDel="00000000" w:rsidP="00000000" w:rsidRDefault="00000000" w:rsidRPr="00000000">
      <w:pPr>
        <w:contextualSpacing w:val="0"/>
      </w:pPr>
      <w:r w:rsidDel="00000000" w:rsidR="00000000" w:rsidRPr="00000000">
        <w:rPr>
          <w:rFonts w:ascii="Consolas" w:cs="Consolas" w:eastAsia="Consolas" w:hAnsi="Consolas"/>
          <w:color w:val="222222"/>
          <w:highlight w:val="white"/>
          <w:rtl w:val="0"/>
        </w:rPr>
        <w:t xml:space="preserve">Měsíční dostihy mají však nečekané vyvrcholení. Po dosažení úložiště se ukáže, že jeho integrita byla narušena a že uložení uprchli ze svých tubusů. A protože většinu úložiště používala EU pro přebytečné úředníky, je pochopitelné, že na odvrácené straně Měsíce vznikla nesmlouvavá byrokratická struktura pojmenovaná Pravá, nekompromisní Evropská unie (PNEU), jejíž prezident plánuje cestu na zemi a převzetí moci.</w:t>
      </w:r>
    </w:p>
    <w:p w:rsidR="00000000" w:rsidDel="00000000" w:rsidP="00000000" w:rsidRDefault="00000000" w:rsidRPr="00000000">
      <w:pPr>
        <w:contextualSpacing w:val="0"/>
      </w:pPr>
      <w:r w:rsidDel="00000000" w:rsidR="00000000" w:rsidRPr="00000000">
        <w:rPr>
          <w:rFonts w:ascii="Consolas" w:cs="Consolas" w:eastAsia="Consolas" w:hAnsi="Consolas"/>
          <w:color w:val="222222"/>
          <w:highlight w:val="white"/>
          <w:rtl w:val="0"/>
        </w:rPr>
        <w:t xml:space="preserve">Jediní, kdo jim v tom může zabránit, jsou naši hrdinové, Václav Klaus v tubusu a neznámá entita, která po sobě zanechává stopy jako od lyží.</w:t>
      </w:r>
    </w:p>
    <w:p w:rsidR="00000000" w:rsidDel="00000000" w:rsidP="00000000" w:rsidRDefault="00000000" w:rsidRPr="00000000">
      <w:pPr>
        <w:contextualSpacing w:val="0"/>
      </w:pPr>
      <w:r w:rsidDel="00000000" w:rsidR="00000000" w:rsidRPr="00000000">
        <w:rPr>
          <w:rFonts w:ascii="Consolas" w:cs="Consolas" w:eastAsia="Consolas" w:hAnsi="Consolas"/>
          <w:color w:val="222222"/>
          <w:highlight w:val="white"/>
          <w:rtl w:val="0"/>
        </w:rPr>
        <w:t xml:space="preserve">Nebudeme prozrazovat, o koho jde, ale snad napoví prázdný zlatý tubus s iniciálami MJ a jedno slovo: “moonwalk”...</w:t>
      </w:r>
    </w:p>
    <w:p w:rsidR="00000000" w:rsidDel="00000000" w:rsidP="00000000" w:rsidRDefault="00000000" w:rsidRPr="00000000">
      <w:pPr>
        <w:contextualSpacing w:val="0"/>
        <w:jc w:val="center"/>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Consolas"/>
  <w:font w:name="Calibri"/>
  <w:font w:name="Syncopate">
    <w:embedRegular r:id="rId1" w:subsetted="0"/>
    <w:embedBold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yncopate-regular.ttf"/><Relationship Id="rId2" Type="http://schemas.openxmlformats.org/officeDocument/2006/relationships/font" Target="fonts/Syncopate-bold.ttf"/></Relationships>
</file>