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13570D" w:rsidRDefault="00AB4141">
      <w:pPr>
        <w:rPr>
          <w:u w:val="single"/>
        </w:rPr>
      </w:pPr>
      <w:r w:rsidRPr="0013570D">
        <w:rPr>
          <w:u w:val="single"/>
        </w:rPr>
        <w:t>Nor</w:t>
      </w:r>
      <w:r w:rsidR="0013570D">
        <w:rPr>
          <w:u w:val="single"/>
        </w:rPr>
        <w:t>ský jazyk a literatura</w:t>
      </w:r>
      <w:r w:rsidRPr="0013570D">
        <w:rPr>
          <w:u w:val="single"/>
        </w:rPr>
        <w:t>:</w:t>
      </w:r>
    </w:p>
    <w:p w:rsidR="00AB4141" w:rsidRDefault="00AB4141">
      <w:r w:rsidRPr="0013570D">
        <w:rPr>
          <w:i/>
        </w:rPr>
        <w:t>Přehled odchylek od pravidelné výuky - norština</w:t>
      </w:r>
      <w:r>
        <w:t>:</w:t>
      </w:r>
    </w:p>
    <w:p w:rsidR="00AB4141" w:rsidRDefault="00AB4141">
      <w:r>
        <w:t>29/10 – naplánovaná výluka</w:t>
      </w:r>
      <w:r w:rsidR="0013570D">
        <w:t xml:space="preserve"> – všechny hodiny toho dne odpadají (čtvrtek)</w:t>
      </w:r>
    </w:p>
    <w:p w:rsidR="00AB4141" w:rsidRDefault="00AB4141">
      <w:r>
        <w:t>2/11 – výuka odpadá</w:t>
      </w:r>
      <w:r w:rsidR="0013570D">
        <w:t xml:space="preserve"> (pondělí)</w:t>
      </w:r>
      <w:bookmarkStart w:id="0" w:name="_GoBack"/>
      <w:bookmarkEnd w:id="0"/>
    </w:p>
    <w:p w:rsidR="00AB4141" w:rsidRDefault="00AB4141">
      <w:r>
        <w:t xml:space="preserve">9/11 – </w:t>
      </w:r>
      <w:r w:rsidR="0013570D">
        <w:t>řádná hodina</w:t>
      </w:r>
      <w:r>
        <w:t xml:space="preserve"> + </w:t>
      </w:r>
      <w:r w:rsidR="0013570D">
        <w:t xml:space="preserve">v </w:t>
      </w:r>
      <w:r>
        <w:t xml:space="preserve">16 hod. otevření výstavy o </w:t>
      </w:r>
      <w:proofErr w:type="spellStart"/>
      <w:r>
        <w:t>Nansenově</w:t>
      </w:r>
      <w:proofErr w:type="spellEnd"/>
      <w:r>
        <w:t xml:space="preserve"> nadaci</w:t>
      </w:r>
      <w:r w:rsidR="0013570D">
        <w:t xml:space="preserve"> (Eva Dohnálková)</w:t>
      </w:r>
    </w:p>
    <w:p w:rsidR="0013570D" w:rsidRDefault="0013570D">
      <w:r>
        <w:t xml:space="preserve">Týden 47 – plánovaný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  <w:r>
        <w:t>. Jen ve čtvrtek možnost navštívit: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570D" w:rsidTr="0013570D">
        <w:tc>
          <w:tcPr>
            <w:tcW w:w="9212" w:type="dxa"/>
          </w:tcPr>
          <w:p w:rsidR="0013570D" w:rsidRDefault="0013570D" w:rsidP="0013570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Název akce: Nobelova cena za mír a dnešní Norsko – k aktuálním souvislostem.</w:t>
            </w:r>
          </w:p>
          <w:p w:rsidR="0013570D" w:rsidRDefault="0013570D" w:rsidP="0013570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Datum konání: 19. 11. </w:t>
            </w:r>
            <w:proofErr w:type="gramStart"/>
            <w:r>
              <w:rPr>
                <w:rFonts w:ascii="Trebuchet MS" w:hAnsi="Trebuchet MS"/>
                <w:b/>
              </w:rPr>
              <w:t>ve</w:t>
            </w:r>
            <w:proofErr w:type="gramEnd"/>
            <w:r>
              <w:rPr>
                <w:rFonts w:ascii="Trebuchet MS" w:hAnsi="Trebuchet MS"/>
                <w:b/>
              </w:rPr>
              <w:t xml:space="preserve"> 14.10</w:t>
            </w:r>
          </w:p>
          <w:p w:rsidR="0013570D" w:rsidRPr="0013570D" w:rsidRDefault="0013570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Místo konání: J 21 (Gorkého 7)</w:t>
            </w:r>
          </w:p>
        </w:tc>
      </w:tr>
    </w:tbl>
    <w:p w:rsidR="0013570D" w:rsidRDefault="0013570D"/>
    <w:p w:rsidR="00AB4141" w:rsidRDefault="00AB4141"/>
    <w:sectPr w:rsidR="00AB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41"/>
    <w:rsid w:val="0013570D"/>
    <w:rsid w:val="009B2FA9"/>
    <w:rsid w:val="00A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2015-10-22T05:29:00Z</dcterms:created>
  <dcterms:modified xsi:type="dcterms:W3CDTF">2015-10-22T05:51:00Z</dcterms:modified>
</cp:coreProperties>
</file>