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A4" w:rsidRDefault="004362A4">
      <w:pPr>
        <w:rPr>
          <w:rFonts w:ascii="Arial" w:hAnsi="Arial" w:cs="Arial"/>
          <w:color w:val="000000"/>
          <w:shd w:val="clear" w:color="auto" w:fill="F7F8FC"/>
        </w:rPr>
      </w:pPr>
      <w:r w:rsidRPr="008F2CD0">
        <w:rPr>
          <w:rFonts w:ascii="Arial" w:hAnsi="Arial" w:cs="Arial"/>
          <w:b/>
          <w:bCs/>
          <w:color w:val="000000"/>
          <w:shd w:val="clear" w:color="auto" w:fill="F7F8FC"/>
        </w:rPr>
        <w:t>NOI_04</w:t>
      </w:r>
      <w:r w:rsidRPr="008F2CD0">
        <w:rPr>
          <w:rStyle w:val="apple-converted-space"/>
          <w:rFonts w:ascii="Arial" w:hAnsi="Arial" w:cs="Arial"/>
          <w:color w:val="000000"/>
          <w:shd w:val="clear" w:color="auto" w:fill="F7F8FC"/>
        </w:rPr>
        <w:t> </w:t>
      </w:r>
      <w:r w:rsidRPr="008F2CD0">
        <w:rPr>
          <w:rFonts w:ascii="Arial" w:hAnsi="Arial" w:cs="Arial"/>
          <w:color w:val="000000"/>
          <w:shd w:val="clear" w:color="auto" w:fill="F7F8FC"/>
        </w:rPr>
        <w:t>Úvod do dějin a kult. Skandinávie I</w:t>
      </w:r>
      <w:r w:rsidR="008F2CD0">
        <w:rPr>
          <w:rFonts w:ascii="Arial" w:hAnsi="Arial" w:cs="Arial"/>
          <w:color w:val="000000"/>
          <w:shd w:val="clear" w:color="auto" w:fill="F7F8FC"/>
        </w:rPr>
        <w:t>, kredity A, předmět ukončen zápočtem (aktivní účast na seminářích, odevzdání dvoustránkového textu č/s)</w:t>
      </w:r>
    </w:p>
    <w:p w:rsidR="008F2CD0" w:rsidRPr="008F2CD0" w:rsidRDefault="008F2CD0">
      <w:r w:rsidRPr="000B6AD6">
        <w:rPr>
          <w:rFonts w:ascii="Arial" w:hAnsi="Arial" w:cs="Arial"/>
          <w:color w:val="000000"/>
          <w:sz w:val="22"/>
          <w:szCs w:val="22"/>
          <w:shd w:val="clear" w:color="auto" w:fill="F7F8FC"/>
        </w:rPr>
        <w:t xml:space="preserve">Doc. PhDr. Miluše Juříčková, </w:t>
      </w:r>
      <w:proofErr w:type="spellStart"/>
      <w:r w:rsidRPr="000B6AD6">
        <w:rPr>
          <w:rFonts w:ascii="Arial" w:hAnsi="Arial" w:cs="Arial"/>
          <w:color w:val="000000"/>
          <w:sz w:val="22"/>
          <w:szCs w:val="22"/>
          <w:shd w:val="clear" w:color="auto" w:fill="F7F8FC"/>
        </w:rPr>
        <w:t>Csc</w:t>
      </w:r>
      <w:r>
        <w:rPr>
          <w:rFonts w:ascii="Arial" w:hAnsi="Arial" w:cs="Arial"/>
          <w:color w:val="000000"/>
          <w:shd w:val="clear" w:color="auto" w:fill="F7F8FC"/>
        </w:rPr>
        <w:t>.</w:t>
      </w:r>
      <w:proofErr w:type="spellEnd"/>
    </w:p>
    <w:p w:rsidR="009B2FA9" w:rsidRDefault="0082407E">
      <w:proofErr w:type="gramStart"/>
      <w:r>
        <w:t>S</w:t>
      </w:r>
      <w:r w:rsidR="000B6AD6">
        <w:t> </w:t>
      </w:r>
      <w:r>
        <w:t>y</w:t>
      </w:r>
      <w:r w:rsidR="000B6AD6">
        <w:t xml:space="preserve"> </w:t>
      </w:r>
      <w:r>
        <w:t>l</w:t>
      </w:r>
      <w:r w:rsidR="000B6AD6">
        <w:t xml:space="preserve"> </w:t>
      </w:r>
      <w:r>
        <w:t>a</w:t>
      </w:r>
      <w:r w:rsidR="000B6AD6">
        <w:t xml:space="preserve"> </w:t>
      </w:r>
      <w:r>
        <w:t>b</w:t>
      </w:r>
      <w:r w:rsidR="000B6AD6">
        <w:t xml:space="preserve"> </w:t>
      </w:r>
      <w:r>
        <w:t>u</w:t>
      </w:r>
      <w:r w:rsidR="000B6AD6">
        <w:t xml:space="preserve"> </w:t>
      </w:r>
      <w:r>
        <w:t>s</w:t>
      </w:r>
      <w:r w:rsidR="000B6AD6">
        <w:t xml:space="preserve">    </w:t>
      </w:r>
      <w:r w:rsidR="004362A4">
        <w:t>p</w:t>
      </w:r>
      <w:r w:rsidR="000B6AD6">
        <w:t xml:space="preserve"> </w:t>
      </w:r>
      <w:r w:rsidR="004362A4">
        <w:t>o</w:t>
      </w:r>
      <w:r w:rsidR="000B6AD6">
        <w:t xml:space="preserve"> </w:t>
      </w:r>
      <w:r w:rsidR="004362A4">
        <w:t>d</w:t>
      </w:r>
      <w:r w:rsidR="000B6AD6">
        <w:t xml:space="preserve"> </w:t>
      </w:r>
      <w:r w:rsidR="004362A4">
        <w:t>z</w:t>
      </w:r>
      <w:r w:rsidR="000B6AD6">
        <w:t> </w:t>
      </w:r>
      <w:r w:rsidR="004362A4">
        <w:t>i</w:t>
      </w:r>
      <w:r w:rsidR="000B6AD6">
        <w:t xml:space="preserve"> </w:t>
      </w:r>
      <w:r w:rsidR="004362A4">
        <w:t>m</w:t>
      </w:r>
      <w:r w:rsidR="000B6AD6">
        <w:t xml:space="preserve"> </w:t>
      </w:r>
      <w:r w:rsidR="004362A4">
        <w:t xml:space="preserve"> </w:t>
      </w:r>
      <w:r w:rsidR="000B6AD6">
        <w:t xml:space="preserve"> </w:t>
      </w:r>
      <w:r w:rsidR="004362A4">
        <w:t>2</w:t>
      </w:r>
      <w:r w:rsidR="000B6AD6">
        <w:t xml:space="preserve"> </w:t>
      </w:r>
      <w:r w:rsidR="004362A4">
        <w:t>0</w:t>
      </w:r>
      <w:r w:rsidR="000B6AD6">
        <w:t xml:space="preserve"> </w:t>
      </w:r>
      <w:r>
        <w:t>1</w:t>
      </w:r>
      <w:r w:rsidR="000B6AD6">
        <w:t xml:space="preserve"> </w:t>
      </w:r>
      <w:r>
        <w:t>5</w:t>
      </w:r>
      <w:proofErr w:type="gramEnd"/>
    </w:p>
    <w:p w:rsidR="000B6AD6" w:rsidRDefault="000B6AD6">
      <w:bookmarkStart w:id="0" w:name="_GoBack"/>
      <w:bookmarkEnd w:id="0"/>
    </w:p>
    <w:p w:rsidR="0082407E" w:rsidRPr="00EC2C80" w:rsidRDefault="0082407E" w:rsidP="0082407E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C2C80">
        <w:rPr>
          <w:rFonts w:ascii="Tahoma" w:hAnsi="Tahoma" w:cs="Tahoma"/>
        </w:rPr>
        <w:t>Norsko na mapě Evropy.</w:t>
      </w:r>
      <w:r>
        <w:rPr>
          <w:rFonts w:ascii="Tahoma" w:hAnsi="Tahoma" w:cs="Tahoma"/>
        </w:rPr>
        <w:t xml:space="preserve"> Geografie, literatura a politika.</w:t>
      </w:r>
    </w:p>
    <w:p w:rsidR="0082407E" w:rsidRPr="004362A4" w:rsidRDefault="0082407E" w:rsidP="0082407E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>Severská vzájemnost. Severská rada.</w:t>
      </w:r>
    </w:p>
    <w:p w:rsidR="0082407E" w:rsidRPr="004362A4" w:rsidRDefault="0082407E" w:rsidP="0082407E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4362A4">
        <w:rPr>
          <w:rFonts w:ascii="Tahoma" w:hAnsi="Tahoma" w:cs="Tahoma"/>
        </w:rPr>
        <w:t>Norsko-české kulturní vztahy</w:t>
      </w:r>
    </w:p>
    <w:p w:rsidR="0082407E" w:rsidRPr="004362A4" w:rsidRDefault="0082407E" w:rsidP="0082407E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 xml:space="preserve">Kultura a umění. Významní hudební skladatelé. Umělci. </w:t>
      </w:r>
    </w:p>
    <w:p w:rsidR="0082407E" w:rsidRPr="004362A4" w:rsidRDefault="0082407E" w:rsidP="0082407E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>Dějiny Norska jako moderního státu.</w:t>
      </w:r>
    </w:p>
    <w:p w:rsidR="0082407E" w:rsidRPr="004362A4" w:rsidRDefault="0082407E" w:rsidP="0082407E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>Kulturní organizace. Politické strany.</w:t>
      </w:r>
    </w:p>
    <w:p w:rsidR="0082407E" w:rsidRPr="004362A4" w:rsidRDefault="0082407E" w:rsidP="0082407E">
      <w:pPr>
        <w:pStyle w:val="Odstavecseseznamem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>Norština</w:t>
      </w:r>
      <w:r w:rsidR="004362A4" w:rsidRPr="004362A4">
        <w:rPr>
          <w:rFonts w:ascii="Tahoma" w:hAnsi="Tahoma" w:cs="Tahoma"/>
        </w:rPr>
        <w:t>-švédština-dánština-islandština</w:t>
      </w:r>
    </w:p>
    <w:p w:rsidR="004362A4" w:rsidRPr="004362A4" w:rsidRDefault="004362A4" w:rsidP="0082407E">
      <w:pPr>
        <w:pStyle w:val="Odstavecseseznamem"/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>Jazykové a národnostní menšiny ve Skandinávii.</w:t>
      </w:r>
    </w:p>
    <w:p w:rsidR="004362A4" w:rsidRPr="004362A4" w:rsidRDefault="004362A4" w:rsidP="004362A4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4362A4">
        <w:rPr>
          <w:rFonts w:ascii="Tahoma" w:hAnsi="Tahoma" w:cs="Tahoma"/>
        </w:rPr>
        <w:t>Ekonomická mapa a model sociálního státu.</w:t>
      </w:r>
    </w:p>
    <w:p w:rsidR="0082407E" w:rsidRPr="008F2CD0" w:rsidRDefault="00D61EF8" w:rsidP="008F2CD0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F2CD0" w:rsidRPr="008F2CD0">
        <w:rPr>
          <w:rFonts w:ascii="Tahoma" w:hAnsi="Tahoma" w:cs="Tahoma"/>
        </w:rPr>
        <w:t>Dítě, rodina, sociologický pohled</w:t>
      </w:r>
    </w:p>
    <w:p w:rsidR="0082407E" w:rsidRPr="004362A4" w:rsidRDefault="004362A4" w:rsidP="0082407E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2407E" w:rsidRPr="004362A4">
        <w:rPr>
          <w:rFonts w:ascii="Tahoma" w:hAnsi="Tahoma" w:cs="Tahoma"/>
        </w:rPr>
        <w:t xml:space="preserve">Malé panorama norské literatury posledních </w:t>
      </w:r>
      <w:r w:rsidR="008F2CD0">
        <w:rPr>
          <w:rFonts w:ascii="Tahoma" w:hAnsi="Tahoma" w:cs="Tahoma"/>
        </w:rPr>
        <w:t xml:space="preserve">tří </w:t>
      </w:r>
      <w:r w:rsidR="0082407E" w:rsidRPr="004362A4">
        <w:rPr>
          <w:rFonts w:ascii="Tahoma" w:hAnsi="Tahoma" w:cs="Tahoma"/>
        </w:rPr>
        <w:t>desetiletí.</w:t>
      </w:r>
    </w:p>
    <w:p w:rsidR="0082407E" w:rsidRPr="004362A4" w:rsidRDefault="004362A4" w:rsidP="004362A4">
      <w:pPr>
        <w:pStyle w:val="Odstavecseseznamem"/>
        <w:numPr>
          <w:ilvl w:val="0"/>
          <w:numId w:val="1"/>
        </w:numPr>
        <w:pBdr>
          <w:bottom w:val="single" w:sz="6" w:space="0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2407E" w:rsidRPr="004362A4">
        <w:rPr>
          <w:rFonts w:ascii="Tahoma" w:hAnsi="Tahoma" w:cs="Tahoma"/>
        </w:rPr>
        <w:t>Literatura a čtenářství</w:t>
      </w:r>
    </w:p>
    <w:p w:rsidR="0082407E" w:rsidRPr="004362A4" w:rsidRDefault="004362A4" w:rsidP="0082407E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2407E" w:rsidRPr="004362A4">
        <w:rPr>
          <w:rFonts w:ascii="Tahoma" w:hAnsi="Tahoma" w:cs="Tahoma"/>
        </w:rPr>
        <w:t>Cesta mezi moderními technologiemi a tradičním životním stylem</w:t>
      </w:r>
    </w:p>
    <w:p w:rsidR="0082407E" w:rsidRPr="004362A4" w:rsidRDefault="004362A4" w:rsidP="0082407E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2407E" w:rsidRPr="004362A4">
        <w:rPr>
          <w:rFonts w:ascii="Tahoma" w:hAnsi="Tahoma" w:cs="Tahoma"/>
        </w:rPr>
        <w:t xml:space="preserve">Výzvy, které Norsko řeší po roce 2000. (Thomas </w:t>
      </w:r>
      <w:proofErr w:type="spellStart"/>
      <w:r w:rsidR="0082407E" w:rsidRPr="004362A4">
        <w:rPr>
          <w:rFonts w:ascii="Tahoma" w:hAnsi="Tahoma" w:cs="Tahoma"/>
        </w:rPr>
        <w:t>Hylland</w:t>
      </w:r>
      <w:proofErr w:type="spellEnd"/>
      <w:r w:rsidR="0082407E" w:rsidRPr="004362A4">
        <w:rPr>
          <w:rFonts w:ascii="Tahoma" w:hAnsi="Tahoma" w:cs="Tahoma"/>
        </w:rPr>
        <w:t xml:space="preserve"> </w:t>
      </w:r>
      <w:proofErr w:type="spellStart"/>
      <w:r w:rsidR="0082407E" w:rsidRPr="004362A4">
        <w:rPr>
          <w:rFonts w:ascii="Tahoma" w:hAnsi="Tahoma" w:cs="Tahoma"/>
        </w:rPr>
        <w:t>Eriksen</w:t>
      </w:r>
      <w:proofErr w:type="spellEnd"/>
      <w:r w:rsidRPr="004362A4">
        <w:rPr>
          <w:rFonts w:ascii="Tahoma" w:hAnsi="Tahoma" w:cs="Tahoma"/>
        </w:rPr>
        <w:t>)</w:t>
      </w:r>
    </w:p>
    <w:p w:rsidR="004362A4" w:rsidRPr="004362A4" w:rsidRDefault="008F2CD0" w:rsidP="004362A4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362A4" w:rsidRPr="004362A4">
        <w:rPr>
          <w:rFonts w:ascii="Tahoma" w:hAnsi="Tahoma" w:cs="Tahoma"/>
        </w:rPr>
        <w:t>Nejvýznamnější muzea a galerie ve Skandinávii</w:t>
      </w:r>
    </w:p>
    <w:p w:rsidR="004362A4" w:rsidRDefault="008F2CD0" w:rsidP="004362A4">
      <w:pPr>
        <w:numPr>
          <w:ilvl w:val="0"/>
          <w:numId w:val="1"/>
        </w:numPr>
        <w:spacing w:after="0" w:line="360" w:lineRule="auto"/>
        <w:contextualSpacing/>
        <w:rPr>
          <w:szCs w:val="22"/>
        </w:rPr>
      </w:pPr>
      <w:r>
        <w:rPr>
          <w:szCs w:val="22"/>
        </w:rPr>
        <w:t xml:space="preserve"> </w:t>
      </w:r>
      <w:r w:rsidR="004362A4" w:rsidRPr="004362A4">
        <w:rPr>
          <w:szCs w:val="22"/>
        </w:rPr>
        <w:t>Přírodní a turistické zajímavosti Skandinávie</w:t>
      </w:r>
    </w:p>
    <w:p w:rsidR="00D61EF8" w:rsidRDefault="00D61EF8" w:rsidP="00D61EF8">
      <w:pPr>
        <w:spacing w:after="0" w:line="360" w:lineRule="auto"/>
        <w:contextualSpacing/>
        <w:rPr>
          <w:szCs w:val="22"/>
        </w:rPr>
      </w:pPr>
    </w:p>
    <w:p w:rsidR="00D61EF8" w:rsidRPr="004362A4" w:rsidRDefault="00D61EF8" w:rsidP="00D61EF8">
      <w:pPr>
        <w:spacing w:after="0" w:line="360" w:lineRule="auto"/>
        <w:contextualSpacing/>
        <w:rPr>
          <w:szCs w:val="22"/>
        </w:rPr>
      </w:pPr>
      <w:r>
        <w:rPr>
          <w:szCs w:val="22"/>
        </w:rPr>
        <w:t>Na tento předmět navazuje obdobný s číslem II, ukončený zkouškou z celého roku.</w:t>
      </w:r>
    </w:p>
    <w:p w:rsidR="0082407E" w:rsidRDefault="0082407E" w:rsidP="004362A4">
      <w:pPr>
        <w:ind w:left="357"/>
      </w:pPr>
    </w:p>
    <w:sectPr w:rsidR="0082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6F5"/>
    <w:multiLevelType w:val="hybridMultilevel"/>
    <w:tmpl w:val="FB8CDAA4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7E"/>
    <w:rsid w:val="000B6AD6"/>
    <w:rsid w:val="004362A4"/>
    <w:rsid w:val="0082407E"/>
    <w:rsid w:val="008F2CD0"/>
    <w:rsid w:val="009B2FA9"/>
    <w:rsid w:val="00D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07E"/>
    <w:pPr>
      <w:spacing w:after="0" w:line="240" w:lineRule="auto"/>
      <w:ind w:left="720"/>
      <w:contextualSpacing/>
    </w:pPr>
    <w:rPr>
      <w:rFonts w:ascii="Times New Roman" w:hAnsi="Times New Roman" w:cstheme="minorBidi"/>
      <w:szCs w:val="22"/>
    </w:rPr>
  </w:style>
  <w:style w:type="character" w:customStyle="1" w:styleId="apple-converted-space">
    <w:name w:val="apple-converted-space"/>
    <w:basedOn w:val="Standardnpsmoodstavce"/>
    <w:rsid w:val="0043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07E"/>
    <w:pPr>
      <w:spacing w:after="0" w:line="240" w:lineRule="auto"/>
      <w:ind w:left="720"/>
      <w:contextualSpacing/>
    </w:pPr>
    <w:rPr>
      <w:rFonts w:ascii="Times New Roman" w:hAnsi="Times New Roman" w:cstheme="minorBidi"/>
      <w:szCs w:val="22"/>
    </w:rPr>
  </w:style>
  <w:style w:type="character" w:customStyle="1" w:styleId="apple-converted-space">
    <w:name w:val="apple-converted-space"/>
    <w:basedOn w:val="Standardnpsmoodstavce"/>
    <w:rsid w:val="0043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2015-09-17T04:44:00Z</dcterms:created>
  <dcterms:modified xsi:type="dcterms:W3CDTF">2015-09-17T04:44:00Z</dcterms:modified>
</cp:coreProperties>
</file>