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8C" w:rsidRDefault="00617DBD" w:rsidP="00890DA9">
      <w:pPr>
        <w:jc w:val="both"/>
        <w:rPr>
          <w:rFonts w:ascii="Times New Roman" w:hAnsi="Times New Roman" w:cs="Times New Roman"/>
          <w:noProof/>
        </w:rPr>
      </w:pPr>
      <w:r w:rsidRPr="00617DBD">
        <w:rPr>
          <w:rFonts w:ascii="Times New Roman" w:hAnsi="Times New Roman" w:cs="Times New Roman"/>
          <w:noProof/>
        </w:rPr>
        <w:t xml:space="preserve">La </w:t>
      </w:r>
      <w:r>
        <w:rPr>
          <w:rFonts w:ascii="Times New Roman" w:hAnsi="Times New Roman" w:cs="Times New Roman"/>
          <w:noProof/>
        </w:rPr>
        <w:t>sagesse conseillait de partir aussitôt, dès la réception de cette nouvelle ; puisqu’il devait rejoindre la côte en bateau, gagner Bangkok – quatre heures de route – puis croupir douze heures dans un vol long-courrier pour franchir la moitié du globe ; même dans cette hypothèse, il n’aurait pas la possibilité de se remettre du décalage horaire en France. Mais Chris refusa cette solution de bon sens, réexamina les plannings de c</w:t>
      </w:r>
      <w:r w:rsidR="00175CFE">
        <w:rPr>
          <w:rFonts w:ascii="Times New Roman" w:hAnsi="Times New Roman" w:cs="Times New Roman"/>
          <w:noProof/>
        </w:rPr>
        <w:t>o</w:t>
      </w:r>
      <w:r>
        <w:rPr>
          <w:rFonts w:ascii="Times New Roman" w:hAnsi="Times New Roman" w:cs="Times New Roman"/>
          <w:noProof/>
        </w:rPr>
        <w:t>rrespondances et parvin</w:t>
      </w:r>
      <w:r w:rsidR="00175CFE">
        <w:rPr>
          <w:rFonts w:ascii="Times New Roman" w:hAnsi="Times New Roman" w:cs="Times New Roman"/>
          <w:noProof/>
        </w:rPr>
        <w:t>t</w:t>
      </w:r>
      <w:r>
        <w:rPr>
          <w:rFonts w:ascii="Times New Roman" w:hAnsi="Times New Roman" w:cs="Times New Roman"/>
          <w:noProof/>
        </w:rPr>
        <w:t xml:space="preserve">, de façon acrobatique, à sauver son inscription à la compétition en démontrant qu’il pouvait prendre la navette dimanche soir. </w:t>
      </w:r>
    </w:p>
    <w:p w:rsidR="00890DA9" w:rsidRDefault="00724431" w:rsidP="00890DA9">
      <w:pPr>
        <w:jc w:val="both"/>
        <w:rPr>
          <w:rFonts w:ascii="Times New Roman" w:hAnsi="Times New Roman" w:cs="Times New Roman"/>
          <w:noProof/>
        </w:rPr>
      </w:pPr>
      <w:commentRangeStart w:id="0"/>
      <w:r>
        <w:rPr>
          <w:rFonts w:ascii="Times New Roman" w:hAnsi="Times New Roman" w:cs="Times New Roman"/>
          <w:noProof/>
        </w:rPr>
        <w:t>Mysl</w:t>
      </w:r>
      <w:commentRangeEnd w:id="0"/>
      <w:r>
        <w:rPr>
          <w:rStyle w:val="Odkaznakoment"/>
        </w:rPr>
        <w:commentReference w:id="0"/>
      </w:r>
      <w:r>
        <w:rPr>
          <w:rFonts w:ascii="Times New Roman" w:hAnsi="Times New Roman" w:cs="Times New Roman"/>
          <w:noProof/>
        </w:rPr>
        <w:t xml:space="preserve"> mu našeptávala</w:t>
      </w:r>
      <w:r w:rsidR="00073955">
        <w:rPr>
          <w:rFonts w:ascii="Times New Roman" w:hAnsi="Times New Roman" w:cs="Times New Roman"/>
          <w:noProof/>
        </w:rPr>
        <w:t>, že by měl</w:t>
      </w:r>
      <w:r w:rsidR="00AB298A">
        <w:rPr>
          <w:rFonts w:ascii="Times New Roman" w:hAnsi="Times New Roman" w:cs="Times New Roman"/>
          <w:noProof/>
        </w:rPr>
        <w:t xml:space="preserve"> vyjel ihned, jakmile </w:t>
      </w:r>
      <w:r w:rsidR="00073955">
        <w:rPr>
          <w:rFonts w:ascii="Times New Roman" w:hAnsi="Times New Roman" w:cs="Times New Roman"/>
          <w:noProof/>
        </w:rPr>
        <w:t xml:space="preserve">se o tom dozvěděl –  protože </w:t>
      </w:r>
      <w:r w:rsidR="0094563E">
        <w:rPr>
          <w:rFonts w:ascii="Times New Roman" w:hAnsi="Times New Roman" w:cs="Times New Roman"/>
          <w:noProof/>
        </w:rPr>
        <w:t>(</w:t>
      </w:r>
      <w:r w:rsidR="00646E36">
        <w:rPr>
          <w:rFonts w:ascii="Times New Roman" w:hAnsi="Times New Roman" w:cs="Times New Roman"/>
          <w:noProof/>
        </w:rPr>
        <w:t>by</w:t>
      </w:r>
      <w:r w:rsidR="0094563E">
        <w:rPr>
          <w:rFonts w:ascii="Times New Roman" w:hAnsi="Times New Roman" w:cs="Times New Roman"/>
          <w:noProof/>
        </w:rPr>
        <w:t>)</w:t>
      </w:r>
      <w:r w:rsidR="00646E36">
        <w:rPr>
          <w:rFonts w:ascii="Times New Roman" w:hAnsi="Times New Roman" w:cs="Times New Roman"/>
          <w:noProof/>
        </w:rPr>
        <w:t xml:space="preserve"> </w:t>
      </w:r>
      <w:r w:rsidR="00073955">
        <w:rPr>
          <w:rFonts w:ascii="Times New Roman" w:hAnsi="Times New Roman" w:cs="Times New Roman"/>
          <w:noProof/>
        </w:rPr>
        <w:t xml:space="preserve">nejprve </w:t>
      </w:r>
      <w:r>
        <w:rPr>
          <w:rFonts w:ascii="Times New Roman" w:hAnsi="Times New Roman" w:cs="Times New Roman"/>
          <w:noProof/>
        </w:rPr>
        <w:t>měl</w:t>
      </w:r>
      <w:r w:rsidR="00073955">
        <w:rPr>
          <w:rFonts w:ascii="Times New Roman" w:hAnsi="Times New Roman" w:cs="Times New Roman"/>
          <w:noProof/>
        </w:rPr>
        <w:t xml:space="preserve"> dorazit</w:t>
      </w:r>
      <w:r w:rsidR="00AB298A">
        <w:rPr>
          <w:rFonts w:ascii="Times New Roman" w:hAnsi="Times New Roman" w:cs="Times New Roman"/>
          <w:noProof/>
        </w:rPr>
        <w:t xml:space="preserve"> lodí na </w:t>
      </w:r>
      <w:r w:rsidR="00073955">
        <w:rPr>
          <w:rFonts w:ascii="Times New Roman" w:hAnsi="Times New Roman" w:cs="Times New Roman"/>
          <w:noProof/>
        </w:rPr>
        <w:t>kontinent</w:t>
      </w:r>
      <w:r w:rsidR="00AB298A">
        <w:rPr>
          <w:rFonts w:ascii="Times New Roman" w:hAnsi="Times New Roman" w:cs="Times New Roman"/>
          <w:noProof/>
        </w:rPr>
        <w:t xml:space="preserve">, dojet do Bangkoku </w:t>
      </w:r>
      <w:r w:rsidR="00073955">
        <w:rPr>
          <w:rFonts w:ascii="Times New Roman" w:hAnsi="Times New Roman" w:cs="Times New Roman"/>
          <w:noProof/>
        </w:rPr>
        <w:t>(</w:t>
      </w:r>
      <w:r w:rsidR="00AB298A">
        <w:rPr>
          <w:rFonts w:ascii="Times New Roman" w:hAnsi="Times New Roman" w:cs="Times New Roman"/>
          <w:noProof/>
        </w:rPr>
        <w:t xml:space="preserve">to </w:t>
      </w:r>
      <w:r w:rsidR="00073955">
        <w:rPr>
          <w:rFonts w:ascii="Times New Roman" w:hAnsi="Times New Roman" w:cs="Times New Roman"/>
          <w:noProof/>
        </w:rPr>
        <w:t xml:space="preserve">by </w:t>
      </w:r>
      <w:r w:rsidR="00AB298A">
        <w:rPr>
          <w:rFonts w:ascii="Times New Roman" w:hAnsi="Times New Roman" w:cs="Times New Roman"/>
          <w:noProof/>
        </w:rPr>
        <w:t xml:space="preserve">znamenalo čtyři hodiny </w:t>
      </w:r>
      <w:commentRangeStart w:id="1"/>
      <w:r w:rsidR="00AB298A">
        <w:rPr>
          <w:rFonts w:ascii="Times New Roman" w:hAnsi="Times New Roman" w:cs="Times New Roman"/>
          <w:noProof/>
        </w:rPr>
        <w:t>cesty</w:t>
      </w:r>
      <w:commentRangeEnd w:id="1"/>
      <w:r w:rsidR="00954F96">
        <w:rPr>
          <w:rStyle w:val="Odkaznakoment"/>
        </w:rPr>
        <w:commentReference w:id="1"/>
      </w:r>
      <w:r w:rsidR="00073955">
        <w:rPr>
          <w:rFonts w:ascii="Times New Roman" w:hAnsi="Times New Roman" w:cs="Times New Roman"/>
          <w:noProof/>
        </w:rPr>
        <w:t>)</w:t>
      </w:r>
      <w:commentRangeStart w:id="2"/>
      <w:r w:rsidR="00AB298A">
        <w:rPr>
          <w:rFonts w:ascii="Times New Roman" w:hAnsi="Times New Roman" w:cs="Times New Roman"/>
          <w:noProof/>
        </w:rPr>
        <w:t xml:space="preserve"> </w:t>
      </w:r>
      <w:commentRangeEnd w:id="2"/>
      <w:r w:rsidR="000D486C">
        <w:rPr>
          <w:rStyle w:val="Odkaznakoment"/>
        </w:rPr>
        <w:commentReference w:id="2"/>
      </w:r>
      <w:r w:rsidR="00AB298A">
        <w:rPr>
          <w:rFonts w:ascii="Times New Roman" w:hAnsi="Times New Roman" w:cs="Times New Roman"/>
          <w:noProof/>
        </w:rPr>
        <w:t>a potom</w:t>
      </w:r>
      <w:r w:rsidR="00073955">
        <w:rPr>
          <w:rFonts w:ascii="Times New Roman" w:hAnsi="Times New Roman" w:cs="Times New Roman"/>
          <w:noProof/>
        </w:rPr>
        <w:t xml:space="preserve"> letět </w:t>
      </w:r>
      <w:r w:rsidR="00646E36">
        <w:rPr>
          <w:rFonts w:ascii="Times New Roman" w:hAnsi="Times New Roman" w:cs="Times New Roman"/>
          <w:noProof/>
        </w:rPr>
        <w:t>přes půl zeměkoule</w:t>
      </w:r>
      <w:r w:rsidR="0094563E">
        <w:rPr>
          <w:rFonts w:ascii="Times New Roman" w:hAnsi="Times New Roman" w:cs="Times New Roman"/>
          <w:noProof/>
        </w:rPr>
        <w:t xml:space="preserve"> a</w:t>
      </w:r>
      <w:r w:rsidR="00954F96">
        <w:rPr>
          <w:rFonts w:ascii="Times New Roman" w:hAnsi="Times New Roman" w:cs="Times New Roman"/>
          <w:noProof/>
        </w:rPr>
        <w:t xml:space="preserve"> </w:t>
      </w:r>
      <w:commentRangeStart w:id="3"/>
      <w:commentRangeStart w:id="4"/>
      <w:r w:rsidR="00954F96">
        <w:rPr>
          <w:rFonts w:ascii="Times New Roman" w:hAnsi="Times New Roman" w:cs="Times New Roman"/>
          <w:noProof/>
        </w:rPr>
        <w:t>hnít</w:t>
      </w:r>
      <w:commentRangeEnd w:id="3"/>
      <w:r w:rsidR="00954F96">
        <w:rPr>
          <w:rStyle w:val="Odkaznakoment"/>
        </w:rPr>
        <w:commentReference w:id="3"/>
      </w:r>
      <w:commentRangeEnd w:id="4"/>
      <w:r w:rsidR="000D486C">
        <w:rPr>
          <w:rStyle w:val="Odkaznakoment"/>
        </w:rPr>
        <w:commentReference w:id="4"/>
      </w:r>
      <w:r w:rsidR="00646E36">
        <w:rPr>
          <w:rFonts w:ascii="Times New Roman" w:hAnsi="Times New Roman" w:cs="Times New Roman"/>
          <w:noProof/>
        </w:rPr>
        <w:t xml:space="preserve"> </w:t>
      </w:r>
      <w:r w:rsidR="00073955">
        <w:rPr>
          <w:rFonts w:ascii="Times New Roman" w:hAnsi="Times New Roman" w:cs="Times New Roman"/>
          <w:noProof/>
        </w:rPr>
        <w:t xml:space="preserve">dvanáct hodin </w:t>
      </w:r>
      <w:r w:rsidR="00AB298A">
        <w:rPr>
          <w:rFonts w:ascii="Times New Roman" w:hAnsi="Times New Roman" w:cs="Times New Roman"/>
          <w:noProof/>
        </w:rPr>
        <w:t>v dálkovém letadle</w:t>
      </w:r>
      <w:r w:rsidR="00073955">
        <w:rPr>
          <w:rFonts w:ascii="Times New Roman" w:hAnsi="Times New Roman" w:cs="Times New Roman"/>
          <w:noProof/>
        </w:rPr>
        <w:t xml:space="preserve"> – </w:t>
      </w:r>
      <w:r w:rsidR="00875289">
        <w:rPr>
          <w:rFonts w:ascii="Times New Roman" w:hAnsi="Times New Roman" w:cs="Times New Roman"/>
          <w:noProof/>
        </w:rPr>
        <w:t>a i kdyby to</w:t>
      </w:r>
      <w:r w:rsidR="00073955">
        <w:rPr>
          <w:rFonts w:ascii="Times New Roman" w:hAnsi="Times New Roman" w:cs="Times New Roman"/>
          <w:noProof/>
        </w:rPr>
        <w:t xml:space="preserve"> takto</w:t>
      </w:r>
      <w:r w:rsidR="00875289">
        <w:rPr>
          <w:rFonts w:ascii="Times New Roman" w:hAnsi="Times New Roman" w:cs="Times New Roman"/>
          <w:noProof/>
        </w:rPr>
        <w:t xml:space="preserve"> udělal, stejně by se</w:t>
      </w:r>
      <w:r w:rsidR="00073955">
        <w:rPr>
          <w:rFonts w:ascii="Times New Roman" w:hAnsi="Times New Roman" w:cs="Times New Roman"/>
          <w:noProof/>
        </w:rPr>
        <w:t xml:space="preserve"> na něm</w:t>
      </w:r>
      <w:r w:rsidR="00875289">
        <w:rPr>
          <w:rFonts w:ascii="Times New Roman" w:hAnsi="Times New Roman" w:cs="Times New Roman"/>
          <w:noProof/>
        </w:rPr>
        <w:t xml:space="preserve"> ve Francii </w:t>
      </w:r>
      <w:commentRangeStart w:id="5"/>
      <w:r w:rsidR="00875289">
        <w:rPr>
          <w:rFonts w:ascii="Times New Roman" w:hAnsi="Times New Roman" w:cs="Times New Roman"/>
          <w:noProof/>
        </w:rPr>
        <w:t>nemohl</w:t>
      </w:r>
      <w:r w:rsidR="00073955">
        <w:rPr>
          <w:rFonts w:ascii="Times New Roman" w:hAnsi="Times New Roman" w:cs="Times New Roman"/>
          <w:noProof/>
        </w:rPr>
        <w:t xml:space="preserve"> neprojevit </w:t>
      </w:r>
      <w:commentRangeEnd w:id="5"/>
      <w:r w:rsidR="002E20D9">
        <w:rPr>
          <w:rStyle w:val="Odkaznakoment"/>
        </w:rPr>
        <w:commentReference w:id="5"/>
      </w:r>
      <w:r w:rsidR="00073955">
        <w:rPr>
          <w:rFonts w:ascii="Times New Roman" w:hAnsi="Times New Roman" w:cs="Times New Roman"/>
          <w:noProof/>
        </w:rPr>
        <w:t>časový posun</w:t>
      </w:r>
      <w:r w:rsidR="00C16FFD">
        <w:rPr>
          <w:rFonts w:ascii="Times New Roman" w:hAnsi="Times New Roman" w:cs="Times New Roman"/>
          <w:noProof/>
        </w:rPr>
        <w:t xml:space="preserve">. </w:t>
      </w:r>
      <w:r w:rsidR="00175CFE">
        <w:rPr>
          <w:rFonts w:ascii="Times New Roman" w:hAnsi="Times New Roman" w:cs="Times New Roman"/>
          <w:noProof/>
        </w:rPr>
        <w:t>Chris se</w:t>
      </w:r>
      <w:r w:rsidR="00C16FFD">
        <w:rPr>
          <w:rFonts w:ascii="Times New Roman" w:hAnsi="Times New Roman" w:cs="Times New Roman"/>
          <w:noProof/>
        </w:rPr>
        <w:t xml:space="preserve"> ale</w:t>
      </w:r>
      <w:r w:rsidR="00175CFE">
        <w:rPr>
          <w:rFonts w:ascii="Times New Roman" w:hAnsi="Times New Roman" w:cs="Times New Roman"/>
          <w:noProof/>
        </w:rPr>
        <w:t xml:space="preserve"> </w:t>
      </w:r>
      <w:commentRangeStart w:id="6"/>
      <w:commentRangeStart w:id="7"/>
      <w:r w:rsidR="00175CFE">
        <w:rPr>
          <w:rFonts w:ascii="Times New Roman" w:hAnsi="Times New Roman" w:cs="Times New Roman"/>
          <w:noProof/>
        </w:rPr>
        <w:t xml:space="preserve">rozhodl </w:t>
      </w:r>
      <w:r>
        <w:rPr>
          <w:rFonts w:ascii="Times New Roman" w:hAnsi="Times New Roman" w:cs="Times New Roman"/>
          <w:noProof/>
        </w:rPr>
        <w:t>za</w:t>
      </w:r>
      <w:r w:rsidR="00175CFE">
        <w:rPr>
          <w:rFonts w:ascii="Times New Roman" w:hAnsi="Times New Roman" w:cs="Times New Roman"/>
          <w:noProof/>
        </w:rPr>
        <w:t>chovat si zdravý rozum a toto řešení zavrhnout</w:t>
      </w:r>
      <w:commentRangeEnd w:id="6"/>
      <w:r w:rsidR="00954F96">
        <w:rPr>
          <w:rStyle w:val="Odkaznakoment"/>
        </w:rPr>
        <w:commentReference w:id="6"/>
      </w:r>
      <w:commentRangeEnd w:id="7"/>
      <w:r w:rsidR="000D486C">
        <w:rPr>
          <w:rStyle w:val="Odkaznakoment"/>
        </w:rPr>
        <w:commentReference w:id="7"/>
      </w:r>
      <w:r w:rsidR="00175CFE">
        <w:rPr>
          <w:rFonts w:ascii="Times New Roman" w:hAnsi="Times New Roman" w:cs="Times New Roman"/>
          <w:noProof/>
        </w:rPr>
        <w:t>, znovu si prostudoval, jak mu navazují spoje</w:t>
      </w:r>
      <w:r w:rsidR="00C16FFD">
        <w:rPr>
          <w:rFonts w:ascii="Times New Roman" w:hAnsi="Times New Roman" w:cs="Times New Roman"/>
          <w:noProof/>
        </w:rPr>
        <w:t>,</w:t>
      </w:r>
      <w:r w:rsidR="00175CFE">
        <w:rPr>
          <w:rFonts w:ascii="Times New Roman" w:hAnsi="Times New Roman" w:cs="Times New Roman"/>
          <w:noProof/>
        </w:rPr>
        <w:t xml:space="preserve"> a velmi obratně si tak </w:t>
      </w:r>
      <w:r w:rsidR="00646E36">
        <w:rPr>
          <w:rFonts w:ascii="Times New Roman" w:hAnsi="Times New Roman" w:cs="Times New Roman"/>
          <w:noProof/>
        </w:rPr>
        <w:t>zachránil svou účast na soutěži</w:t>
      </w:r>
      <w:r w:rsidR="00C16FFD">
        <w:rPr>
          <w:rFonts w:ascii="Times New Roman" w:hAnsi="Times New Roman" w:cs="Times New Roman"/>
          <w:noProof/>
        </w:rPr>
        <w:t xml:space="preserve">, </w:t>
      </w:r>
      <w:commentRangeStart w:id="8"/>
      <w:r w:rsidR="00C16FFD">
        <w:rPr>
          <w:rFonts w:ascii="Times New Roman" w:hAnsi="Times New Roman" w:cs="Times New Roman"/>
          <w:noProof/>
        </w:rPr>
        <w:t>poněvadž</w:t>
      </w:r>
      <w:commentRangeEnd w:id="8"/>
      <w:r w:rsidR="00147081">
        <w:rPr>
          <w:rStyle w:val="Odkaznakoment"/>
        </w:rPr>
        <w:commentReference w:id="8"/>
      </w:r>
      <w:r w:rsidR="00C16FFD">
        <w:rPr>
          <w:rFonts w:ascii="Times New Roman" w:hAnsi="Times New Roman" w:cs="Times New Roman"/>
          <w:noProof/>
        </w:rPr>
        <w:t xml:space="preserve"> si </w:t>
      </w:r>
      <w:commentRangeStart w:id="9"/>
      <w:r w:rsidR="008E5523">
        <w:rPr>
          <w:rFonts w:ascii="Times New Roman" w:hAnsi="Times New Roman" w:cs="Times New Roman"/>
          <w:noProof/>
        </w:rPr>
        <w:t>spočítal</w:t>
      </w:r>
      <w:commentRangeEnd w:id="9"/>
      <w:r w:rsidR="00954F96">
        <w:rPr>
          <w:rStyle w:val="Odkaznakoment"/>
        </w:rPr>
        <w:commentReference w:id="9"/>
      </w:r>
      <w:r w:rsidR="00271DDA">
        <w:rPr>
          <w:rFonts w:ascii="Times New Roman" w:hAnsi="Times New Roman" w:cs="Times New Roman"/>
          <w:noProof/>
        </w:rPr>
        <w:t>,</w:t>
      </w:r>
      <w:r w:rsidR="008E5523">
        <w:rPr>
          <w:rFonts w:ascii="Times New Roman" w:hAnsi="Times New Roman" w:cs="Times New Roman"/>
          <w:noProof/>
        </w:rPr>
        <w:t xml:space="preserve"> že může </w:t>
      </w:r>
      <w:r w:rsidR="00C16FFD">
        <w:rPr>
          <w:rFonts w:ascii="Times New Roman" w:hAnsi="Times New Roman" w:cs="Times New Roman"/>
          <w:noProof/>
        </w:rPr>
        <w:t xml:space="preserve">na </w:t>
      </w:r>
      <w:commentRangeStart w:id="10"/>
      <w:r w:rsidR="00C16FFD">
        <w:rPr>
          <w:rFonts w:ascii="Times New Roman" w:hAnsi="Times New Roman" w:cs="Times New Roman"/>
          <w:noProof/>
        </w:rPr>
        <w:t>letiště</w:t>
      </w:r>
      <w:commentRangeEnd w:id="10"/>
      <w:r w:rsidR="006638FF">
        <w:rPr>
          <w:rStyle w:val="Odkaznakoment"/>
        </w:rPr>
        <w:commentReference w:id="10"/>
      </w:r>
      <w:r w:rsidR="00C16FFD">
        <w:rPr>
          <w:rFonts w:ascii="Times New Roman" w:hAnsi="Times New Roman" w:cs="Times New Roman"/>
          <w:noProof/>
        </w:rPr>
        <w:t xml:space="preserve"> vyrazit </w:t>
      </w:r>
      <w:r w:rsidR="008E5523">
        <w:rPr>
          <w:rFonts w:ascii="Times New Roman" w:hAnsi="Times New Roman" w:cs="Times New Roman"/>
          <w:noProof/>
        </w:rPr>
        <w:t>až v neděli večer</w:t>
      </w:r>
      <w:r w:rsidR="00C16FFD">
        <w:rPr>
          <w:rFonts w:ascii="Times New Roman" w:hAnsi="Times New Roman" w:cs="Times New Roman"/>
          <w:noProof/>
        </w:rPr>
        <w:t>ním spojem</w:t>
      </w:r>
      <w:r w:rsidR="008E5523">
        <w:rPr>
          <w:rFonts w:ascii="Times New Roman" w:hAnsi="Times New Roman" w:cs="Times New Roman"/>
          <w:noProof/>
        </w:rPr>
        <w:t>.</w:t>
      </w:r>
    </w:p>
    <w:p w:rsidR="00344745" w:rsidRDefault="00344745" w:rsidP="00890DA9">
      <w:pPr>
        <w:jc w:val="both"/>
        <w:rPr>
          <w:rFonts w:ascii="Times New Roman" w:hAnsi="Times New Roman" w:cs="Times New Roman"/>
          <w:noProof/>
        </w:rPr>
      </w:pPr>
    </w:p>
    <w:p w:rsidR="00344745" w:rsidRDefault="00344745" w:rsidP="00890DA9">
      <w:pPr>
        <w:jc w:val="both"/>
        <w:rPr>
          <w:rFonts w:ascii="Times New Roman" w:hAnsi="Times New Roman" w:cs="Times New Roman"/>
          <w:noProof/>
        </w:rPr>
      </w:pPr>
    </w:p>
    <w:p w:rsidR="00344745" w:rsidRDefault="00344745" w:rsidP="00890DA9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Velkých písmen v pozn. 11 si nevšímejte, jinde jsou na odlišení mé poznámky..</w:t>
      </w:r>
    </w:p>
    <w:p w:rsidR="00344745" w:rsidRDefault="00344745" w:rsidP="00890DA9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Budeme o tomto úryvku mluvit, protože složitá kompozice tu je rozhodující pro pochopení – opozice mezi úvodní SAGESSE  a středovým paralelním BON SENS   a závěrečným ACROBATIQUE..</w:t>
      </w:r>
    </w:p>
    <w:p w:rsidR="00344745" w:rsidRDefault="00344745" w:rsidP="00890DA9">
      <w:pPr>
        <w:jc w:val="both"/>
        <w:rPr>
          <w:rFonts w:ascii="Times New Roman" w:hAnsi="Times New Roman" w:cs="Times New Roman"/>
          <w:noProof/>
        </w:rPr>
      </w:pPr>
    </w:p>
    <w:p w:rsidR="00344745" w:rsidRPr="00617DBD" w:rsidRDefault="00344745" w:rsidP="00890DA9">
      <w:pPr>
        <w:jc w:val="both"/>
        <w:rPr>
          <w:rFonts w:ascii="Times New Roman" w:hAnsi="Times New Roman" w:cs="Times New Roman"/>
          <w:noProof/>
          <w:lang w:val="fr-FR"/>
        </w:rPr>
      </w:pPr>
      <w:r>
        <w:rPr>
          <w:rFonts w:ascii="Times New Roman" w:hAnsi="Times New Roman" w:cs="Times New Roman"/>
          <w:noProof/>
        </w:rPr>
        <w:t>Jinak moc pěkné</w:t>
      </w:r>
      <w:bookmarkStart w:id="11" w:name="_GoBack"/>
      <w:bookmarkEnd w:id="11"/>
    </w:p>
    <w:sectPr w:rsidR="00344745" w:rsidRPr="00617DBD" w:rsidSect="00E03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Iva" w:date="2016-12-05T10:28:00Z" w:initials="IG">
    <w:p w:rsidR="00724431" w:rsidRDefault="00724431">
      <w:pPr>
        <w:pStyle w:val="Textkomente"/>
      </w:pPr>
      <w:r>
        <w:rPr>
          <w:rStyle w:val="Odkaznakoment"/>
        </w:rPr>
        <w:annotationRef/>
      </w:r>
      <w:r>
        <w:t>Bývala bych dala: “</w:t>
      </w:r>
      <w:r>
        <w:rPr>
          <w:rFonts w:ascii="Times New Roman" w:hAnsi="Times New Roman" w:cs="Times New Roman"/>
          <w:noProof/>
        </w:rPr>
        <w:t>Rozum mu napovídal“, ale pak jsem dala do druhé věty „zachovat zdravý rozum“, což by si asi vzájemně protiřečilo.</w:t>
      </w:r>
      <w:r w:rsidR="00344745">
        <w:rPr>
          <w:rFonts w:ascii="Times New Roman" w:hAnsi="Times New Roman" w:cs="Times New Roman"/>
          <w:noProof/>
        </w:rPr>
        <w:t xml:space="preserve"> SROV. POZN. PD8</w:t>
      </w:r>
    </w:p>
  </w:comment>
  <w:comment w:id="1" w:author="Iva" w:date="2016-12-03T14:11:00Z" w:initials="IG">
    <w:p w:rsidR="00954F96" w:rsidRDefault="00954F96">
      <w:pPr>
        <w:pStyle w:val="Textkomente"/>
      </w:pPr>
      <w:r>
        <w:rPr>
          <w:rStyle w:val="Odkaznakoment"/>
        </w:rPr>
        <w:annotationRef/>
      </w:r>
      <w:r>
        <w:t xml:space="preserve">nebo: čtyři hodiny </w:t>
      </w:r>
      <w:r w:rsidRPr="00954F96">
        <w:rPr>
          <w:b/>
        </w:rPr>
        <w:t>na silnici</w:t>
      </w:r>
      <w:r>
        <w:rPr>
          <w:b/>
        </w:rPr>
        <w:t xml:space="preserve"> </w:t>
      </w:r>
      <w:r w:rsidRPr="00954F96">
        <w:t>(divné)</w:t>
      </w:r>
      <w:r>
        <w:rPr>
          <w:b/>
        </w:rPr>
        <w:t>/autobusem</w:t>
      </w:r>
      <w:r w:rsidRPr="00954F96">
        <w:t xml:space="preserve"> (ale to nevíme), </w:t>
      </w:r>
      <w:r>
        <w:t>aby bylo jasné, že to nepatří i k té cestě lodí</w:t>
      </w:r>
    </w:p>
  </w:comment>
  <w:comment w:id="2" w:author="Pavla Doležalová" w:date="2016-12-05T10:16:00Z" w:initials="PD">
    <w:p w:rsidR="000D486C" w:rsidRDefault="000D486C">
      <w:pPr>
        <w:pStyle w:val="Textkomente"/>
      </w:pPr>
      <w:r>
        <w:rPr>
          <w:rStyle w:val="Odkaznakoment"/>
        </w:rPr>
        <w:annotationRef/>
      </w:r>
      <w:r>
        <w:t>k IG2 ano, správně, „cesty“</w:t>
      </w:r>
    </w:p>
  </w:comment>
  <w:comment w:id="3" w:author="Iva" w:date="2016-12-05T10:16:00Z" w:initials="IG">
    <w:p w:rsidR="00954F96" w:rsidRDefault="00954F96">
      <w:pPr>
        <w:pStyle w:val="Textkomente"/>
      </w:pPr>
      <w:r>
        <w:rPr>
          <w:rStyle w:val="Odkaznakoment"/>
        </w:rPr>
        <w:annotationRef/>
      </w:r>
      <w:r>
        <w:t>chceme-li: být zavřený/uvězněný ?</w:t>
      </w:r>
      <w:r w:rsidR="000D486C">
        <w:t xml:space="preserve"> </w:t>
      </w:r>
    </w:p>
  </w:comment>
  <w:comment w:id="4" w:author="Pavla Doležalová" w:date="2016-12-05T10:18:00Z" w:initials="PD">
    <w:p w:rsidR="000D486C" w:rsidRDefault="000D486C">
      <w:pPr>
        <w:pStyle w:val="Textkomente"/>
      </w:pPr>
      <w:r>
        <w:rPr>
          <w:rStyle w:val="Odkaznakoment"/>
        </w:rPr>
        <w:annotationRef/>
      </w:r>
      <w:r>
        <w:t>může být, ale měla by tam být souvislost „aby se dostal přes půlku zeměkoule/ aby přeletěl….“</w:t>
      </w:r>
    </w:p>
  </w:comment>
  <w:comment w:id="5" w:author="Iva" w:date="2016-12-05T10:19:00Z" w:initials="IG">
    <w:p w:rsidR="002E20D9" w:rsidRDefault="002E20D9">
      <w:pPr>
        <w:pStyle w:val="Textkomente"/>
      </w:pPr>
      <w:r>
        <w:rPr>
          <w:rStyle w:val="Odkaznakoment"/>
        </w:rPr>
        <w:annotationRef/>
      </w:r>
      <w:r>
        <w:t>nebo: by se na něm podepsal</w:t>
      </w:r>
      <w:r w:rsidR="000D486C">
        <w:t xml:space="preserve"> DOBŘE OBOJE</w:t>
      </w:r>
    </w:p>
  </w:comment>
  <w:comment w:id="6" w:author="Iva" w:date="2016-12-03T14:16:00Z" w:initials="IG">
    <w:p w:rsidR="00954F96" w:rsidRDefault="00954F96">
      <w:pPr>
        <w:pStyle w:val="Textkomente"/>
      </w:pPr>
      <w:r>
        <w:rPr>
          <w:rStyle w:val="Odkaznakoment"/>
        </w:rPr>
        <w:annotationRef/>
      </w:r>
      <w:r>
        <w:t xml:space="preserve">případně více doslova: </w:t>
      </w:r>
      <w:proofErr w:type="spellStart"/>
      <w:r>
        <w:t>Chris</w:t>
      </w:r>
      <w:proofErr w:type="spellEnd"/>
      <w:r>
        <w:t xml:space="preserve"> ale toto rozhodnutí ze/v rámci zdravého rozumu odmítl a …</w:t>
      </w:r>
    </w:p>
  </w:comment>
  <w:comment w:id="7" w:author="Pavla Doležalová" w:date="2016-12-05T10:23:00Z" w:initials="PD">
    <w:p w:rsidR="000D486C" w:rsidRDefault="000D486C">
      <w:pPr>
        <w:pStyle w:val="Textkomente"/>
      </w:pPr>
      <w:r>
        <w:rPr>
          <w:rStyle w:val="Odkaznakoment"/>
        </w:rPr>
        <w:annotationRef/>
      </w:r>
      <w:r>
        <w:t xml:space="preserve">K POZN. </w:t>
      </w:r>
      <w:proofErr w:type="gramStart"/>
      <w:r>
        <w:t>IG7:  kdybyste</w:t>
      </w:r>
      <w:proofErr w:type="gramEnd"/>
      <w:r>
        <w:t xml:space="preserve"> dala „toto rozhodnutí ze zdravého rozumu odmítl“, bylo by to skoro dobře; on totiž odmítl ROZUMNÉ řešení a zvolil to </w:t>
      </w:r>
      <w:proofErr w:type="gramStart"/>
      <w:r>
        <w:t>AKROBATICKÉ , resp.</w:t>
      </w:r>
      <w:proofErr w:type="gramEnd"/>
      <w:r>
        <w:t xml:space="preserve"> třeba  KRKOLOMNÉ…</w:t>
      </w:r>
    </w:p>
  </w:comment>
  <w:comment w:id="8" w:author="Iva" w:date="2016-12-03T14:23:00Z" w:initials="IG">
    <w:p w:rsidR="00147081" w:rsidRDefault="00147081">
      <w:pPr>
        <w:pStyle w:val="Textkomente"/>
      </w:pPr>
      <w:r>
        <w:rPr>
          <w:rStyle w:val="Odkaznakoment"/>
        </w:rPr>
        <w:annotationRef/>
      </w:r>
      <w:r>
        <w:t xml:space="preserve">explicitně to tam není, ale jelikož </w:t>
      </w:r>
      <w:proofErr w:type="spellStart"/>
      <w:r>
        <w:t>gérondif</w:t>
      </w:r>
      <w:proofErr w:type="spellEnd"/>
      <w:r>
        <w:t xml:space="preserve"> vyjadřuje i </w:t>
      </w:r>
      <w:proofErr w:type="spellStart"/>
      <w:r>
        <w:t>pú</w:t>
      </w:r>
      <w:proofErr w:type="spellEnd"/>
      <w:r>
        <w:t xml:space="preserve"> způsobu, tak bych řekla, že to může být </w:t>
      </w:r>
      <w:proofErr w:type="gramStart"/>
      <w:r>
        <w:t>správně. ?</w:t>
      </w:r>
      <w:proofErr w:type="gramEnd"/>
    </w:p>
  </w:comment>
  <w:comment w:id="9" w:author="Iva" w:date="2016-12-03T14:19:00Z" w:initials="IG">
    <w:p w:rsidR="00954F96" w:rsidRDefault="00954F96">
      <w:pPr>
        <w:pStyle w:val="Textkomente"/>
      </w:pPr>
      <w:r>
        <w:rPr>
          <w:rStyle w:val="Odkaznakoment"/>
        </w:rPr>
        <w:annotationRef/>
      </w:r>
      <w:proofErr w:type="spellStart"/>
      <w:r>
        <w:t>démontrer</w:t>
      </w:r>
      <w:proofErr w:type="spellEnd"/>
      <w:r>
        <w:t xml:space="preserve"> &gt; syn. </w:t>
      </w:r>
      <w:proofErr w:type="spellStart"/>
      <w:r>
        <w:t>établir</w:t>
      </w:r>
      <w:proofErr w:type="spellEnd"/>
      <w:r>
        <w:t xml:space="preserve"> &gt; </w:t>
      </w:r>
      <w:proofErr w:type="spellStart"/>
      <w:r w:rsidRPr="00954F96">
        <w:rPr>
          <w:b/>
        </w:rPr>
        <w:t>déduire</w:t>
      </w:r>
      <w:proofErr w:type="spellEnd"/>
      <w:r>
        <w:rPr>
          <w:b/>
        </w:rPr>
        <w:t xml:space="preserve"> &gt;&gt; </w:t>
      </w:r>
      <w:r w:rsidRPr="006638FF">
        <w:t>přišel na &gt; usoudil &gt;</w:t>
      </w:r>
      <w:r>
        <w:rPr>
          <w:b/>
        </w:rPr>
        <w:t xml:space="preserve"> spočítal si. </w:t>
      </w:r>
    </w:p>
  </w:comment>
  <w:comment w:id="10" w:author="Iva" w:date="2016-12-05T10:25:00Z" w:initials="IG">
    <w:p w:rsidR="006638FF" w:rsidRDefault="006638FF">
      <w:pPr>
        <w:pStyle w:val="Textkomente"/>
      </w:pPr>
      <w:r>
        <w:rPr>
          <w:rStyle w:val="Odkaznakoment"/>
        </w:rPr>
        <w:annotationRef/>
      </w:r>
      <w:proofErr w:type="spellStart"/>
      <w:r>
        <w:t>navette</w:t>
      </w:r>
      <w:proofErr w:type="spellEnd"/>
      <w:r>
        <w:t xml:space="preserve"> – spoj většinou na letiště, ale může to právě být i loď, tudíž si myslím, že by to nemuselo ničemu vadit.  ? </w:t>
      </w:r>
      <w:r w:rsidR="000D486C">
        <w:t xml:space="preserve"> TA </w:t>
      </w:r>
      <w:proofErr w:type="spellStart"/>
      <w:r w:rsidR="000D486C">
        <w:t>NAVETTE</w:t>
      </w:r>
      <w:proofErr w:type="spellEnd"/>
      <w:r w:rsidR="000D486C">
        <w:t xml:space="preserve"> JE TA PRVNÍ FÁZE – Z OSTROVA NA POBŘEŽÍ, </w:t>
      </w:r>
      <w:r w:rsidR="00344745">
        <w:t>NA LETIŠTĚ POJEDE AŽ 4 HODINY Z </w:t>
      </w:r>
      <w:proofErr w:type="gramStart"/>
      <w:r w:rsidR="00344745">
        <w:t>BANGKOKU..</w:t>
      </w:r>
      <w:proofErr w:type="gramEnd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BD"/>
    <w:rsid w:val="00073955"/>
    <w:rsid w:val="000D486C"/>
    <w:rsid w:val="00147081"/>
    <w:rsid w:val="00156E71"/>
    <w:rsid w:val="00175CFE"/>
    <w:rsid w:val="00271DDA"/>
    <w:rsid w:val="002E20D9"/>
    <w:rsid w:val="00344745"/>
    <w:rsid w:val="00617DBD"/>
    <w:rsid w:val="00646E36"/>
    <w:rsid w:val="006638FF"/>
    <w:rsid w:val="00724431"/>
    <w:rsid w:val="00875289"/>
    <w:rsid w:val="00890DA9"/>
    <w:rsid w:val="008E5523"/>
    <w:rsid w:val="0094563E"/>
    <w:rsid w:val="00954F96"/>
    <w:rsid w:val="00A85A2D"/>
    <w:rsid w:val="00AB298A"/>
    <w:rsid w:val="00C16FFD"/>
    <w:rsid w:val="00D91E90"/>
    <w:rsid w:val="00E03B8C"/>
    <w:rsid w:val="00EA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244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44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44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44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44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244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44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44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44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443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4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Pavla Doležalová</cp:lastModifiedBy>
  <cp:revision>4</cp:revision>
  <dcterms:created xsi:type="dcterms:W3CDTF">2016-12-05T09:14:00Z</dcterms:created>
  <dcterms:modified xsi:type="dcterms:W3CDTF">2016-12-05T09:30:00Z</dcterms:modified>
</cp:coreProperties>
</file>