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2A" w:rsidRDefault="001B05E9">
      <w:pPr>
        <w:rPr>
          <w:b/>
        </w:rPr>
      </w:pPr>
      <w:r w:rsidRPr="00AD2728">
        <w:rPr>
          <w:b/>
        </w:rPr>
        <w:t>Inserite la punteggiatura e altri segni necessari alla comprensione del testo (parentesi, virgolette ecc</w:t>
      </w:r>
      <w:r w:rsidRPr="00AD2728">
        <w:rPr>
          <w:b/>
          <w:lang w:val="it-IT"/>
        </w:rPr>
        <w:t>)</w:t>
      </w:r>
      <w:r w:rsidRPr="00AD2728">
        <w:rPr>
          <w:b/>
        </w:rPr>
        <w:t>. Chiaramente cambiate anche le minuscole in maiuscole a inizio frase. Inserite anche l’a-capo (indicatelo con una doppia barra: //)</w:t>
      </w:r>
      <w:r w:rsidR="00AD2728">
        <w:rPr>
          <w:b/>
        </w:rPr>
        <w:t xml:space="preserve">. Poi, lavorando in coppia, confrontate i vostri risultati. </w:t>
      </w:r>
    </w:p>
    <w:p w:rsidR="00AD2728" w:rsidRPr="00AD2728" w:rsidRDefault="00AD2728">
      <w:pPr>
        <w:rPr>
          <w:b/>
        </w:rPr>
      </w:pPr>
      <w:r>
        <w:rPr>
          <w:b/>
        </w:rPr>
        <w:t>Tempo max: 20 minuti</w:t>
      </w:r>
    </w:p>
    <w:p w:rsidR="001B05E9" w:rsidRPr="00AD2728" w:rsidRDefault="001B05E9" w:rsidP="00AD2728">
      <w:pPr>
        <w:jc w:val="center"/>
      </w:pPr>
      <w:r w:rsidRPr="00AD2728">
        <w:t>APPUNTI PER I PARTECIPANTI AL CORSO</w:t>
      </w:r>
    </w:p>
    <w:p w:rsidR="001B05E9" w:rsidRDefault="001B05E9">
      <w:r>
        <w:t xml:space="preserve">I </w:t>
      </w:r>
      <w:r>
        <w:tab/>
        <w:t xml:space="preserve">Melody </w:t>
      </w:r>
      <w:r>
        <w:tab/>
        <w:t xml:space="preserve">sono </w:t>
      </w:r>
      <w:r>
        <w:tab/>
        <w:t>divisi</w:t>
      </w:r>
      <w:r>
        <w:tab/>
        <w:t xml:space="preserve"> in </w:t>
      </w:r>
      <w:r>
        <w:tab/>
        <w:t xml:space="preserve">varie </w:t>
      </w:r>
      <w:r>
        <w:tab/>
        <w:t xml:space="preserve">collane </w:t>
      </w:r>
      <w:r>
        <w:tab/>
        <w:t xml:space="preserve">e </w:t>
      </w:r>
      <w:r>
        <w:tab/>
        <w:t xml:space="preserve">sottocollane </w:t>
      </w:r>
      <w:r>
        <w:tab/>
      </w:r>
      <w:r>
        <w:tab/>
        <w:t xml:space="preserve">la </w:t>
      </w:r>
      <w:r>
        <w:tab/>
        <w:t xml:space="preserve">cui </w:t>
      </w:r>
      <w:r>
        <w:tab/>
        <w:t xml:space="preserve">complessità </w:t>
      </w:r>
      <w:r>
        <w:tab/>
        <w:t xml:space="preserve">è notevole </w:t>
      </w:r>
      <w:r>
        <w:tab/>
        <w:t xml:space="preserve">per </w:t>
      </w:r>
      <w:r>
        <w:tab/>
      </w:r>
      <w:r>
        <w:tab/>
        <w:t xml:space="preserve">prenderne </w:t>
      </w:r>
      <w:r>
        <w:tab/>
        <w:t>visione</w:t>
      </w:r>
      <w:r>
        <w:tab/>
        <w:t>vi</w:t>
      </w:r>
      <w:r>
        <w:tab/>
        <w:t xml:space="preserve"> consiglio</w:t>
      </w:r>
      <w:r>
        <w:tab/>
        <w:t xml:space="preserve">di </w:t>
      </w:r>
      <w:r>
        <w:tab/>
        <w:t>andare</w:t>
      </w:r>
      <w:r>
        <w:tab/>
        <w:t xml:space="preserve"> sul </w:t>
      </w:r>
      <w:r>
        <w:tab/>
        <w:t>sito</w:t>
      </w:r>
      <w:r>
        <w:tab/>
      </w:r>
      <w:r>
        <w:tab/>
      </w:r>
      <w:hyperlink r:id="rId5" w:history="1">
        <w:r w:rsidRPr="00424933">
          <w:rPr>
            <w:rStyle w:val="Hypertextovodkaz"/>
          </w:rPr>
          <w:t>www.melody.it</w:t>
        </w:r>
      </w:hyperlink>
      <w:r>
        <w:tab/>
      </w:r>
      <w:r w:rsidR="0019183F">
        <w:t xml:space="preserve">e </w:t>
      </w:r>
      <w:r w:rsidR="0019183F">
        <w:tab/>
        <w:t xml:space="preserve">studiarvelo  </w:t>
      </w:r>
      <w:r w:rsidR="0019183F">
        <w:tab/>
        <w:t>accuratamente</w:t>
      </w:r>
      <w:r w:rsidR="0019183F">
        <w:tab/>
        <w:t>q</w:t>
      </w:r>
      <w:r>
        <w:t xml:space="preserve">ui </w:t>
      </w:r>
      <w:r>
        <w:tab/>
      </w:r>
      <w:r>
        <w:tab/>
        <w:t>di</w:t>
      </w:r>
      <w:r>
        <w:tab/>
      </w:r>
      <w:r>
        <w:tab/>
        <w:t>seguito</w:t>
      </w:r>
      <w:r>
        <w:tab/>
      </w:r>
      <w:r>
        <w:tab/>
        <w:t>troverete</w:t>
      </w:r>
      <w:r>
        <w:tab/>
      </w:r>
      <w:r>
        <w:tab/>
        <w:t>alcune</w:t>
      </w:r>
      <w:r>
        <w:tab/>
      </w:r>
      <w:r>
        <w:tab/>
        <w:t>semplici</w:t>
      </w:r>
      <w:r>
        <w:tab/>
      </w:r>
      <w:r>
        <w:tab/>
        <w:t xml:space="preserve">ma  </w:t>
      </w:r>
      <w:r>
        <w:tab/>
        <w:t>indispensa</w:t>
      </w:r>
      <w:r w:rsidR="0019183F">
        <w:t>bili</w:t>
      </w:r>
      <w:r w:rsidR="0019183F">
        <w:tab/>
        <w:t>indicazioni</w:t>
      </w:r>
      <w:r w:rsidR="0019183F">
        <w:tab/>
      </w:r>
      <w:r w:rsidR="0019183F">
        <w:tab/>
        <w:t>da</w:t>
      </w:r>
      <w:r w:rsidR="0019183F">
        <w:tab/>
      </w:r>
      <w:r w:rsidR="0019183F">
        <w:tab/>
        <w:t>seguire</w:t>
      </w:r>
      <w:r w:rsidR="0019183F">
        <w:tab/>
      </w:r>
      <w:r w:rsidR="0019183F">
        <w:tab/>
        <w:t>c</w:t>
      </w:r>
      <w:bookmarkStart w:id="0" w:name="_GoBack"/>
      <w:bookmarkEnd w:id="0"/>
      <w:r>
        <w:t>ominciamo</w:t>
      </w:r>
      <w:r>
        <w:tab/>
      </w:r>
      <w:r>
        <w:tab/>
        <w:t xml:space="preserve">con </w:t>
      </w:r>
      <w:r>
        <w:tab/>
      </w:r>
      <w:r>
        <w:tab/>
        <w:t>l’ambientazione</w:t>
      </w:r>
      <w:r>
        <w:tab/>
      </w:r>
      <w:r>
        <w:tab/>
        <w:t>geografica</w:t>
      </w:r>
      <w:r>
        <w:tab/>
      </w:r>
      <w:r>
        <w:tab/>
        <w:t xml:space="preserve">i </w:t>
      </w:r>
      <w:r>
        <w:tab/>
        <w:t>Melody</w:t>
      </w:r>
      <w:r>
        <w:tab/>
      </w:r>
      <w:r>
        <w:tab/>
        <w:t>possono</w:t>
      </w:r>
      <w:r>
        <w:tab/>
      </w:r>
      <w:r>
        <w:tab/>
        <w:t>svolgersi</w:t>
      </w:r>
      <w:r>
        <w:tab/>
      </w:r>
      <w:r>
        <w:tab/>
        <w:t xml:space="preserve">in </w:t>
      </w:r>
      <w:r>
        <w:tab/>
      </w:r>
      <w:r>
        <w:tab/>
        <w:t>ogni</w:t>
      </w:r>
      <w:r>
        <w:tab/>
      </w:r>
      <w:r>
        <w:tab/>
        <w:t>luogo</w:t>
      </w:r>
      <w:r>
        <w:tab/>
      </w:r>
      <w:r>
        <w:tab/>
        <w:t>della</w:t>
      </w:r>
      <w:r>
        <w:tab/>
      </w:r>
      <w:r>
        <w:tab/>
        <w:t>terra</w:t>
      </w:r>
      <w:r>
        <w:tab/>
      </w:r>
      <w:r>
        <w:tab/>
        <w:t xml:space="preserve">di </w:t>
      </w:r>
      <w:r>
        <w:tab/>
      </w:r>
      <w:r>
        <w:tab/>
        <w:t>cui</w:t>
      </w:r>
      <w:r>
        <w:tab/>
      </w:r>
      <w:r>
        <w:tab/>
        <w:t xml:space="preserve">è </w:t>
      </w:r>
      <w:r>
        <w:tab/>
      </w:r>
      <w:r>
        <w:tab/>
        <w:t>sufficiente</w:t>
      </w:r>
      <w:r>
        <w:tab/>
      </w:r>
      <w:r>
        <w:tab/>
        <w:t>la</w:t>
      </w:r>
      <w:r>
        <w:tab/>
      </w:r>
      <w:r>
        <w:tab/>
        <w:t>conoscenza</w:t>
      </w:r>
      <w:r>
        <w:tab/>
      </w:r>
      <w:r>
        <w:tab/>
        <w:t>che</w:t>
      </w:r>
      <w:r>
        <w:tab/>
      </w:r>
      <w:r>
        <w:tab/>
        <w:t xml:space="preserve">si </w:t>
      </w:r>
      <w:r>
        <w:tab/>
      </w:r>
      <w:r w:rsidR="002543DF">
        <w:tab/>
        <w:t>può</w:t>
      </w:r>
      <w:r w:rsidR="002543DF">
        <w:tab/>
      </w:r>
      <w:r w:rsidR="002543DF">
        <w:tab/>
        <w:t>ricavare</w:t>
      </w:r>
      <w:r w:rsidR="002543DF">
        <w:tab/>
      </w:r>
      <w:r w:rsidR="002543DF">
        <w:tab/>
        <w:t>da</w:t>
      </w:r>
      <w:r w:rsidR="002543DF">
        <w:tab/>
      </w:r>
      <w:r w:rsidR="002543DF">
        <w:tab/>
        <w:t>Wikipedia</w:t>
      </w:r>
      <w:r w:rsidR="002543DF">
        <w:tab/>
      </w:r>
      <w:r w:rsidR="002543DF">
        <w:tab/>
        <w:t>c</w:t>
      </w:r>
      <w:r>
        <w:t xml:space="preserve">om’è </w:t>
      </w:r>
      <w:r>
        <w:tab/>
        <w:t xml:space="preserve">ovvio </w:t>
      </w:r>
      <w:r>
        <w:tab/>
        <w:t xml:space="preserve">la  </w:t>
      </w:r>
      <w:r>
        <w:tab/>
      </w:r>
      <w:r>
        <w:tab/>
        <w:t>maggiorparte</w:t>
      </w:r>
      <w:r>
        <w:tab/>
        <w:t>dei</w:t>
      </w:r>
      <w:r>
        <w:tab/>
      </w:r>
      <w:r>
        <w:tab/>
        <w:t>Melody</w:t>
      </w:r>
      <w:r>
        <w:tab/>
      </w:r>
      <w:r>
        <w:tab/>
        <w:t>sono</w:t>
      </w:r>
      <w:r>
        <w:tab/>
      </w:r>
      <w:r>
        <w:tab/>
        <w:t>ambiantati</w:t>
      </w:r>
      <w:r>
        <w:tab/>
      </w:r>
      <w:r>
        <w:tab/>
        <w:t>nei</w:t>
      </w:r>
      <w:r>
        <w:tab/>
      </w:r>
      <w:r>
        <w:tab/>
        <w:t>paesi</w:t>
      </w:r>
      <w:r>
        <w:tab/>
      </w:r>
      <w:r>
        <w:tab/>
        <w:t>di</w:t>
      </w:r>
      <w:r>
        <w:tab/>
      </w:r>
      <w:r>
        <w:tab/>
        <w:t>lingua</w:t>
      </w:r>
      <w:r>
        <w:tab/>
      </w:r>
      <w:r>
        <w:tab/>
        <w:t>inglese</w:t>
      </w:r>
      <w:r>
        <w:tab/>
      </w:r>
      <w:r>
        <w:tab/>
        <w:t>e</w:t>
      </w:r>
      <w:r>
        <w:tab/>
      </w:r>
      <w:r>
        <w:tab/>
        <w:t>segnatamente</w:t>
      </w:r>
      <w:r>
        <w:tab/>
      </w:r>
      <w:r>
        <w:tab/>
        <w:t xml:space="preserve">in </w:t>
      </w:r>
      <w:r>
        <w:tab/>
      </w:r>
      <w:r>
        <w:tab/>
        <w:t>Gran Bretagna</w:t>
      </w:r>
      <w:r>
        <w:tab/>
      </w:r>
      <w:r>
        <w:tab/>
        <w:t>Stati Uniti</w:t>
      </w:r>
      <w:r>
        <w:tab/>
      </w:r>
      <w:r>
        <w:tab/>
        <w:t xml:space="preserve">Australia </w:t>
      </w:r>
      <w:r>
        <w:tab/>
        <w:t xml:space="preserve">e </w:t>
      </w:r>
      <w:r>
        <w:tab/>
        <w:t>Canada</w:t>
      </w:r>
      <w:r>
        <w:tab/>
        <w:t>ma</w:t>
      </w:r>
      <w:r>
        <w:tab/>
      </w:r>
      <w:r>
        <w:tab/>
        <w:t xml:space="preserve">purché </w:t>
      </w:r>
      <w:r>
        <w:tab/>
      </w:r>
      <w:r>
        <w:tab/>
        <w:t xml:space="preserve">la </w:t>
      </w:r>
      <w:r>
        <w:tab/>
      </w:r>
      <w:r>
        <w:tab/>
        <w:t>protagonista</w:t>
      </w:r>
      <w:r>
        <w:tab/>
      </w:r>
      <w:r>
        <w:tab/>
        <w:t>femminile</w:t>
      </w:r>
      <w:r>
        <w:tab/>
      </w:r>
      <w:r>
        <w:tab/>
        <w:t>provenga</w:t>
      </w:r>
      <w:r>
        <w:tab/>
      </w:r>
      <w:r>
        <w:tab/>
        <w:t xml:space="preserve">da </w:t>
      </w:r>
      <w:r>
        <w:tab/>
      </w:r>
      <w:r>
        <w:tab/>
        <w:t>uno</w:t>
      </w:r>
      <w:r>
        <w:tab/>
      </w:r>
      <w:r>
        <w:tab/>
        <w:t>dei</w:t>
      </w:r>
      <w:r>
        <w:tab/>
      </w:r>
      <w:r>
        <w:tab/>
        <w:t>paesi</w:t>
      </w:r>
      <w:r>
        <w:tab/>
      </w:r>
      <w:r>
        <w:tab/>
        <w:t>succitati</w:t>
      </w:r>
      <w:r>
        <w:tab/>
      </w:r>
      <w:r>
        <w:tab/>
        <w:t>l’azione</w:t>
      </w:r>
      <w:r>
        <w:tab/>
      </w:r>
      <w:r>
        <w:tab/>
        <w:t>può</w:t>
      </w:r>
      <w:r>
        <w:tab/>
      </w:r>
      <w:r>
        <w:tab/>
        <w:t>svolgersi</w:t>
      </w:r>
      <w:r>
        <w:tab/>
      </w:r>
      <w:r>
        <w:tab/>
        <w:t>anche</w:t>
      </w:r>
      <w:r>
        <w:tab/>
      </w:r>
      <w:r>
        <w:tab/>
        <w:t xml:space="preserve">in </w:t>
      </w:r>
      <w:r>
        <w:tab/>
      </w:r>
      <w:r>
        <w:tab/>
        <w:t>luoghi</w:t>
      </w:r>
      <w:r>
        <w:tab/>
      </w:r>
      <w:r>
        <w:tab/>
        <w:t>remoti</w:t>
      </w:r>
      <w:r w:rsidR="00AD2728">
        <w:tab/>
      </w:r>
      <w:r w:rsidR="00AD2728">
        <w:tab/>
        <w:t>in</w:t>
      </w:r>
      <w:r w:rsidR="00AD2728">
        <w:tab/>
      </w:r>
      <w:r w:rsidR="00AD2728">
        <w:tab/>
        <w:t>particolare</w:t>
      </w:r>
      <w:r w:rsidR="00AD2728">
        <w:tab/>
      </w:r>
      <w:r w:rsidR="00AD2728">
        <w:tab/>
        <w:t>i Melody</w:t>
      </w:r>
      <w:r w:rsidR="00AD2728">
        <w:tab/>
      </w:r>
      <w:r w:rsidR="00AD2728">
        <w:tab/>
        <w:t>annoverano</w:t>
      </w:r>
      <w:r w:rsidR="00AD2728">
        <w:tab/>
      </w:r>
      <w:r w:rsidR="00AD2728">
        <w:tab/>
        <w:t xml:space="preserve">una </w:t>
      </w:r>
      <w:r w:rsidR="00AD2728">
        <w:tab/>
      </w:r>
      <w:r w:rsidR="00AD2728">
        <w:tab/>
        <w:t>sottoserie</w:t>
      </w:r>
      <w:r w:rsidR="00AD2728">
        <w:tab/>
      </w:r>
      <w:r w:rsidR="00AD2728">
        <w:tab/>
      </w:r>
      <w:proofErr w:type="gramStart"/>
      <w:r w:rsidR="00AD2728">
        <w:t>che   si</w:t>
      </w:r>
      <w:proofErr w:type="gramEnd"/>
      <w:r w:rsidR="00AD2728">
        <w:tab/>
        <w:t>chiama</w:t>
      </w:r>
      <w:r w:rsidR="00AD2728">
        <w:tab/>
      </w:r>
      <w:r w:rsidR="00AD2728">
        <w:tab/>
        <w:t>Viaggiare</w:t>
      </w:r>
      <w:r w:rsidR="00AD2728">
        <w:tab/>
      </w:r>
      <w:r w:rsidR="00AD2728">
        <w:tab/>
        <w:t xml:space="preserve">sulle </w:t>
      </w:r>
      <w:r w:rsidR="00AD2728">
        <w:tab/>
        <w:t>ali</w:t>
      </w:r>
      <w:r w:rsidR="00AD2728">
        <w:tab/>
        <w:t xml:space="preserve">del </w:t>
      </w:r>
      <w:r w:rsidR="00AD2728">
        <w:tab/>
        <w:t>sogno</w:t>
      </w:r>
      <w:r w:rsidR="00AD2728">
        <w:tab/>
        <w:t>in cui</w:t>
      </w:r>
      <w:r w:rsidR="00AD2728">
        <w:tab/>
      </w:r>
      <w:r w:rsidR="00AD2728">
        <w:tab/>
        <w:t>la</w:t>
      </w:r>
      <w:r w:rsidR="00AD2728">
        <w:tab/>
      </w:r>
      <w:r w:rsidR="00AD2728">
        <w:tab/>
        <w:t>storia</w:t>
      </w:r>
      <w:r w:rsidR="00AD2728">
        <w:tab/>
      </w:r>
      <w:r w:rsidR="00AD2728">
        <w:tab/>
        <w:t>si</w:t>
      </w:r>
      <w:r w:rsidR="00AD2728">
        <w:tab/>
        <w:t>svolge</w:t>
      </w:r>
      <w:r w:rsidR="00AD2728">
        <w:tab/>
      </w:r>
      <w:r w:rsidR="00AD2728">
        <w:tab/>
        <w:t xml:space="preserve">in </w:t>
      </w:r>
      <w:r w:rsidR="00AD2728">
        <w:tab/>
      </w:r>
      <w:r w:rsidR="00AD2728">
        <w:tab/>
        <w:t>località</w:t>
      </w:r>
      <w:r w:rsidR="00AD2728">
        <w:tab/>
      </w:r>
      <w:r w:rsidR="00AD2728">
        <w:tab/>
        <w:t>esotiche</w:t>
      </w:r>
      <w:r w:rsidR="00AD2728">
        <w:tab/>
      </w:r>
      <w:r w:rsidR="00AD2728">
        <w:tab/>
        <w:t>o semplicemente</w:t>
      </w:r>
      <w:r w:rsidR="00AD2728">
        <w:tab/>
      </w:r>
      <w:r w:rsidR="00AD2728">
        <w:tab/>
        <w:t>romantiche</w:t>
      </w:r>
      <w:r w:rsidR="00AD2728">
        <w:tab/>
      </w:r>
      <w:r w:rsidR="00AD2728">
        <w:tab/>
        <w:t>le Antille</w:t>
      </w:r>
      <w:r w:rsidR="00AD2728">
        <w:tab/>
      </w:r>
      <w:r w:rsidR="00AD2728">
        <w:tab/>
        <w:t>Bali</w:t>
      </w:r>
      <w:r w:rsidR="00AD2728">
        <w:tab/>
      </w:r>
      <w:r w:rsidR="00AD2728">
        <w:tab/>
        <w:t>Maldive</w:t>
      </w:r>
      <w:r w:rsidR="00AD2728">
        <w:tab/>
      </w:r>
      <w:r w:rsidR="00AD2728">
        <w:tab/>
        <w:t>Nizza    i Fiordi</w:t>
      </w:r>
      <w:r w:rsidR="00AD2728">
        <w:tab/>
        <w:t>e  tanta   Grecia</w:t>
      </w:r>
      <w:r w:rsidR="00AD2728">
        <w:tab/>
      </w:r>
      <w:r w:rsidR="00AD2728">
        <w:tab/>
        <w:t>la</w:t>
      </w:r>
      <w:r w:rsidR="00AD2728">
        <w:tab/>
      </w:r>
      <w:r w:rsidR="00AD2728">
        <w:tab/>
        <w:t>Grecia</w:t>
      </w:r>
      <w:r w:rsidR="00AD2728">
        <w:tab/>
      </w:r>
      <w:r w:rsidR="00AD2728">
        <w:tab/>
        <w:t xml:space="preserve">è </w:t>
      </w:r>
      <w:r w:rsidR="00AD2728">
        <w:tab/>
        <w:t>favoritissima</w:t>
      </w:r>
      <w:r w:rsidR="00AD2728">
        <w:tab/>
      </w:r>
      <w:r w:rsidR="00AD2728">
        <w:tab/>
        <w:t xml:space="preserve">tanto </w:t>
      </w:r>
      <w:r w:rsidR="00AD2728">
        <w:tab/>
      </w:r>
      <w:r w:rsidR="00AD2728">
        <w:tab/>
        <w:t>che</w:t>
      </w:r>
      <w:r w:rsidR="00AD2728">
        <w:tab/>
      </w:r>
      <w:r w:rsidR="00AD2728">
        <w:tab/>
        <w:t>esiste</w:t>
      </w:r>
      <w:r w:rsidR="00AD2728">
        <w:tab/>
        <w:t xml:space="preserve">un </w:t>
      </w:r>
      <w:r w:rsidR="00AD2728">
        <w:tab/>
        <w:t>filone</w:t>
      </w:r>
      <w:r w:rsidR="00AD2728">
        <w:tab/>
      </w:r>
      <w:r w:rsidR="00AD2728">
        <w:tab/>
        <w:t>chiamato</w:t>
      </w:r>
      <w:r w:rsidR="00AD2728">
        <w:tab/>
      </w:r>
      <w:r w:rsidR="00AD2728">
        <w:tab/>
        <w:t>Motivo</w:t>
      </w:r>
      <w:r w:rsidR="00AD2728">
        <w:tab/>
      </w:r>
      <w:r w:rsidR="00AD2728">
        <w:tab/>
        <w:t>Greco</w:t>
      </w:r>
      <w:r w:rsidR="00AD2728">
        <w:tab/>
      </w:r>
      <w:r w:rsidR="00AD2728">
        <w:tab/>
        <w:t xml:space="preserve">siete </w:t>
      </w:r>
      <w:r w:rsidR="00AD2728">
        <w:tab/>
        <w:t xml:space="preserve">stati </w:t>
      </w:r>
      <w:r w:rsidR="00AD2728">
        <w:tab/>
        <w:t xml:space="preserve">a </w:t>
      </w:r>
      <w:r w:rsidR="002543DF">
        <w:tab/>
        <w:t>Sharm el Sheik</w:t>
      </w:r>
      <w:r w:rsidR="00AD2728">
        <w:tab/>
        <w:t xml:space="preserve">fatene </w:t>
      </w:r>
      <w:r w:rsidR="00AD2728">
        <w:tab/>
        <w:t>tesoro</w:t>
      </w:r>
      <w:r w:rsidR="00AD2728">
        <w:tab/>
      </w:r>
      <w:r w:rsidR="00AD2728">
        <w:tab/>
        <w:t>ambientando</w:t>
      </w:r>
      <w:r w:rsidR="00AD2728">
        <w:tab/>
      </w:r>
      <w:r w:rsidR="00AD2728">
        <w:tab/>
        <w:t>il</w:t>
      </w:r>
      <w:r w:rsidR="00AD2728">
        <w:tab/>
      </w:r>
      <w:r w:rsidR="00AD2728">
        <w:tab/>
        <w:t>vostro</w:t>
      </w:r>
      <w:r w:rsidR="00AD2728">
        <w:tab/>
      </w:r>
      <w:r w:rsidR="00AD2728">
        <w:tab/>
        <w:t>Melody</w:t>
      </w:r>
      <w:r w:rsidR="00AD2728">
        <w:tab/>
      </w:r>
      <w:r w:rsidR="00AD2728">
        <w:tab/>
        <w:t>tra</w:t>
      </w:r>
      <w:r w:rsidR="00AD2728">
        <w:tab/>
      </w:r>
      <w:r w:rsidR="00AD2728">
        <w:tab/>
        <w:t>le</w:t>
      </w:r>
      <w:r w:rsidR="00AD2728">
        <w:tab/>
      </w:r>
      <w:r w:rsidR="00AD2728">
        <w:tab/>
        <w:t>dune</w:t>
      </w:r>
      <w:r w:rsidR="00AD2728">
        <w:tab/>
      </w:r>
      <w:r w:rsidR="00AD2728">
        <w:tab/>
        <w:t xml:space="preserve">e </w:t>
      </w:r>
      <w:r w:rsidR="00AD2728">
        <w:tab/>
      </w:r>
      <w:r w:rsidR="00AD2728">
        <w:tab/>
        <w:t>le</w:t>
      </w:r>
      <w:r w:rsidR="00AD2728">
        <w:tab/>
      </w:r>
      <w:r w:rsidR="00AD2728">
        <w:tab/>
        <w:t>piramidi</w:t>
      </w:r>
    </w:p>
    <w:p w:rsidR="00AD2728" w:rsidRDefault="00AD2728"/>
    <w:p w:rsidR="00AD2728" w:rsidRDefault="00AD2728" w:rsidP="00AD2728">
      <w:pPr>
        <w:jc w:val="right"/>
      </w:pPr>
      <w:r>
        <w:t xml:space="preserve">[Tratto da </w:t>
      </w:r>
      <w:r w:rsidRPr="001B05E9">
        <w:rPr>
          <w:i/>
        </w:rPr>
        <w:t>Romanzo rosa</w:t>
      </w:r>
      <w:r>
        <w:t xml:space="preserve"> di Stefania Bertola,Einaudi 2012, p. 7]</w:t>
      </w:r>
    </w:p>
    <w:p w:rsidR="00AD2728" w:rsidRDefault="00AD2728"/>
    <w:sectPr w:rsidR="00AD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E9"/>
    <w:rsid w:val="0019183F"/>
    <w:rsid w:val="001B05E9"/>
    <w:rsid w:val="002543DF"/>
    <w:rsid w:val="00AD2728"/>
    <w:rsid w:val="00D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od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6</cp:revision>
  <cp:lastPrinted>2016-12-13T17:46:00Z</cp:lastPrinted>
  <dcterms:created xsi:type="dcterms:W3CDTF">2016-12-13T17:14:00Z</dcterms:created>
  <dcterms:modified xsi:type="dcterms:W3CDTF">2016-12-14T09:51:00Z</dcterms:modified>
</cp:coreProperties>
</file>