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0" w:rsidRPr="00501A30" w:rsidRDefault="00501A30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Okruhy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otázek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ke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Státní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závěřečné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zkoušce</w:t>
      </w:r>
      <w:proofErr w:type="spellEnd"/>
      <w:r w:rsidR="002D593E"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sz w:val="28"/>
          <w:szCs w:val="28"/>
          <w:lang w:val="it-IT"/>
        </w:rPr>
        <w:t>NMgr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D652A2" w:rsidRDefault="002D593E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01A30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6E4191">
        <w:rPr>
          <w:rFonts w:ascii="Times New Roman" w:hAnsi="Times New Roman" w:cs="Times New Roman"/>
          <w:bCs/>
          <w:sz w:val="28"/>
          <w:szCs w:val="28"/>
          <w:lang w:val="it-IT"/>
        </w:rPr>
        <w:t>f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ilologie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="00501A30">
        <w:rPr>
          <w:rFonts w:ascii="Times New Roman" w:hAnsi="Times New Roman" w:cs="Times New Roman"/>
          <w:bCs/>
          <w:sz w:val="28"/>
          <w:szCs w:val="28"/>
          <w:lang w:val="it-IT"/>
        </w:rPr>
        <w:t>u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čitelství</w:t>
      </w:r>
      <w:proofErr w:type="spellEnd"/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pro </w:t>
      </w:r>
      <w:proofErr w:type="spellStart"/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střední</w:t>
      </w:r>
      <w:proofErr w:type="spellEnd"/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školy</w:t>
      </w:r>
      <w:proofErr w:type="spellEnd"/>
      <w:r w:rsidRPr="00501A30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C4049C" w:rsidRPr="00501A30" w:rsidRDefault="00C4049C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2D593E" w:rsidRDefault="002D593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9771F7" w:rsidP="009771F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Dialettologia italiana</w:t>
      </w:r>
    </w:p>
    <w:p w:rsidR="002D593E" w:rsidRPr="00132ECC" w:rsidRDefault="002D593E" w:rsidP="009771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2ECC">
        <w:rPr>
          <w:rFonts w:ascii="Times New Roman" w:hAnsi="Times New Roman" w:cs="Times New Roman"/>
          <w:sz w:val="24"/>
          <w:szCs w:val="24"/>
        </w:rPr>
        <w:t>Sostrato</w:t>
      </w:r>
      <w:proofErr w:type="spellEnd"/>
      <w:r w:rsidRPr="0013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ECC">
        <w:rPr>
          <w:rFonts w:ascii="Times New Roman" w:hAnsi="Times New Roman" w:cs="Times New Roman"/>
          <w:sz w:val="24"/>
          <w:szCs w:val="24"/>
        </w:rPr>
        <w:t>superstrato</w:t>
      </w:r>
      <w:proofErr w:type="spellEnd"/>
      <w:r w:rsidRPr="00132E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2ECC">
        <w:rPr>
          <w:rFonts w:ascii="Times New Roman" w:hAnsi="Times New Roman" w:cs="Times New Roman"/>
          <w:sz w:val="24"/>
          <w:szCs w:val="24"/>
        </w:rPr>
        <w:t>adstrato</w:t>
      </w:r>
      <w:proofErr w:type="spellEnd"/>
      <w:r w:rsidRPr="00132ECC">
        <w:rPr>
          <w:rFonts w:ascii="Times New Roman" w:hAnsi="Times New Roman" w:cs="Times New Roman"/>
          <w:sz w:val="24"/>
          <w:szCs w:val="24"/>
        </w:rPr>
        <w:t>.</w:t>
      </w:r>
    </w:p>
    <w:p w:rsidR="002D593E" w:rsidRPr="00132ECC" w:rsidRDefault="002D593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Caratteristiche fonetiche, lessicali e morfologiche di una famiglia dialettale (a scelta).</w:t>
      </w:r>
    </w:p>
    <w:p w:rsidR="002D593E" w:rsidRPr="00132ECC" w:rsidRDefault="002D593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Gli strumenti della diale</w:t>
      </w:r>
      <w:r w:rsidR="009771F7">
        <w:rPr>
          <w:rFonts w:ascii="Times New Roman" w:hAnsi="Times New Roman" w:cs="Times New Roman"/>
          <w:sz w:val="24"/>
          <w:szCs w:val="24"/>
          <w:lang w:val="it-IT"/>
        </w:rPr>
        <w:t>ttologia (Dizionari, Repertori,</w:t>
      </w:r>
      <w:r w:rsidRPr="00132ECC">
        <w:rPr>
          <w:rFonts w:ascii="Times New Roman" w:hAnsi="Times New Roman" w:cs="Times New Roman"/>
          <w:sz w:val="24"/>
          <w:szCs w:val="24"/>
          <w:lang w:val="it-IT"/>
        </w:rPr>
        <w:t xml:space="preserve"> Atlanti).</w:t>
      </w:r>
    </w:p>
    <w:p w:rsidR="002D593E" w:rsidRDefault="002D593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Sociolinguistica del dialetto.</w:t>
      </w:r>
    </w:p>
    <w:p w:rsidR="009771F7" w:rsidRPr="00132ECC" w:rsidRDefault="009771F7" w:rsidP="009771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La classificazione dialettale (Dante, Ascoli, Merlo, Rohlfs).</w:t>
      </w:r>
    </w:p>
    <w:p w:rsidR="009771F7" w:rsidRDefault="009771F7" w:rsidP="009771F7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9771F7" w:rsidP="009771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Lingua italiana</w:t>
      </w:r>
    </w:p>
    <w:p w:rsidR="002D593E" w:rsidRPr="00132ECC" w:rsidRDefault="002D593E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repertorio linguistico italiano e la variazione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D593E" w:rsidRPr="00132ECC" w:rsidRDefault="002D593E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contatto italiano-dialetto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71F7" w:rsidRDefault="009771F7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composizione del lessico italiano</w:t>
      </w:r>
    </w:p>
    <w:p w:rsidR="00E73B2A" w:rsidRPr="00B863A1" w:rsidRDefault="009771F7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863A1">
        <w:rPr>
          <w:rFonts w:ascii="Times New Roman" w:hAnsi="Times New Roman" w:cs="Times New Roman"/>
          <w:sz w:val="24"/>
          <w:szCs w:val="24"/>
          <w:lang w:val="it-IT"/>
        </w:rPr>
        <w:t>La formazione delle parole</w:t>
      </w:r>
    </w:p>
    <w:p w:rsidR="009771F7" w:rsidRPr="00B863A1" w:rsidRDefault="00B863A1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L’arricchimento del lessico (il </w:t>
      </w:r>
      <w:r w:rsidRPr="00B863A1">
        <w:rPr>
          <w:rFonts w:ascii="Times New Roman" w:hAnsi="Times New Roman" w:cs="Times New Roman"/>
          <w:sz w:val="24"/>
          <w:szCs w:val="24"/>
          <w:lang w:val="it-IT"/>
        </w:rPr>
        <w:t>prestito linguistico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9771F7" w:rsidRDefault="009771F7" w:rsidP="009771F7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9771F7" w:rsidP="009771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Lessico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</w:t>
      </w: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semantica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dell’italiano</w:t>
      </w:r>
    </w:p>
    <w:p w:rsidR="002D593E" w:rsidRPr="00132ECC" w:rsidRDefault="00132ECC" w:rsidP="009771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Semantica, Lessicologia, L</w:t>
      </w:r>
      <w:r w:rsidR="002D593E" w:rsidRPr="00132ECC">
        <w:rPr>
          <w:rFonts w:ascii="Times New Roman" w:hAnsi="Times New Roman" w:cs="Times New Roman"/>
          <w:sz w:val="24"/>
          <w:szCs w:val="24"/>
          <w:lang w:val="it-IT"/>
        </w:rPr>
        <w:t>essicografia.</w:t>
      </w:r>
    </w:p>
    <w:p w:rsidR="002D593E" w:rsidRPr="00132ECC" w:rsidRDefault="002D593E" w:rsidP="009771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segno linguistico e le sue caratteristiche.</w:t>
      </w:r>
    </w:p>
    <w:p w:rsidR="002D593E" w:rsidRPr="00132ECC" w:rsidRDefault="00F6569A" w:rsidP="009771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 xml:space="preserve">Campi semantici e </w:t>
      </w:r>
      <w:r w:rsidR="002D593E" w:rsidRPr="00132ECC">
        <w:rPr>
          <w:rFonts w:ascii="Times New Roman" w:hAnsi="Times New Roman" w:cs="Times New Roman"/>
          <w:sz w:val="24"/>
          <w:szCs w:val="24"/>
          <w:lang w:val="it-IT"/>
        </w:rPr>
        <w:t>rapporti fra parole: associazioni paradigmatiche e sintagmatiche.</w:t>
      </w:r>
    </w:p>
    <w:p w:rsidR="002D593E" w:rsidRDefault="00F6569A" w:rsidP="009771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L’analisi componenziale di tratti semantici.</w:t>
      </w:r>
    </w:p>
    <w:p w:rsidR="00B41A97" w:rsidRDefault="00B41A97" w:rsidP="009771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Lessici, repertori e dizionari.</w:t>
      </w:r>
    </w:p>
    <w:p w:rsid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Default="009771F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B41A97" w:rsidRDefault="00B41A97" w:rsidP="00132E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b/>
          <w:sz w:val="24"/>
          <w:szCs w:val="24"/>
          <w:lang w:val="it-IT"/>
        </w:rPr>
        <w:t>Manuali di riferimento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Marcato C., 2007,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Dialetto, dialetti e italiano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>Berruto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G., 2014,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Sociolinguistica dell’italiano contemporaneo</w:t>
      </w:r>
      <w:r>
        <w:rPr>
          <w:rFonts w:ascii="Times New Roman" w:hAnsi="Times New Roman" w:cs="Times New Roman"/>
          <w:sz w:val="24"/>
          <w:szCs w:val="24"/>
          <w:lang w:val="it-IT"/>
        </w:rPr>
        <w:t>, Roma, Carocci.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Aprile M., 2015,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Dalle parole ai dizionari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Ježek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E., 2005,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Lessico: classi di parole, strutture, combinazioni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Dardano M., 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2005,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Nuovo manualetto di linguistica italiana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Zanichelli.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Scalise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S.,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 1994,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Morfologia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E73B2A" w:rsidRDefault="00E73B2A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Sobrero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A.A. –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Miglietta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A., 2006,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Introduzione alla linguistica italiana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Roma, Laterza.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32ECC" w:rsidRPr="0013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735F"/>
    <w:multiLevelType w:val="hybridMultilevel"/>
    <w:tmpl w:val="A2E4A3BE"/>
    <w:lvl w:ilvl="0" w:tplc="76A4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107C"/>
    <w:multiLevelType w:val="hybridMultilevel"/>
    <w:tmpl w:val="4CFA8020"/>
    <w:lvl w:ilvl="0" w:tplc="D0721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6AC"/>
    <w:multiLevelType w:val="hybridMultilevel"/>
    <w:tmpl w:val="FC78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E"/>
    <w:rsid w:val="00132ECC"/>
    <w:rsid w:val="002D593E"/>
    <w:rsid w:val="00501A30"/>
    <w:rsid w:val="006E4191"/>
    <w:rsid w:val="0090222D"/>
    <w:rsid w:val="009771F7"/>
    <w:rsid w:val="00A14CF0"/>
    <w:rsid w:val="00B41A97"/>
    <w:rsid w:val="00B863A1"/>
    <w:rsid w:val="00B92ECD"/>
    <w:rsid w:val="00C4049C"/>
    <w:rsid w:val="00E73B2A"/>
    <w:rsid w:val="00F6569A"/>
    <w:rsid w:val="00FB18DA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CD65"/>
  <w15:chartTrackingRefBased/>
  <w15:docId w15:val="{1567A9E7-A7C6-4C79-9E57-25A4C1B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9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0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Bitonti</dc:creator>
  <cp:keywords/>
  <dc:description/>
  <cp:lastModifiedBy>Katerina</cp:lastModifiedBy>
  <cp:revision>12</cp:revision>
  <cp:lastPrinted>2016-09-20T07:54:00Z</cp:lastPrinted>
  <dcterms:created xsi:type="dcterms:W3CDTF">2016-09-20T07:35:00Z</dcterms:created>
  <dcterms:modified xsi:type="dcterms:W3CDTF">2016-10-13T15:20:00Z</dcterms:modified>
</cp:coreProperties>
</file>