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DE" w:rsidRPr="004846DE" w:rsidRDefault="004846DE" w:rsidP="004846DE">
      <w:pPr>
        <w:jc w:val="both"/>
        <w:rPr>
          <w:rFonts w:ascii="Batang" w:eastAsia="Batang" w:hAnsi="Batang" w:cstheme="minorHAnsi"/>
          <w:sz w:val="24"/>
          <w:szCs w:val="24"/>
        </w:rPr>
      </w:pPr>
      <w:r w:rsidRPr="004846DE">
        <w:rPr>
          <w:rFonts w:ascii="Batang" w:eastAsia="Batang" w:hAnsi="Batang" w:cstheme="minorHAnsi"/>
          <w:b/>
          <w:sz w:val="24"/>
          <w:szCs w:val="24"/>
        </w:rPr>
        <w:t>Phoenix</w:t>
      </w:r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Arabiae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auis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,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dicta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quod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colorem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phoeniceum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habeat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,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uel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quod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sit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in toto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orbe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singularis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et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unica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>.</w:t>
      </w:r>
      <w:r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Nam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Arabes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singularem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"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phoenicem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"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uocant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>.</w:t>
      </w:r>
    </w:p>
    <w:p w:rsidR="004846DE" w:rsidRPr="004846DE" w:rsidRDefault="004846DE" w:rsidP="004846DE">
      <w:pPr>
        <w:jc w:val="both"/>
        <w:rPr>
          <w:rFonts w:ascii="Batang" w:eastAsia="Batang" w:hAnsi="Batang" w:cstheme="minorHAnsi"/>
          <w:sz w:val="24"/>
          <w:szCs w:val="24"/>
        </w:rPr>
      </w:pP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Haec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quingentis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ultra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annis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uiuens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, dum se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uiderit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senuisse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,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collectis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aromatum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uirgulis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,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rogum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sibi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instruit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, et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conuersa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ad radium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solis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alarum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plausu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uoluntarium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sibi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incendium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nutrit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, sic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que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iterum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de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cineribus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suis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resurgit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>.</w:t>
      </w:r>
    </w:p>
    <w:p w:rsidR="004846DE" w:rsidRPr="004846DE" w:rsidRDefault="004846DE" w:rsidP="004846DE">
      <w:pPr>
        <w:jc w:val="both"/>
        <w:rPr>
          <w:rFonts w:ascii="Batang" w:eastAsia="Batang" w:hAnsi="Batang" w:cstheme="minorHAnsi"/>
          <w:sz w:val="24"/>
          <w:szCs w:val="24"/>
        </w:rPr>
      </w:pPr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</w:p>
    <w:p w:rsidR="004846DE" w:rsidRPr="004846DE" w:rsidRDefault="004846DE" w:rsidP="004846DE">
      <w:pPr>
        <w:jc w:val="both"/>
        <w:rPr>
          <w:rFonts w:ascii="Batang" w:eastAsia="Batang" w:hAnsi="Batang" w:cstheme="minorHAnsi"/>
          <w:sz w:val="24"/>
          <w:szCs w:val="24"/>
        </w:rPr>
      </w:pPr>
      <w:proofErr w:type="spellStart"/>
      <w:r w:rsidRPr="004846DE">
        <w:rPr>
          <w:rFonts w:ascii="Batang" w:eastAsia="Batang" w:hAnsi="Batang" w:cstheme="minorHAnsi"/>
          <w:b/>
          <w:sz w:val="24"/>
          <w:szCs w:val="24"/>
        </w:rPr>
        <w:t>Cinnamolgus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et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ipsa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Arabiae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auis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,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proinde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ita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uocata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quod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in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excelsis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nemoribus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texit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nidos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ex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fruticibus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cinnami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: et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quoniam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non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possunt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ibi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homines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conscendere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propter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ramorum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altitudinem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et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fragilitatem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,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eosdem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nidos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plumbatis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appetunt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iaculis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,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ac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sic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cinnama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illa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deponunt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, et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pretiis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amplioribus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uendunt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>; [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eo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]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quod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cinnamum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magis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quam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alia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mercatores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probent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>.</w:t>
      </w:r>
    </w:p>
    <w:p w:rsidR="004846DE" w:rsidRPr="004846DE" w:rsidRDefault="004846DE" w:rsidP="004846DE">
      <w:pPr>
        <w:jc w:val="both"/>
        <w:rPr>
          <w:rFonts w:ascii="Batang" w:eastAsia="Batang" w:hAnsi="Batang" w:cstheme="minorHAnsi"/>
          <w:sz w:val="24"/>
          <w:szCs w:val="24"/>
        </w:rPr>
      </w:pPr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</w:p>
    <w:p w:rsidR="004846DE" w:rsidRPr="004846DE" w:rsidRDefault="004846DE" w:rsidP="004846DE">
      <w:pPr>
        <w:jc w:val="both"/>
        <w:rPr>
          <w:rFonts w:ascii="Batang" w:eastAsia="Batang" w:hAnsi="Batang" w:cstheme="minorHAnsi"/>
          <w:sz w:val="24"/>
          <w:szCs w:val="24"/>
        </w:rPr>
      </w:pPr>
      <w:proofErr w:type="spellStart"/>
      <w:r w:rsidRPr="004846DE">
        <w:rPr>
          <w:rFonts w:ascii="Batang" w:eastAsia="Batang" w:hAnsi="Batang" w:cstheme="minorHAnsi"/>
          <w:b/>
          <w:sz w:val="24"/>
          <w:szCs w:val="24"/>
        </w:rPr>
        <w:t>Psittacus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Indiae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litoribus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gignitur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,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colore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uiridi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,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torque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puniceo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>, grandi li</w:t>
      </w:r>
      <w:r>
        <w:rPr>
          <w:rFonts w:ascii="Batang" w:eastAsia="Batang" w:hAnsi="Batang" w:cstheme="minorHAnsi"/>
          <w:sz w:val="24"/>
          <w:szCs w:val="24"/>
        </w:rPr>
        <w:t xml:space="preserve">ngua et </w:t>
      </w:r>
      <w:proofErr w:type="spellStart"/>
      <w:r>
        <w:rPr>
          <w:rFonts w:ascii="Batang" w:eastAsia="Batang" w:hAnsi="Batang" w:cstheme="minorHAnsi"/>
          <w:sz w:val="24"/>
          <w:szCs w:val="24"/>
        </w:rPr>
        <w:t>ceteris</w:t>
      </w:r>
      <w:proofErr w:type="spellEnd"/>
      <w:r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>
        <w:rPr>
          <w:rFonts w:ascii="Batang" w:eastAsia="Batang" w:hAnsi="Batang" w:cstheme="minorHAnsi"/>
          <w:sz w:val="24"/>
          <w:szCs w:val="24"/>
        </w:rPr>
        <w:t>auibus</w:t>
      </w:r>
      <w:proofErr w:type="spellEnd"/>
      <w:r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>
        <w:rPr>
          <w:rFonts w:ascii="Batang" w:eastAsia="Batang" w:hAnsi="Batang" w:cstheme="minorHAnsi"/>
          <w:sz w:val="24"/>
          <w:szCs w:val="24"/>
        </w:rPr>
        <w:t>latiore</w:t>
      </w:r>
      <w:proofErr w:type="spellEnd"/>
      <w:r>
        <w:rPr>
          <w:rFonts w:ascii="Batang" w:eastAsia="Batang" w:hAnsi="Batang" w:cstheme="minorHAnsi"/>
          <w:sz w:val="24"/>
          <w:szCs w:val="24"/>
        </w:rPr>
        <w:t xml:space="preserve">.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Vnde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et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articulata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uerba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exprimit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,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ita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ut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si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eam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non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uide</w:t>
      </w:r>
      <w:r>
        <w:rPr>
          <w:rFonts w:ascii="Batang" w:eastAsia="Batang" w:hAnsi="Batang" w:cstheme="minorHAnsi"/>
          <w:sz w:val="24"/>
          <w:szCs w:val="24"/>
        </w:rPr>
        <w:t>ris</w:t>
      </w:r>
      <w:proofErr w:type="spellEnd"/>
      <w:r>
        <w:rPr>
          <w:rFonts w:ascii="Batang" w:eastAsia="Batang" w:hAnsi="Batang" w:cstheme="minorHAnsi"/>
          <w:sz w:val="24"/>
          <w:szCs w:val="24"/>
        </w:rPr>
        <w:t xml:space="preserve">, </w:t>
      </w:r>
      <w:proofErr w:type="spellStart"/>
      <w:r>
        <w:rPr>
          <w:rFonts w:ascii="Batang" w:eastAsia="Batang" w:hAnsi="Batang" w:cstheme="minorHAnsi"/>
          <w:sz w:val="24"/>
          <w:szCs w:val="24"/>
        </w:rPr>
        <w:t>hominem</w:t>
      </w:r>
      <w:proofErr w:type="spellEnd"/>
      <w:r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>
        <w:rPr>
          <w:rFonts w:ascii="Batang" w:eastAsia="Batang" w:hAnsi="Batang" w:cstheme="minorHAnsi"/>
          <w:sz w:val="24"/>
          <w:szCs w:val="24"/>
        </w:rPr>
        <w:t>loqui</w:t>
      </w:r>
      <w:proofErr w:type="spellEnd"/>
      <w:r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>
        <w:rPr>
          <w:rFonts w:ascii="Batang" w:eastAsia="Batang" w:hAnsi="Batang" w:cstheme="minorHAnsi"/>
          <w:sz w:val="24"/>
          <w:szCs w:val="24"/>
        </w:rPr>
        <w:t>putes</w:t>
      </w:r>
      <w:proofErr w:type="spellEnd"/>
      <w:r>
        <w:rPr>
          <w:rFonts w:ascii="Batang" w:eastAsia="Batang" w:hAnsi="Batang" w:cstheme="minorHAnsi"/>
          <w:sz w:val="24"/>
          <w:szCs w:val="24"/>
        </w:rPr>
        <w:t xml:space="preserve">. </w:t>
      </w:r>
      <w:r w:rsidRPr="004846DE">
        <w:rPr>
          <w:rFonts w:ascii="Batang" w:eastAsia="Batang" w:hAnsi="Batang" w:cstheme="minorHAnsi"/>
          <w:sz w:val="24"/>
          <w:szCs w:val="24"/>
        </w:rPr>
        <w:t xml:space="preserve">Ex natura autem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salutat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dicens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>: "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haue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",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uel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χα</w:t>
      </w:r>
      <w:proofErr w:type="spellStart"/>
      <w:r w:rsidRPr="004846DE">
        <w:rPr>
          <w:rFonts w:ascii="Cambria" w:eastAsia="Batang" w:hAnsi="Cambria" w:cs="Cambria"/>
          <w:sz w:val="24"/>
          <w:szCs w:val="24"/>
        </w:rPr>
        <w:t>ῖ</w:t>
      </w:r>
      <w:r>
        <w:rPr>
          <w:rFonts w:ascii="Batang" w:eastAsia="Batang" w:hAnsi="Batang" w:cstheme="minorHAnsi"/>
          <w:sz w:val="24"/>
          <w:szCs w:val="24"/>
        </w:rPr>
        <w:t>ρε</w:t>
      </w:r>
      <w:proofErr w:type="spellEnd"/>
      <w:r>
        <w:rPr>
          <w:rFonts w:ascii="Batang" w:eastAsia="Batang" w:hAnsi="Batang" w:cstheme="minorHAnsi"/>
          <w:sz w:val="24"/>
          <w:szCs w:val="24"/>
        </w:rPr>
        <w:t xml:space="preserve">.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Cetera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nomina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institutione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discit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>.</w:t>
      </w:r>
    </w:p>
    <w:p w:rsidR="004846DE" w:rsidRPr="004846DE" w:rsidRDefault="004846DE" w:rsidP="004846DE">
      <w:pPr>
        <w:jc w:val="both"/>
        <w:rPr>
          <w:rFonts w:ascii="Batang" w:eastAsia="Batang" w:hAnsi="Batang" w:cstheme="minorHAnsi"/>
          <w:sz w:val="24"/>
          <w:szCs w:val="24"/>
        </w:rPr>
      </w:pP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Hinc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est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illud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: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Psittacus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a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uobis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aliorum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nomina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discam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; hoc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didici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per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me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dicere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: "Caesar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haue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>".</w:t>
      </w:r>
    </w:p>
    <w:p w:rsidR="004846DE" w:rsidRPr="004846DE" w:rsidRDefault="004846DE" w:rsidP="004846DE">
      <w:pPr>
        <w:jc w:val="both"/>
        <w:rPr>
          <w:rFonts w:ascii="Batang" w:eastAsia="Batang" w:hAnsi="Batang" w:cstheme="minorHAnsi"/>
          <w:sz w:val="24"/>
          <w:szCs w:val="24"/>
        </w:rPr>
      </w:pPr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</w:p>
    <w:p w:rsidR="004846DE" w:rsidRDefault="004846DE" w:rsidP="004846DE">
      <w:pPr>
        <w:jc w:val="both"/>
        <w:rPr>
          <w:rFonts w:ascii="Batang" w:eastAsia="Batang" w:hAnsi="Batang" w:cstheme="minorHAnsi"/>
          <w:sz w:val="24"/>
          <w:szCs w:val="24"/>
        </w:rPr>
      </w:pPr>
      <w:proofErr w:type="spellStart"/>
      <w:r w:rsidRPr="004846DE">
        <w:rPr>
          <w:rFonts w:ascii="Batang" w:eastAsia="Batang" w:hAnsi="Batang" w:cstheme="minorHAnsi"/>
          <w:b/>
          <w:sz w:val="24"/>
          <w:szCs w:val="24"/>
        </w:rPr>
        <w:t>Alcyon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pelagi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uolucris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dicta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, quasi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ales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oceanea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,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eo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quod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hieme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in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stagnis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oceani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nidos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facit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pullos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que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educit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: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qua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excubante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fertur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extento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aequore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pelagus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silentibus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uentis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continua septem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dierum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tranquillitate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mitescere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, et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eius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fetibus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educandis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obsequium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ipsa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rerum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 xml:space="preserve"> natura </w:t>
      </w:r>
      <w:proofErr w:type="spellStart"/>
      <w:r w:rsidRPr="004846DE">
        <w:rPr>
          <w:rFonts w:ascii="Batang" w:eastAsia="Batang" w:hAnsi="Batang" w:cstheme="minorHAnsi"/>
          <w:sz w:val="24"/>
          <w:szCs w:val="24"/>
        </w:rPr>
        <w:t>praebere</w:t>
      </w:r>
      <w:proofErr w:type="spellEnd"/>
      <w:r w:rsidRPr="004846DE">
        <w:rPr>
          <w:rFonts w:ascii="Batang" w:eastAsia="Batang" w:hAnsi="Batang" w:cstheme="minorHAnsi"/>
          <w:sz w:val="24"/>
          <w:szCs w:val="24"/>
        </w:rPr>
        <w:t>.</w:t>
      </w:r>
    </w:p>
    <w:p w:rsidR="00EA5A5A" w:rsidRPr="004846DE" w:rsidRDefault="00EA5A5A" w:rsidP="004846DE">
      <w:pPr>
        <w:jc w:val="both"/>
        <w:rPr>
          <w:rFonts w:ascii="Batang" w:eastAsia="Batang" w:hAnsi="Batang" w:cstheme="minorHAnsi"/>
          <w:sz w:val="24"/>
          <w:szCs w:val="24"/>
        </w:rPr>
      </w:pPr>
    </w:p>
    <w:p w:rsidR="00EA5A5A" w:rsidRPr="00EA5A5A" w:rsidRDefault="00EA5A5A" w:rsidP="00EA5A5A">
      <w:pPr>
        <w:jc w:val="both"/>
        <w:rPr>
          <w:rFonts w:ascii="Batang" w:eastAsia="Batang" w:hAnsi="Batang"/>
          <w:sz w:val="24"/>
          <w:szCs w:val="24"/>
        </w:rPr>
      </w:pPr>
      <w:proofErr w:type="spellStart"/>
      <w:r w:rsidRPr="00EA5A5A">
        <w:rPr>
          <w:rFonts w:ascii="Batang" w:eastAsia="Batang" w:hAnsi="Batang"/>
          <w:b/>
          <w:sz w:val="24"/>
          <w:szCs w:val="24"/>
        </w:rPr>
        <w:t>Pelicanus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auis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Aegyptia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habitans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in </w:t>
      </w:r>
      <w:proofErr w:type="spellStart"/>
      <w:r w:rsidRPr="00EA5A5A">
        <w:rPr>
          <w:rFonts w:ascii="Batang" w:eastAsia="Batang" w:hAnsi="Batang"/>
          <w:sz w:val="24"/>
          <w:szCs w:val="24"/>
        </w:rPr>
        <w:t>solitudine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Nili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fluminis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unde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et nomen </w:t>
      </w:r>
      <w:proofErr w:type="spellStart"/>
      <w:r w:rsidRPr="00EA5A5A">
        <w:rPr>
          <w:rFonts w:ascii="Batang" w:eastAsia="Batang" w:hAnsi="Batang"/>
          <w:sz w:val="24"/>
          <w:szCs w:val="24"/>
        </w:rPr>
        <w:t>sumpsit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; </w:t>
      </w:r>
      <w:proofErr w:type="spellStart"/>
      <w:r w:rsidRPr="00EA5A5A">
        <w:rPr>
          <w:rFonts w:ascii="Batang" w:eastAsia="Batang" w:hAnsi="Batang"/>
          <w:sz w:val="24"/>
          <w:szCs w:val="24"/>
        </w:rPr>
        <w:t>nam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Canopos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Aegyptus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dicitur</w:t>
      </w:r>
      <w:proofErr w:type="spellEnd"/>
      <w:r w:rsidRPr="00EA5A5A">
        <w:rPr>
          <w:rFonts w:ascii="Batang" w:eastAsia="Batang" w:hAnsi="Batang"/>
          <w:sz w:val="24"/>
          <w:szCs w:val="24"/>
        </w:rPr>
        <w:t>.</w:t>
      </w:r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Fertur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si </w:t>
      </w:r>
      <w:proofErr w:type="spellStart"/>
      <w:r w:rsidRPr="00EA5A5A">
        <w:rPr>
          <w:rFonts w:ascii="Batang" w:eastAsia="Batang" w:hAnsi="Batang"/>
          <w:sz w:val="24"/>
          <w:szCs w:val="24"/>
        </w:rPr>
        <w:t>uerum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sit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eam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occidere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natos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suos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eos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que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per triduum </w:t>
      </w:r>
      <w:proofErr w:type="spellStart"/>
      <w:r w:rsidRPr="00EA5A5A">
        <w:rPr>
          <w:rFonts w:ascii="Batang" w:eastAsia="Batang" w:hAnsi="Batang"/>
          <w:sz w:val="24"/>
          <w:szCs w:val="24"/>
        </w:rPr>
        <w:t>lugere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deinde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se </w:t>
      </w:r>
      <w:proofErr w:type="spellStart"/>
      <w:r w:rsidRPr="00EA5A5A">
        <w:rPr>
          <w:rFonts w:ascii="Batang" w:eastAsia="Batang" w:hAnsi="Batang"/>
          <w:sz w:val="24"/>
          <w:szCs w:val="24"/>
        </w:rPr>
        <w:t>ipsam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uulnerare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et </w:t>
      </w:r>
      <w:proofErr w:type="spellStart"/>
      <w:r w:rsidRPr="00EA5A5A">
        <w:rPr>
          <w:rFonts w:ascii="Batang" w:eastAsia="Batang" w:hAnsi="Batang"/>
          <w:sz w:val="24"/>
          <w:szCs w:val="24"/>
        </w:rPr>
        <w:t>aspersione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sui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sanguinis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uiuificare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filios</w:t>
      </w:r>
      <w:proofErr w:type="spellEnd"/>
      <w:r w:rsidRPr="00EA5A5A">
        <w:rPr>
          <w:rFonts w:ascii="Batang" w:eastAsia="Batang" w:hAnsi="Batang"/>
          <w:sz w:val="24"/>
          <w:szCs w:val="24"/>
        </w:rPr>
        <w:t>.</w:t>
      </w:r>
    </w:p>
    <w:p w:rsidR="00EA5A5A" w:rsidRPr="00EA5A5A" w:rsidRDefault="00EA5A5A" w:rsidP="00EA5A5A">
      <w:pPr>
        <w:jc w:val="both"/>
        <w:rPr>
          <w:rFonts w:ascii="Batang" w:eastAsia="Batang" w:hAnsi="Batang"/>
          <w:sz w:val="24"/>
          <w:szCs w:val="24"/>
        </w:rPr>
      </w:pPr>
      <w:r w:rsidRPr="00EA5A5A">
        <w:rPr>
          <w:rFonts w:ascii="Batang" w:eastAsia="Batang" w:hAnsi="Batang"/>
          <w:sz w:val="24"/>
          <w:szCs w:val="24"/>
        </w:rPr>
        <w:t xml:space="preserve"> </w:t>
      </w:r>
    </w:p>
    <w:p w:rsidR="00EA5A5A" w:rsidRPr="00EA5A5A" w:rsidRDefault="00EA5A5A" w:rsidP="00EA5A5A">
      <w:pPr>
        <w:jc w:val="both"/>
        <w:rPr>
          <w:rFonts w:ascii="Batang" w:eastAsia="Batang" w:hAnsi="Batang"/>
          <w:sz w:val="24"/>
          <w:szCs w:val="24"/>
        </w:rPr>
      </w:pPr>
      <w:proofErr w:type="spellStart"/>
      <w:r w:rsidRPr="00EA5A5A">
        <w:rPr>
          <w:rFonts w:ascii="Batang" w:eastAsia="Batang" w:hAnsi="Batang"/>
          <w:b/>
          <w:sz w:val="24"/>
          <w:szCs w:val="24"/>
        </w:rPr>
        <w:t>Stymphalidae</w:t>
      </w:r>
      <w:proofErr w:type="spellEnd"/>
      <w:r w:rsidRPr="00EA5A5A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b/>
          <w:sz w:val="24"/>
          <w:szCs w:val="24"/>
        </w:rPr>
        <w:t>aues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ab </w:t>
      </w:r>
      <w:proofErr w:type="spellStart"/>
      <w:r w:rsidRPr="00EA5A5A">
        <w:rPr>
          <w:rFonts w:ascii="Batang" w:eastAsia="Batang" w:hAnsi="Batang"/>
          <w:sz w:val="24"/>
          <w:szCs w:val="24"/>
        </w:rPr>
        <w:t>Stymphadibus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insulis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appellatae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ubi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plurimum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abundant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; </w:t>
      </w:r>
      <w:proofErr w:type="spellStart"/>
      <w:r w:rsidRPr="00EA5A5A">
        <w:rPr>
          <w:rFonts w:ascii="Batang" w:eastAsia="Batang" w:hAnsi="Batang"/>
          <w:sz w:val="24"/>
          <w:szCs w:val="24"/>
        </w:rPr>
        <w:t>aduersus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q</w:t>
      </w:r>
      <w:r>
        <w:rPr>
          <w:rFonts w:ascii="Batang" w:eastAsia="Batang" w:hAnsi="Batang"/>
          <w:sz w:val="24"/>
          <w:szCs w:val="24"/>
        </w:rPr>
        <w:t>uas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Hercules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sagittis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est</w:t>
      </w:r>
      <w:proofErr w:type="spellEnd"/>
      <w:r>
        <w:rPr>
          <w:rFonts w:ascii="Batang" w:eastAsia="Batang" w:hAnsi="Batang"/>
          <w:sz w:val="24"/>
          <w:szCs w:val="24"/>
        </w:rPr>
        <w:t xml:space="preserve"> usus. </w:t>
      </w:r>
      <w:proofErr w:type="spellStart"/>
      <w:r w:rsidRPr="00EA5A5A">
        <w:rPr>
          <w:rFonts w:ascii="Batang" w:eastAsia="Batang" w:hAnsi="Batang"/>
          <w:sz w:val="24"/>
          <w:szCs w:val="24"/>
        </w:rPr>
        <w:t>Sunt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enim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pelagi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uolucres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in </w:t>
      </w:r>
      <w:proofErr w:type="spellStart"/>
      <w:r w:rsidRPr="00EA5A5A">
        <w:rPr>
          <w:rFonts w:ascii="Batang" w:eastAsia="Batang" w:hAnsi="Batang"/>
          <w:sz w:val="24"/>
          <w:szCs w:val="24"/>
        </w:rPr>
        <w:t>insulis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habitantes</w:t>
      </w:r>
      <w:proofErr w:type="spellEnd"/>
      <w:r w:rsidRPr="00EA5A5A">
        <w:rPr>
          <w:rFonts w:ascii="Batang" w:eastAsia="Batang" w:hAnsi="Batang"/>
          <w:sz w:val="24"/>
          <w:szCs w:val="24"/>
        </w:rPr>
        <w:t>.</w:t>
      </w:r>
    </w:p>
    <w:p w:rsidR="00EA5A5A" w:rsidRPr="00EA5A5A" w:rsidRDefault="00EA5A5A" w:rsidP="00EA5A5A">
      <w:pPr>
        <w:jc w:val="both"/>
        <w:rPr>
          <w:rFonts w:ascii="Batang" w:eastAsia="Batang" w:hAnsi="Batang"/>
          <w:sz w:val="24"/>
          <w:szCs w:val="24"/>
        </w:rPr>
      </w:pPr>
      <w:r w:rsidRPr="00EA5A5A">
        <w:rPr>
          <w:rFonts w:ascii="Batang" w:eastAsia="Batang" w:hAnsi="Batang"/>
          <w:sz w:val="24"/>
          <w:szCs w:val="24"/>
        </w:rPr>
        <w:t xml:space="preserve"> </w:t>
      </w:r>
    </w:p>
    <w:p w:rsidR="00EA5A5A" w:rsidRPr="00EA5A5A" w:rsidRDefault="00EA5A5A" w:rsidP="00EA5A5A">
      <w:pPr>
        <w:jc w:val="both"/>
        <w:rPr>
          <w:rFonts w:ascii="Batang" w:eastAsia="Batang" w:hAnsi="Batang"/>
          <w:sz w:val="24"/>
          <w:szCs w:val="24"/>
        </w:rPr>
      </w:pPr>
      <w:proofErr w:type="spellStart"/>
      <w:r w:rsidRPr="00EA5A5A">
        <w:rPr>
          <w:rFonts w:ascii="Batang" w:eastAsia="Batang" w:hAnsi="Batang"/>
          <w:b/>
          <w:sz w:val="24"/>
          <w:szCs w:val="24"/>
        </w:rPr>
        <w:lastRenderedPageBreak/>
        <w:t>Diomedias</w:t>
      </w:r>
      <w:proofErr w:type="spellEnd"/>
      <w:r w:rsidRPr="00EA5A5A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b/>
          <w:sz w:val="24"/>
          <w:szCs w:val="24"/>
        </w:rPr>
        <w:t>aues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a </w:t>
      </w:r>
      <w:proofErr w:type="spellStart"/>
      <w:r w:rsidRPr="00EA5A5A">
        <w:rPr>
          <w:rFonts w:ascii="Batang" w:eastAsia="Batang" w:hAnsi="Batang"/>
          <w:sz w:val="24"/>
          <w:szCs w:val="24"/>
        </w:rPr>
        <w:t>sociis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Diomedis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appellatas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quos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ferunt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fabulae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in </w:t>
      </w:r>
      <w:proofErr w:type="spellStart"/>
      <w:r w:rsidRPr="00EA5A5A">
        <w:rPr>
          <w:rFonts w:ascii="Batang" w:eastAsia="Batang" w:hAnsi="Batang"/>
          <w:sz w:val="24"/>
          <w:szCs w:val="24"/>
        </w:rPr>
        <w:t>easdem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uolucres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fuisse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conuersos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; forma </w:t>
      </w:r>
      <w:proofErr w:type="spellStart"/>
      <w:r w:rsidRPr="00EA5A5A">
        <w:rPr>
          <w:rFonts w:ascii="Batang" w:eastAsia="Batang" w:hAnsi="Batang"/>
          <w:sz w:val="24"/>
          <w:szCs w:val="24"/>
        </w:rPr>
        <w:t>fulicae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similes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magnitudine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cygnorum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colore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candi</w:t>
      </w:r>
      <w:r>
        <w:rPr>
          <w:rFonts w:ascii="Batang" w:eastAsia="Batang" w:hAnsi="Batang"/>
          <w:sz w:val="24"/>
          <w:szCs w:val="24"/>
        </w:rPr>
        <w:t>do</w:t>
      </w:r>
      <w:proofErr w:type="spellEnd"/>
      <w:r>
        <w:rPr>
          <w:rFonts w:ascii="Batang" w:eastAsia="Batang" w:hAnsi="Batang"/>
          <w:sz w:val="24"/>
          <w:szCs w:val="24"/>
        </w:rPr>
        <w:t xml:space="preserve">, </w:t>
      </w:r>
      <w:proofErr w:type="spellStart"/>
      <w:r>
        <w:rPr>
          <w:rFonts w:ascii="Batang" w:eastAsia="Batang" w:hAnsi="Batang"/>
          <w:sz w:val="24"/>
          <w:szCs w:val="24"/>
        </w:rPr>
        <w:t>duris</w:t>
      </w:r>
      <w:proofErr w:type="spellEnd"/>
      <w:r>
        <w:rPr>
          <w:rFonts w:ascii="Batang" w:eastAsia="Batang" w:hAnsi="Batang"/>
          <w:sz w:val="24"/>
          <w:szCs w:val="24"/>
        </w:rPr>
        <w:t xml:space="preserve"> et </w:t>
      </w:r>
      <w:proofErr w:type="spellStart"/>
      <w:r>
        <w:rPr>
          <w:rFonts w:ascii="Batang" w:eastAsia="Batang" w:hAnsi="Batang"/>
          <w:sz w:val="24"/>
          <w:szCs w:val="24"/>
        </w:rPr>
        <w:t>grandibus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rostris</w:t>
      </w:r>
      <w:proofErr w:type="spellEnd"/>
      <w:r>
        <w:rPr>
          <w:rFonts w:ascii="Batang" w:eastAsia="Batang" w:hAnsi="Batang"/>
          <w:sz w:val="24"/>
          <w:szCs w:val="24"/>
        </w:rPr>
        <w:t xml:space="preserve">. </w:t>
      </w:r>
      <w:proofErr w:type="spellStart"/>
      <w:r w:rsidRPr="00EA5A5A">
        <w:rPr>
          <w:rFonts w:ascii="Batang" w:eastAsia="Batang" w:hAnsi="Batang"/>
          <w:sz w:val="24"/>
          <w:szCs w:val="24"/>
        </w:rPr>
        <w:t>Sunt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autem </w:t>
      </w:r>
      <w:proofErr w:type="spellStart"/>
      <w:r w:rsidRPr="00EA5A5A">
        <w:rPr>
          <w:rFonts w:ascii="Batang" w:eastAsia="Batang" w:hAnsi="Batang"/>
          <w:sz w:val="24"/>
          <w:szCs w:val="24"/>
        </w:rPr>
        <w:t>circa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Apuliam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in </w:t>
      </w:r>
      <w:proofErr w:type="spellStart"/>
      <w:r w:rsidRPr="00EA5A5A">
        <w:rPr>
          <w:rFonts w:ascii="Batang" w:eastAsia="Batang" w:hAnsi="Batang"/>
          <w:sz w:val="24"/>
          <w:szCs w:val="24"/>
        </w:rPr>
        <w:t>insula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Diomedia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inter </w:t>
      </w:r>
      <w:proofErr w:type="spellStart"/>
      <w:r w:rsidRPr="00EA5A5A">
        <w:rPr>
          <w:rFonts w:ascii="Batang" w:eastAsia="Batang" w:hAnsi="Batang"/>
          <w:sz w:val="24"/>
          <w:szCs w:val="24"/>
        </w:rPr>
        <w:t>scopulos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litorum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et </w:t>
      </w:r>
      <w:proofErr w:type="spellStart"/>
      <w:r w:rsidRPr="00EA5A5A">
        <w:rPr>
          <w:rFonts w:ascii="Batang" w:eastAsia="Batang" w:hAnsi="Batang"/>
          <w:sz w:val="24"/>
          <w:szCs w:val="24"/>
        </w:rPr>
        <w:t>saxa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uolitantes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; </w:t>
      </w:r>
      <w:proofErr w:type="spellStart"/>
      <w:r>
        <w:rPr>
          <w:rFonts w:ascii="Batang" w:eastAsia="Batang" w:hAnsi="Batang"/>
          <w:sz w:val="24"/>
          <w:szCs w:val="24"/>
        </w:rPr>
        <w:t>iudicant</w:t>
      </w:r>
      <w:proofErr w:type="spellEnd"/>
      <w:r>
        <w:rPr>
          <w:rFonts w:ascii="Batang" w:eastAsia="Batang" w:hAnsi="Batang"/>
          <w:sz w:val="24"/>
          <w:szCs w:val="24"/>
        </w:rPr>
        <w:t xml:space="preserve"> inter </w:t>
      </w:r>
      <w:proofErr w:type="spellStart"/>
      <w:r>
        <w:rPr>
          <w:rFonts w:ascii="Batang" w:eastAsia="Batang" w:hAnsi="Batang"/>
          <w:sz w:val="24"/>
          <w:szCs w:val="24"/>
        </w:rPr>
        <w:t>suos</w:t>
      </w:r>
      <w:proofErr w:type="spellEnd"/>
      <w:r>
        <w:rPr>
          <w:rFonts w:ascii="Batang" w:eastAsia="Batang" w:hAnsi="Batang"/>
          <w:sz w:val="24"/>
          <w:szCs w:val="24"/>
        </w:rPr>
        <w:t xml:space="preserve"> et </w:t>
      </w:r>
      <w:proofErr w:type="spellStart"/>
      <w:r>
        <w:rPr>
          <w:rFonts w:ascii="Batang" w:eastAsia="Batang" w:hAnsi="Batang"/>
          <w:sz w:val="24"/>
          <w:szCs w:val="24"/>
        </w:rPr>
        <w:t>aduenas</w:t>
      </w:r>
      <w:proofErr w:type="spellEnd"/>
      <w:r>
        <w:rPr>
          <w:rFonts w:ascii="Batang" w:eastAsia="Batang" w:hAnsi="Batang"/>
          <w:sz w:val="24"/>
          <w:szCs w:val="24"/>
        </w:rPr>
        <w:t xml:space="preserve">. </w:t>
      </w:r>
      <w:proofErr w:type="spellStart"/>
      <w:r w:rsidRPr="00EA5A5A">
        <w:rPr>
          <w:rFonts w:ascii="Batang" w:eastAsia="Batang" w:hAnsi="Batang"/>
          <w:sz w:val="24"/>
          <w:szCs w:val="24"/>
        </w:rPr>
        <w:t>Nam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si </w:t>
      </w:r>
      <w:proofErr w:type="spellStart"/>
      <w:r w:rsidRPr="00EA5A5A">
        <w:rPr>
          <w:rFonts w:ascii="Batang" w:eastAsia="Batang" w:hAnsi="Batang"/>
          <w:sz w:val="24"/>
          <w:szCs w:val="24"/>
        </w:rPr>
        <w:t>Graecus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est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propius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accedunt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et </w:t>
      </w:r>
      <w:proofErr w:type="spellStart"/>
      <w:r w:rsidRPr="00EA5A5A">
        <w:rPr>
          <w:rFonts w:ascii="Batang" w:eastAsia="Batang" w:hAnsi="Batang"/>
          <w:sz w:val="24"/>
          <w:szCs w:val="24"/>
        </w:rPr>
        <w:t>blandiunt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; si </w:t>
      </w:r>
      <w:proofErr w:type="spellStart"/>
      <w:r w:rsidRPr="00EA5A5A">
        <w:rPr>
          <w:rFonts w:ascii="Batang" w:eastAsia="Batang" w:hAnsi="Batang"/>
          <w:sz w:val="24"/>
          <w:szCs w:val="24"/>
        </w:rPr>
        <w:t>alienigena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morsu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inpugnant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et </w:t>
      </w:r>
      <w:proofErr w:type="spellStart"/>
      <w:r w:rsidRPr="00EA5A5A">
        <w:rPr>
          <w:rFonts w:ascii="Batang" w:eastAsia="Batang" w:hAnsi="Batang"/>
          <w:sz w:val="24"/>
          <w:szCs w:val="24"/>
        </w:rPr>
        <w:t>uulnerant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lacrimosis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quasi </w:t>
      </w:r>
      <w:proofErr w:type="spellStart"/>
      <w:r w:rsidRPr="00EA5A5A">
        <w:rPr>
          <w:rFonts w:ascii="Batang" w:eastAsia="Batang" w:hAnsi="Batang"/>
          <w:sz w:val="24"/>
          <w:szCs w:val="24"/>
        </w:rPr>
        <w:t>uocibus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dolentes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uel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suam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mutationem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uel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regis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interitum</w:t>
      </w:r>
      <w:proofErr w:type="spellEnd"/>
      <w:r>
        <w:rPr>
          <w:rFonts w:ascii="Batang" w:eastAsia="Batang" w:hAnsi="Batang"/>
          <w:sz w:val="24"/>
          <w:szCs w:val="24"/>
        </w:rPr>
        <w:t xml:space="preserve">. </w:t>
      </w:r>
      <w:proofErr w:type="spellStart"/>
      <w:r w:rsidRPr="00EA5A5A">
        <w:rPr>
          <w:rFonts w:ascii="Batang" w:eastAsia="Batang" w:hAnsi="Batang"/>
          <w:sz w:val="24"/>
          <w:szCs w:val="24"/>
        </w:rPr>
        <w:t>Nam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Diomedes ab </w:t>
      </w:r>
      <w:proofErr w:type="spellStart"/>
      <w:r w:rsidRPr="00EA5A5A">
        <w:rPr>
          <w:rFonts w:ascii="Batang" w:eastAsia="Batang" w:hAnsi="Batang"/>
          <w:sz w:val="24"/>
          <w:szCs w:val="24"/>
        </w:rPr>
        <w:t>Illyriis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interemptus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est</w:t>
      </w:r>
      <w:proofErr w:type="spellEnd"/>
      <w:r>
        <w:rPr>
          <w:rFonts w:ascii="Batang" w:eastAsia="Batang" w:hAnsi="Batang"/>
          <w:sz w:val="24"/>
          <w:szCs w:val="24"/>
        </w:rPr>
        <w:t xml:space="preserve">. </w:t>
      </w:r>
      <w:proofErr w:type="spellStart"/>
      <w:r w:rsidRPr="00EA5A5A">
        <w:rPr>
          <w:rFonts w:ascii="Batang" w:eastAsia="Batang" w:hAnsi="Batang"/>
          <w:sz w:val="24"/>
          <w:szCs w:val="24"/>
        </w:rPr>
        <w:t>Haec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autem </w:t>
      </w:r>
      <w:proofErr w:type="spellStart"/>
      <w:r w:rsidRPr="00EA5A5A">
        <w:rPr>
          <w:rFonts w:ascii="Batang" w:eastAsia="Batang" w:hAnsi="Batang"/>
          <w:sz w:val="24"/>
          <w:szCs w:val="24"/>
        </w:rPr>
        <w:t>aues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Latine </w:t>
      </w:r>
      <w:proofErr w:type="spellStart"/>
      <w:r w:rsidRPr="00EA5A5A">
        <w:rPr>
          <w:rFonts w:ascii="Batang" w:eastAsia="Batang" w:hAnsi="Batang"/>
          <w:sz w:val="24"/>
          <w:szCs w:val="24"/>
        </w:rPr>
        <w:t>Diomediae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uocantur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Graeci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eas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Cambria" w:eastAsia="Batang" w:hAnsi="Cambria" w:cs="Cambria"/>
          <w:sz w:val="24"/>
          <w:szCs w:val="24"/>
        </w:rPr>
        <w:t>ἐ</w:t>
      </w:r>
      <w:r w:rsidRPr="00EA5A5A">
        <w:rPr>
          <w:rFonts w:ascii="Batang" w:eastAsia="Batang" w:hAnsi="Batang"/>
          <w:sz w:val="24"/>
          <w:szCs w:val="24"/>
        </w:rPr>
        <w:t>ρωδιο</w:t>
      </w:r>
      <w:r w:rsidRPr="00EA5A5A">
        <w:rPr>
          <w:rFonts w:ascii="Cambria" w:eastAsia="Batang" w:hAnsi="Cambria" w:cs="Cambria"/>
          <w:sz w:val="24"/>
          <w:szCs w:val="24"/>
        </w:rPr>
        <w:t>ύ</w:t>
      </w:r>
      <w:r w:rsidRPr="00EA5A5A">
        <w:rPr>
          <w:rFonts w:ascii="Batang" w:eastAsia="Batang" w:hAnsi="Batang"/>
          <w:sz w:val="24"/>
          <w:szCs w:val="24"/>
        </w:rPr>
        <w:t>ς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dicunt</w:t>
      </w:r>
      <w:proofErr w:type="spellEnd"/>
      <w:r w:rsidRPr="00EA5A5A">
        <w:rPr>
          <w:rFonts w:ascii="Batang" w:eastAsia="Batang" w:hAnsi="Batang"/>
          <w:sz w:val="24"/>
          <w:szCs w:val="24"/>
        </w:rPr>
        <w:t>.</w:t>
      </w:r>
    </w:p>
    <w:p w:rsidR="00EA5A5A" w:rsidRPr="00EA5A5A" w:rsidRDefault="00EA5A5A" w:rsidP="00EA5A5A">
      <w:pPr>
        <w:jc w:val="both"/>
        <w:rPr>
          <w:rFonts w:ascii="Batang" w:eastAsia="Batang" w:hAnsi="Batang"/>
          <w:sz w:val="24"/>
          <w:szCs w:val="24"/>
        </w:rPr>
      </w:pPr>
      <w:r w:rsidRPr="00EA5A5A">
        <w:rPr>
          <w:rFonts w:ascii="Batang" w:eastAsia="Batang" w:hAnsi="Batang"/>
          <w:sz w:val="24"/>
          <w:szCs w:val="24"/>
        </w:rPr>
        <w:t xml:space="preserve"> </w:t>
      </w:r>
    </w:p>
    <w:p w:rsidR="00EA5A5A" w:rsidRPr="00EA5A5A" w:rsidRDefault="00EA5A5A" w:rsidP="00EA5A5A">
      <w:pPr>
        <w:jc w:val="both"/>
        <w:rPr>
          <w:rFonts w:ascii="Batang" w:eastAsia="Batang" w:hAnsi="Batang"/>
          <w:sz w:val="24"/>
          <w:szCs w:val="24"/>
        </w:rPr>
      </w:pPr>
      <w:proofErr w:type="spellStart"/>
      <w:r w:rsidRPr="00EA5A5A">
        <w:rPr>
          <w:rFonts w:ascii="Batang" w:eastAsia="Batang" w:hAnsi="Batang"/>
          <w:b/>
          <w:sz w:val="24"/>
          <w:szCs w:val="24"/>
        </w:rPr>
        <w:t>Memnonides</w:t>
      </w:r>
      <w:proofErr w:type="spellEnd"/>
      <w:r w:rsidRPr="00EA5A5A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b/>
          <w:sz w:val="24"/>
          <w:szCs w:val="24"/>
        </w:rPr>
        <w:t>aues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Aegyptiae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appell</w:t>
      </w:r>
      <w:r>
        <w:rPr>
          <w:rFonts w:ascii="Batang" w:eastAsia="Batang" w:hAnsi="Batang"/>
          <w:sz w:val="24"/>
          <w:szCs w:val="24"/>
        </w:rPr>
        <w:t>atae</w:t>
      </w:r>
      <w:proofErr w:type="spellEnd"/>
      <w:r>
        <w:rPr>
          <w:rFonts w:ascii="Batang" w:eastAsia="Batang" w:hAnsi="Batang"/>
          <w:sz w:val="24"/>
          <w:szCs w:val="24"/>
        </w:rPr>
        <w:t xml:space="preserve"> a loco, </w:t>
      </w:r>
      <w:proofErr w:type="spellStart"/>
      <w:r>
        <w:rPr>
          <w:rFonts w:ascii="Batang" w:eastAsia="Batang" w:hAnsi="Batang"/>
          <w:sz w:val="24"/>
          <w:szCs w:val="24"/>
        </w:rPr>
        <w:t>ubi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Memnon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periit</w:t>
      </w:r>
      <w:proofErr w:type="spellEnd"/>
      <w:r>
        <w:rPr>
          <w:rFonts w:ascii="Batang" w:eastAsia="Batang" w:hAnsi="Batang"/>
          <w:sz w:val="24"/>
          <w:szCs w:val="24"/>
        </w:rPr>
        <w:t xml:space="preserve">. </w:t>
      </w:r>
      <w:proofErr w:type="spellStart"/>
      <w:r w:rsidRPr="00EA5A5A">
        <w:rPr>
          <w:rFonts w:ascii="Batang" w:eastAsia="Batang" w:hAnsi="Batang"/>
          <w:sz w:val="24"/>
          <w:szCs w:val="24"/>
        </w:rPr>
        <w:t>Nam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cateruatim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aduolare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dicuntur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ex </w:t>
      </w:r>
      <w:proofErr w:type="spellStart"/>
      <w:r w:rsidRPr="00EA5A5A">
        <w:rPr>
          <w:rFonts w:ascii="Batang" w:eastAsia="Batang" w:hAnsi="Batang"/>
          <w:sz w:val="24"/>
          <w:szCs w:val="24"/>
        </w:rPr>
        <w:t>Aegypto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ad </w:t>
      </w:r>
      <w:proofErr w:type="spellStart"/>
      <w:r w:rsidRPr="00EA5A5A">
        <w:rPr>
          <w:rFonts w:ascii="Batang" w:eastAsia="Batang" w:hAnsi="Batang"/>
          <w:sz w:val="24"/>
          <w:szCs w:val="24"/>
        </w:rPr>
        <w:t>Ilium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iuxta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Memnonis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sepulchrum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et </w:t>
      </w:r>
      <w:proofErr w:type="spellStart"/>
      <w:r w:rsidRPr="00EA5A5A">
        <w:rPr>
          <w:rFonts w:ascii="Batang" w:eastAsia="Batang" w:hAnsi="Batang"/>
          <w:sz w:val="24"/>
          <w:szCs w:val="24"/>
        </w:rPr>
        <w:t>proinde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eas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Ili</w:t>
      </w:r>
      <w:r>
        <w:rPr>
          <w:rFonts w:ascii="Batang" w:eastAsia="Batang" w:hAnsi="Batang"/>
          <w:sz w:val="24"/>
          <w:szCs w:val="24"/>
        </w:rPr>
        <w:t>enses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Memnonias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uocant</w:t>
      </w:r>
      <w:proofErr w:type="spellEnd"/>
      <w:r>
        <w:rPr>
          <w:rFonts w:ascii="Batang" w:eastAsia="Batang" w:hAnsi="Batang"/>
          <w:sz w:val="24"/>
          <w:szCs w:val="24"/>
        </w:rPr>
        <w:t xml:space="preserve">. </w:t>
      </w:r>
      <w:proofErr w:type="spellStart"/>
      <w:r w:rsidRPr="00EA5A5A">
        <w:rPr>
          <w:rFonts w:ascii="Batang" w:eastAsia="Batang" w:hAnsi="Batang"/>
          <w:sz w:val="24"/>
          <w:szCs w:val="24"/>
        </w:rPr>
        <w:t>Quinto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autem anno ad </w:t>
      </w:r>
      <w:proofErr w:type="spellStart"/>
      <w:r w:rsidRPr="00EA5A5A">
        <w:rPr>
          <w:rFonts w:ascii="Batang" w:eastAsia="Batang" w:hAnsi="Batang"/>
          <w:sz w:val="24"/>
          <w:szCs w:val="24"/>
        </w:rPr>
        <w:t>Ilium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ueniunt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et </w:t>
      </w:r>
      <w:proofErr w:type="spellStart"/>
      <w:r w:rsidRPr="00EA5A5A">
        <w:rPr>
          <w:rFonts w:ascii="Batang" w:eastAsia="Batang" w:hAnsi="Batang"/>
          <w:sz w:val="24"/>
          <w:szCs w:val="24"/>
        </w:rPr>
        <w:t>cum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biduo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circumuolauerint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tertia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die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ineuntes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pugnam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uicissim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se </w:t>
      </w:r>
      <w:proofErr w:type="spellStart"/>
      <w:r w:rsidRPr="00EA5A5A">
        <w:rPr>
          <w:rFonts w:ascii="Batang" w:eastAsia="Batang" w:hAnsi="Batang"/>
          <w:sz w:val="24"/>
          <w:szCs w:val="24"/>
        </w:rPr>
        <w:t>unguibus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rostris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que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dilacerant</w:t>
      </w:r>
      <w:proofErr w:type="spellEnd"/>
      <w:r w:rsidRPr="00EA5A5A">
        <w:rPr>
          <w:rFonts w:ascii="Batang" w:eastAsia="Batang" w:hAnsi="Batang"/>
          <w:sz w:val="24"/>
          <w:szCs w:val="24"/>
        </w:rPr>
        <w:t>.</w:t>
      </w:r>
    </w:p>
    <w:p w:rsidR="00EA5A5A" w:rsidRPr="00EA5A5A" w:rsidRDefault="00EA5A5A" w:rsidP="00EA5A5A">
      <w:pPr>
        <w:rPr>
          <w:rFonts w:ascii="Batang" w:eastAsia="Batang" w:hAnsi="Batang"/>
          <w:sz w:val="24"/>
          <w:szCs w:val="24"/>
        </w:rPr>
      </w:pPr>
      <w:r w:rsidRPr="00EA5A5A">
        <w:rPr>
          <w:rFonts w:ascii="Batang" w:eastAsia="Batang" w:hAnsi="Batang"/>
          <w:sz w:val="24"/>
          <w:szCs w:val="24"/>
        </w:rPr>
        <w:t xml:space="preserve"> </w:t>
      </w:r>
    </w:p>
    <w:p w:rsidR="00EA5A5A" w:rsidRPr="00EA5A5A" w:rsidRDefault="00EA5A5A" w:rsidP="00EA5A5A">
      <w:pPr>
        <w:rPr>
          <w:rFonts w:ascii="Batang" w:eastAsia="Batang" w:hAnsi="Batang"/>
          <w:sz w:val="24"/>
          <w:szCs w:val="24"/>
        </w:rPr>
      </w:pPr>
      <w:proofErr w:type="spellStart"/>
      <w:r w:rsidRPr="00EA5A5A">
        <w:rPr>
          <w:rFonts w:ascii="Batang" w:eastAsia="Batang" w:hAnsi="Batang"/>
          <w:b/>
          <w:sz w:val="24"/>
          <w:szCs w:val="24"/>
        </w:rPr>
        <w:t>Hercyniae</w:t>
      </w:r>
      <w:proofErr w:type="spellEnd"/>
      <w:r w:rsidRPr="00EA5A5A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b/>
          <w:sz w:val="24"/>
          <w:szCs w:val="24"/>
        </w:rPr>
        <w:t>aues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dictae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ab </w:t>
      </w:r>
      <w:proofErr w:type="spellStart"/>
      <w:r w:rsidRPr="00EA5A5A">
        <w:rPr>
          <w:rFonts w:ascii="Batang" w:eastAsia="Batang" w:hAnsi="Batang"/>
          <w:sz w:val="24"/>
          <w:szCs w:val="24"/>
        </w:rPr>
        <w:t>Hercynio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saltu </w:t>
      </w:r>
      <w:proofErr w:type="spellStart"/>
      <w:r w:rsidRPr="00EA5A5A">
        <w:rPr>
          <w:rFonts w:ascii="Batang" w:eastAsia="Batang" w:hAnsi="Batang"/>
          <w:sz w:val="24"/>
          <w:szCs w:val="24"/>
        </w:rPr>
        <w:t>Germaniae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ubi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nascuntur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quarum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pinnae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adeo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per </w:t>
      </w:r>
      <w:proofErr w:type="spellStart"/>
      <w:r w:rsidRPr="00EA5A5A">
        <w:rPr>
          <w:rFonts w:ascii="Batang" w:eastAsia="Batang" w:hAnsi="Batang"/>
          <w:sz w:val="24"/>
          <w:szCs w:val="24"/>
        </w:rPr>
        <w:t>obscurum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emicant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ut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quamuis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nox </w:t>
      </w:r>
      <w:proofErr w:type="spellStart"/>
      <w:r w:rsidRPr="00EA5A5A">
        <w:rPr>
          <w:rFonts w:ascii="Batang" w:eastAsia="Batang" w:hAnsi="Batang"/>
          <w:sz w:val="24"/>
          <w:szCs w:val="24"/>
        </w:rPr>
        <w:t>obtenta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densis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tenebris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sit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ad </w:t>
      </w:r>
      <w:proofErr w:type="spellStart"/>
      <w:r w:rsidRPr="00EA5A5A">
        <w:rPr>
          <w:rFonts w:ascii="Batang" w:eastAsia="Batang" w:hAnsi="Batang"/>
          <w:sz w:val="24"/>
          <w:szCs w:val="24"/>
        </w:rPr>
        <w:t>praesidium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itineris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dirigendi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praeiactae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interluceant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cursus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que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uiae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pateat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indicio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plumarum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fulgentium</w:t>
      </w:r>
      <w:proofErr w:type="spellEnd"/>
      <w:r w:rsidRPr="00EA5A5A">
        <w:rPr>
          <w:rFonts w:ascii="Batang" w:eastAsia="Batang" w:hAnsi="Batang"/>
          <w:sz w:val="24"/>
          <w:szCs w:val="24"/>
        </w:rPr>
        <w:t>.</w:t>
      </w:r>
    </w:p>
    <w:p w:rsidR="00EA5A5A" w:rsidRPr="00EA5A5A" w:rsidRDefault="00EA5A5A" w:rsidP="00EA5A5A">
      <w:pPr>
        <w:rPr>
          <w:rFonts w:ascii="Batang" w:eastAsia="Batang" w:hAnsi="Batang"/>
          <w:sz w:val="24"/>
          <w:szCs w:val="24"/>
        </w:rPr>
      </w:pPr>
      <w:r w:rsidRPr="00EA5A5A">
        <w:rPr>
          <w:rFonts w:ascii="Batang" w:eastAsia="Batang" w:hAnsi="Batang"/>
          <w:sz w:val="24"/>
          <w:szCs w:val="24"/>
        </w:rPr>
        <w:t xml:space="preserve"> </w:t>
      </w:r>
    </w:p>
    <w:p w:rsidR="00EA5A5A" w:rsidRPr="00EA5A5A" w:rsidRDefault="00EA5A5A" w:rsidP="00EA5A5A">
      <w:pPr>
        <w:rPr>
          <w:rFonts w:ascii="Batang" w:eastAsia="Batang" w:hAnsi="Batang"/>
          <w:sz w:val="24"/>
          <w:szCs w:val="24"/>
        </w:rPr>
      </w:pPr>
      <w:proofErr w:type="spellStart"/>
      <w:r w:rsidRPr="00EA5A5A">
        <w:rPr>
          <w:rFonts w:ascii="Batang" w:eastAsia="Batang" w:hAnsi="Batang"/>
          <w:b/>
          <w:sz w:val="24"/>
          <w:szCs w:val="24"/>
        </w:rPr>
        <w:t>Onocrotalon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Graeci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uocant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rostro</w:t>
      </w:r>
      <w:proofErr w:type="spellEnd"/>
      <w:r>
        <w:rPr>
          <w:rFonts w:ascii="Batang" w:eastAsia="Batang" w:hAnsi="Batang"/>
          <w:sz w:val="24"/>
          <w:szCs w:val="24"/>
        </w:rPr>
        <w:t xml:space="preserve"> longo. </w:t>
      </w:r>
      <w:r w:rsidRPr="00EA5A5A">
        <w:rPr>
          <w:rFonts w:ascii="Batang" w:eastAsia="Batang" w:hAnsi="Batang"/>
          <w:sz w:val="24"/>
          <w:szCs w:val="24"/>
        </w:rPr>
        <w:t>[</w:t>
      </w:r>
      <w:proofErr w:type="spellStart"/>
      <w:r w:rsidRPr="00EA5A5A">
        <w:rPr>
          <w:rFonts w:ascii="Batang" w:eastAsia="Batang" w:hAnsi="Batang"/>
          <w:sz w:val="24"/>
          <w:szCs w:val="24"/>
        </w:rPr>
        <w:t>Quorum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duo </w:t>
      </w:r>
      <w:proofErr w:type="spellStart"/>
      <w:r w:rsidRPr="00EA5A5A">
        <w:rPr>
          <w:rFonts w:ascii="Batang" w:eastAsia="Batang" w:hAnsi="Batang"/>
          <w:sz w:val="24"/>
          <w:szCs w:val="24"/>
        </w:rPr>
        <w:t>genera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sunt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: </w:t>
      </w:r>
      <w:proofErr w:type="spellStart"/>
      <w:r w:rsidRPr="00EA5A5A">
        <w:rPr>
          <w:rFonts w:ascii="Batang" w:eastAsia="Batang" w:hAnsi="Batang"/>
          <w:sz w:val="24"/>
          <w:szCs w:val="24"/>
        </w:rPr>
        <w:t>aliud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aquatile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aliud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solitudinis</w:t>
      </w:r>
      <w:proofErr w:type="spellEnd"/>
      <w:r w:rsidRPr="00EA5A5A">
        <w:rPr>
          <w:rFonts w:ascii="Batang" w:eastAsia="Batang" w:hAnsi="Batang"/>
          <w:sz w:val="24"/>
          <w:szCs w:val="24"/>
        </w:rPr>
        <w:t>].</w:t>
      </w:r>
    </w:p>
    <w:p w:rsidR="00EA5A5A" w:rsidRPr="00EA5A5A" w:rsidRDefault="00EA5A5A" w:rsidP="00EA5A5A">
      <w:pPr>
        <w:rPr>
          <w:rFonts w:ascii="Batang" w:eastAsia="Batang" w:hAnsi="Batang"/>
          <w:sz w:val="24"/>
          <w:szCs w:val="24"/>
        </w:rPr>
      </w:pPr>
      <w:r w:rsidRPr="00EA5A5A">
        <w:rPr>
          <w:rFonts w:ascii="Batang" w:eastAsia="Batang" w:hAnsi="Batang"/>
          <w:sz w:val="24"/>
          <w:szCs w:val="24"/>
        </w:rPr>
        <w:t xml:space="preserve"> </w:t>
      </w:r>
    </w:p>
    <w:p w:rsidR="00EA5A5A" w:rsidRPr="00EA5A5A" w:rsidRDefault="00EA5A5A" w:rsidP="00EA5A5A">
      <w:pPr>
        <w:rPr>
          <w:rFonts w:ascii="Batang" w:eastAsia="Batang" w:hAnsi="Batang"/>
          <w:sz w:val="24"/>
          <w:szCs w:val="24"/>
        </w:rPr>
      </w:pPr>
      <w:r w:rsidRPr="00EA5A5A">
        <w:rPr>
          <w:rFonts w:ascii="Batang" w:eastAsia="Batang" w:hAnsi="Batang"/>
          <w:b/>
          <w:sz w:val="24"/>
          <w:szCs w:val="24"/>
        </w:rPr>
        <w:t>Ibis</w:t>
      </w:r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auis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Nili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fluminis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quae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semetipsam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purgat</w:t>
      </w:r>
      <w:proofErr w:type="spellEnd"/>
      <w:r>
        <w:rPr>
          <w:rFonts w:ascii="Batang" w:eastAsia="Batang" w:hAnsi="Batang"/>
          <w:sz w:val="24"/>
          <w:szCs w:val="24"/>
        </w:rPr>
        <w:t xml:space="preserve">, </w:t>
      </w:r>
      <w:proofErr w:type="spellStart"/>
      <w:r>
        <w:rPr>
          <w:rFonts w:ascii="Batang" w:eastAsia="Batang" w:hAnsi="Batang"/>
          <w:sz w:val="24"/>
          <w:szCs w:val="24"/>
        </w:rPr>
        <w:t>rostro</w:t>
      </w:r>
      <w:proofErr w:type="spellEnd"/>
      <w:r>
        <w:rPr>
          <w:rFonts w:ascii="Batang" w:eastAsia="Batang" w:hAnsi="Batang"/>
          <w:sz w:val="24"/>
          <w:szCs w:val="24"/>
        </w:rPr>
        <w:t xml:space="preserve"> in </w:t>
      </w:r>
      <w:proofErr w:type="spellStart"/>
      <w:r>
        <w:rPr>
          <w:rFonts w:ascii="Batang" w:eastAsia="Batang" w:hAnsi="Batang"/>
          <w:sz w:val="24"/>
          <w:szCs w:val="24"/>
        </w:rPr>
        <w:t>anum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aquam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fundens</w:t>
      </w:r>
      <w:proofErr w:type="spellEnd"/>
      <w:r>
        <w:rPr>
          <w:rFonts w:ascii="Batang" w:eastAsia="Batang" w:hAnsi="Batang"/>
          <w:sz w:val="24"/>
          <w:szCs w:val="24"/>
        </w:rPr>
        <w:t xml:space="preserve">. </w:t>
      </w:r>
      <w:proofErr w:type="spellStart"/>
      <w:r w:rsidRPr="00EA5A5A">
        <w:rPr>
          <w:rFonts w:ascii="Batang" w:eastAsia="Batang" w:hAnsi="Batang"/>
          <w:sz w:val="24"/>
          <w:szCs w:val="24"/>
        </w:rPr>
        <w:t>Haec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serpentium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oua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uescitur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gratissimam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ex eis </w:t>
      </w:r>
      <w:proofErr w:type="spellStart"/>
      <w:r w:rsidRPr="00EA5A5A">
        <w:rPr>
          <w:rFonts w:ascii="Batang" w:eastAsia="Batang" w:hAnsi="Batang"/>
          <w:sz w:val="24"/>
          <w:szCs w:val="24"/>
        </w:rPr>
        <w:t>escam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nidis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suis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deportans</w:t>
      </w:r>
      <w:proofErr w:type="spellEnd"/>
      <w:r w:rsidRPr="00EA5A5A">
        <w:rPr>
          <w:rFonts w:ascii="Batang" w:eastAsia="Batang" w:hAnsi="Batang"/>
          <w:sz w:val="24"/>
          <w:szCs w:val="24"/>
        </w:rPr>
        <w:t>.</w:t>
      </w:r>
    </w:p>
    <w:p w:rsidR="00EA5A5A" w:rsidRPr="00EA5A5A" w:rsidRDefault="00EA5A5A" w:rsidP="00EA5A5A">
      <w:pPr>
        <w:rPr>
          <w:rFonts w:ascii="Batang" w:eastAsia="Batang" w:hAnsi="Batang"/>
          <w:sz w:val="24"/>
          <w:szCs w:val="24"/>
        </w:rPr>
      </w:pPr>
      <w:r w:rsidRPr="00EA5A5A">
        <w:rPr>
          <w:rFonts w:ascii="Batang" w:eastAsia="Batang" w:hAnsi="Batang"/>
          <w:sz w:val="24"/>
          <w:szCs w:val="24"/>
        </w:rPr>
        <w:t xml:space="preserve"> </w:t>
      </w:r>
    </w:p>
    <w:p w:rsidR="00EA5A5A" w:rsidRPr="00EA5A5A" w:rsidRDefault="00EA5A5A" w:rsidP="00EA5A5A">
      <w:pPr>
        <w:rPr>
          <w:rFonts w:ascii="Batang" w:eastAsia="Batang" w:hAnsi="Batang"/>
          <w:sz w:val="24"/>
          <w:szCs w:val="24"/>
        </w:rPr>
      </w:pPr>
      <w:proofErr w:type="spellStart"/>
      <w:r w:rsidRPr="00EA5A5A">
        <w:rPr>
          <w:rFonts w:ascii="Batang" w:eastAsia="Batang" w:hAnsi="Batang"/>
          <w:b/>
          <w:sz w:val="24"/>
          <w:szCs w:val="24"/>
        </w:rPr>
        <w:t>Meropes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eosdem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que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et </w:t>
      </w:r>
      <w:proofErr w:type="spellStart"/>
      <w:r w:rsidRPr="00EA5A5A">
        <w:rPr>
          <w:rFonts w:ascii="Batang" w:eastAsia="Batang" w:hAnsi="Batang"/>
          <w:sz w:val="24"/>
          <w:szCs w:val="24"/>
        </w:rPr>
        <w:t>gaulos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qui </w:t>
      </w:r>
      <w:proofErr w:type="spellStart"/>
      <w:r w:rsidRPr="00EA5A5A">
        <w:rPr>
          <w:rFonts w:ascii="Batang" w:eastAsia="Batang" w:hAnsi="Batang"/>
          <w:sz w:val="24"/>
          <w:szCs w:val="24"/>
        </w:rPr>
        <w:t>parentes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suos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recondere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atque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alere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dicuntur</w:t>
      </w:r>
      <w:proofErr w:type="spellEnd"/>
      <w:r w:rsidRPr="00EA5A5A">
        <w:rPr>
          <w:rFonts w:ascii="Batang" w:eastAsia="Batang" w:hAnsi="Batang"/>
          <w:sz w:val="24"/>
          <w:szCs w:val="24"/>
        </w:rPr>
        <w:t>.</w:t>
      </w:r>
    </w:p>
    <w:p w:rsidR="00EA5A5A" w:rsidRPr="00EA5A5A" w:rsidRDefault="00EA5A5A" w:rsidP="00EA5A5A">
      <w:pPr>
        <w:rPr>
          <w:rFonts w:ascii="Batang" w:eastAsia="Batang" w:hAnsi="Batang"/>
          <w:sz w:val="24"/>
          <w:szCs w:val="24"/>
        </w:rPr>
      </w:pPr>
      <w:r w:rsidRPr="00EA5A5A">
        <w:rPr>
          <w:rFonts w:ascii="Batang" w:eastAsia="Batang" w:hAnsi="Batang"/>
          <w:sz w:val="24"/>
          <w:szCs w:val="24"/>
        </w:rPr>
        <w:t xml:space="preserve"> </w:t>
      </w:r>
    </w:p>
    <w:p w:rsidR="00EA5A5A" w:rsidRPr="00EA5A5A" w:rsidRDefault="00EA5A5A" w:rsidP="00EA5A5A">
      <w:pPr>
        <w:rPr>
          <w:rFonts w:ascii="Batang" w:eastAsia="Batang" w:hAnsi="Batang"/>
          <w:sz w:val="24"/>
          <w:szCs w:val="24"/>
        </w:rPr>
      </w:pPr>
      <w:proofErr w:type="spellStart"/>
      <w:r w:rsidRPr="00EA5A5A">
        <w:rPr>
          <w:rFonts w:ascii="Batang" w:eastAsia="Batang" w:hAnsi="Batang"/>
          <w:b/>
          <w:sz w:val="24"/>
          <w:szCs w:val="24"/>
        </w:rPr>
        <w:t>Coredulus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genus </w:t>
      </w:r>
      <w:proofErr w:type="spellStart"/>
      <w:r w:rsidRPr="00EA5A5A">
        <w:rPr>
          <w:rFonts w:ascii="Batang" w:eastAsia="Batang" w:hAnsi="Batang"/>
          <w:sz w:val="24"/>
          <w:szCs w:val="24"/>
        </w:rPr>
        <w:t>uolatile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quasi </w:t>
      </w:r>
      <w:proofErr w:type="spellStart"/>
      <w:r w:rsidRPr="00EA5A5A">
        <w:rPr>
          <w:rFonts w:ascii="Batang" w:eastAsia="Batang" w:hAnsi="Batang"/>
          <w:sz w:val="24"/>
          <w:szCs w:val="24"/>
        </w:rPr>
        <w:t>cor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edens</w:t>
      </w:r>
      <w:proofErr w:type="spellEnd"/>
      <w:r w:rsidRPr="00EA5A5A">
        <w:rPr>
          <w:rFonts w:ascii="Batang" w:eastAsia="Batang" w:hAnsi="Batang"/>
          <w:sz w:val="24"/>
          <w:szCs w:val="24"/>
        </w:rPr>
        <w:t>.</w:t>
      </w:r>
    </w:p>
    <w:p w:rsidR="00EA5A5A" w:rsidRPr="00EA5A5A" w:rsidRDefault="00EA5A5A" w:rsidP="00EA5A5A">
      <w:pPr>
        <w:rPr>
          <w:rFonts w:ascii="Batang" w:eastAsia="Batang" w:hAnsi="Batang"/>
          <w:sz w:val="24"/>
          <w:szCs w:val="24"/>
        </w:rPr>
      </w:pPr>
      <w:r w:rsidRPr="00EA5A5A">
        <w:rPr>
          <w:rFonts w:ascii="Batang" w:eastAsia="Batang" w:hAnsi="Batang"/>
          <w:sz w:val="24"/>
          <w:szCs w:val="24"/>
        </w:rPr>
        <w:t xml:space="preserve"> </w:t>
      </w:r>
    </w:p>
    <w:p w:rsidR="00EA5A5A" w:rsidRPr="00EA5A5A" w:rsidRDefault="00EA5A5A" w:rsidP="00EA5A5A">
      <w:pPr>
        <w:rPr>
          <w:rFonts w:ascii="Batang" w:eastAsia="Batang" w:hAnsi="Batang"/>
          <w:sz w:val="24"/>
          <w:szCs w:val="24"/>
        </w:rPr>
      </w:pPr>
      <w:proofErr w:type="spellStart"/>
      <w:r w:rsidRPr="00EA5A5A">
        <w:rPr>
          <w:rFonts w:ascii="Batang" w:eastAsia="Batang" w:hAnsi="Batang"/>
          <w:b/>
          <w:sz w:val="24"/>
          <w:szCs w:val="24"/>
        </w:rPr>
        <w:t>Monedula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auis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quasi </w:t>
      </w:r>
      <w:proofErr w:type="spellStart"/>
      <w:r w:rsidRPr="00EA5A5A">
        <w:rPr>
          <w:rFonts w:ascii="Batang" w:eastAsia="Batang" w:hAnsi="Batang"/>
          <w:sz w:val="24"/>
          <w:szCs w:val="24"/>
        </w:rPr>
        <w:t>monetula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quae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dum </w:t>
      </w:r>
      <w:proofErr w:type="spellStart"/>
      <w:r w:rsidRPr="00EA5A5A">
        <w:rPr>
          <w:rFonts w:ascii="Batang" w:eastAsia="Batang" w:hAnsi="Batang"/>
          <w:sz w:val="24"/>
          <w:szCs w:val="24"/>
        </w:rPr>
        <w:t>aurum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inuenit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aufert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et </w:t>
      </w:r>
      <w:proofErr w:type="spellStart"/>
      <w:r w:rsidRPr="00EA5A5A">
        <w:rPr>
          <w:rFonts w:ascii="Batang" w:eastAsia="Batang" w:hAnsi="Batang"/>
          <w:sz w:val="24"/>
          <w:szCs w:val="24"/>
        </w:rPr>
        <w:t>occultat</w:t>
      </w:r>
      <w:proofErr w:type="spellEnd"/>
      <w:r w:rsidRPr="00EA5A5A">
        <w:rPr>
          <w:rFonts w:ascii="Batang" w:eastAsia="Batang" w:hAnsi="Batang"/>
          <w:sz w:val="24"/>
          <w:szCs w:val="24"/>
        </w:rPr>
        <w:t>.</w:t>
      </w:r>
    </w:p>
    <w:p w:rsidR="00EA5A5A" w:rsidRDefault="00EA5A5A" w:rsidP="00EA5A5A">
      <w:pPr>
        <w:rPr>
          <w:rFonts w:ascii="Batang" w:eastAsia="Batang" w:hAnsi="Batang"/>
          <w:sz w:val="24"/>
          <w:szCs w:val="24"/>
        </w:rPr>
      </w:pPr>
      <w:r w:rsidRPr="00EA5A5A">
        <w:rPr>
          <w:rFonts w:ascii="Batang" w:eastAsia="Batang" w:hAnsi="Batang"/>
          <w:sz w:val="24"/>
          <w:szCs w:val="24"/>
        </w:rPr>
        <w:t xml:space="preserve">Cicero pro </w:t>
      </w:r>
      <w:proofErr w:type="spellStart"/>
      <w:r w:rsidRPr="00EA5A5A">
        <w:rPr>
          <w:rFonts w:ascii="Batang" w:eastAsia="Batang" w:hAnsi="Batang"/>
          <w:sz w:val="24"/>
          <w:szCs w:val="24"/>
        </w:rPr>
        <w:t>Valerio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Flacco</w:t>
      </w:r>
      <w:proofErr w:type="spellEnd"/>
      <w:r w:rsidRPr="00EA5A5A">
        <w:rPr>
          <w:rFonts w:ascii="Batang" w:eastAsia="Batang" w:hAnsi="Batang"/>
          <w:sz w:val="24"/>
          <w:szCs w:val="24"/>
        </w:rPr>
        <w:t>:</w:t>
      </w:r>
    </w:p>
    <w:p w:rsidR="00EA5A5A" w:rsidRPr="00EA5A5A" w:rsidRDefault="00EA5A5A" w:rsidP="00EA5A5A">
      <w:pPr>
        <w:rPr>
          <w:rFonts w:ascii="Batang" w:eastAsia="Batang" w:hAnsi="Batang"/>
          <w:sz w:val="24"/>
          <w:szCs w:val="24"/>
        </w:rPr>
      </w:pPr>
      <w:r w:rsidRPr="00EA5A5A">
        <w:rPr>
          <w:rFonts w:ascii="Batang" w:eastAsia="Batang" w:hAnsi="Batang"/>
          <w:sz w:val="24"/>
          <w:szCs w:val="24"/>
        </w:rPr>
        <w:t xml:space="preserve">"Non plus </w:t>
      </w:r>
      <w:proofErr w:type="spellStart"/>
      <w:r w:rsidRPr="00EA5A5A">
        <w:rPr>
          <w:rFonts w:ascii="Batang" w:eastAsia="Batang" w:hAnsi="Batang"/>
          <w:sz w:val="24"/>
          <w:szCs w:val="24"/>
        </w:rPr>
        <w:t>aurum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tibi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quam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monedulae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committendum</w:t>
      </w:r>
      <w:proofErr w:type="spellEnd"/>
      <w:r w:rsidRPr="00EA5A5A">
        <w:rPr>
          <w:rFonts w:ascii="Batang" w:eastAsia="Batang" w:hAnsi="Batang"/>
          <w:sz w:val="24"/>
          <w:szCs w:val="24"/>
        </w:rPr>
        <w:t>".</w:t>
      </w:r>
    </w:p>
    <w:p w:rsidR="00EA5A5A" w:rsidRPr="00EA5A5A" w:rsidRDefault="00EA5A5A" w:rsidP="00EA5A5A">
      <w:pPr>
        <w:rPr>
          <w:rFonts w:ascii="Batang" w:eastAsia="Batang" w:hAnsi="Batang"/>
          <w:sz w:val="24"/>
          <w:szCs w:val="24"/>
        </w:rPr>
      </w:pPr>
      <w:r w:rsidRPr="00EA5A5A">
        <w:rPr>
          <w:rFonts w:ascii="Batang" w:eastAsia="Batang" w:hAnsi="Batang"/>
          <w:sz w:val="24"/>
          <w:szCs w:val="24"/>
        </w:rPr>
        <w:lastRenderedPageBreak/>
        <w:t xml:space="preserve"> </w:t>
      </w:r>
    </w:p>
    <w:p w:rsidR="00EA5A5A" w:rsidRPr="00EA5A5A" w:rsidRDefault="00EA5A5A" w:rsidP="00EA5A5A">
      <w:pPr>
        <w:jc w:val="both"/>
        <w:rPr>
          <w:rFonts w:ascii="Batang" w:eastAsia="Batang" w:hAnsi="Batang"/>
          <w:sz w:val="24"/>
          <w:szCs w:val="24"/>
        </w:rPr>
      </w:pPr>
      <w:proofErr w:type="spellStart"/>
      <w:r w:rsidRPr="00EA5A5A">
        <w:rPr>
          <w:rFonts w:ascii="Batang" w:eastAsia="Batang" w:hAnsi="Batang"/>
          <w:b/>
          <w:sz w:val="24"/>
          <w:szCs w:val="24"/>
        </w:rPr>
        <w:t>Vespertilio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pro </w:t>
      </w:r>
      <w:proofErr w:type="spellStart"/>
      <w:r w:rsidRPr="00EA5A5A">
        <w:rPr>
          <w:rFonts w:ascii="Batang" w:eastAsia="Batang" w:hAnsi="Batang"/>
          <w:sz w:val="24"/>
          <w:szCs w:val="24"/>
        </w:rPr>
        <w:t>tempore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nomen </w:t>
      </w:r>
      <w:proofErr w:type="spellStart"/>
      <w:r w:rsidRPr="00EA5A5A">
        <w:rPr>
          <w:rFonts w:ascii="Batang" w:eastAsia="Batang" w:hAnsi="Batang"/>
          <w:sz w:val="24"/>
          <w:szCs w:val="24"/>
        </w:rPr>
        <w:t>accepit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eo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quod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lucem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fugiens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crepusculo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uespertino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circumuolet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praecipiti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motu acta, et </w:t>
      </w:r>
      <w:proofErr w:type="spellStart"/>
      <w:r w:rsidRPr="00EA5A5A">
        <w:rPr>
          <w:rFonts w:ascii="Batang" w:eastAsia="Batang" w:hAnsi="Batang"/>
          <w:sz w:val="24"/>
          <w:szCs w:val="24"/>
        </w:rPr>
        <w:t>tenuissimis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brachiorum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membris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suspensa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; animal </w:t>
      </w:r>
      <w:proofErr w:type="spellStart"/>
      <w:r w:rsidRPr="00EA5A5A">
        <w:rPr>
          <w:rFonts w:ascii="Batang" w:eastAsia="Batang" w:hAnsi="Batang"/>
          <w:sz w:val="24"/>
          <w:szCs w:val="24"/>
        </w:rPr>
        <w:t>murium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simile, non tam </w:t>
      </w:r>
      <w:proofErr w:type="spellStart"/>
      <w:r w:rsidRPr="00EA5A5A">
        <w:rPr>
          <w:rFonts w:ascii="Batang" w:eastAsia="Batang" w:hAnsi="Batang"/>
          <w:sz w:val="24"/>
          <w:szCs w:val="24"/>
        </w:rPr>
        <w:t>uoce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resonans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quam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stridore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; </w:t>
      </w:r>
      <w:proofErr w:type="spellStart"/>
      <w:r w:rsidRPr="00EA5A5A">
        <w:rPr>
          <w:rFonts w:ascii="Batang" w:eastAsia="Batang" w:hAnsi="Batang"/>
          <w:sz w:val="24"/>
          <w:szCs w:val="24"/>
        </w:rPr>
        <w:t>specie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quoque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uolatilis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simul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et </w:t>
      </w:r>
      <w:proofErr w:type="spellStart"/>
      <w:r w:rsidRPr="00EA5A5A">
        <w:rPr>
          <w:rFonts w:ascii="Batang" w:eastAsia="Batang" w:hAnsi="Batang"/>
          <w:sz w:val="24"/>
          <w:szCs w:val="24"/>
        </w:rPr>
        <w:t>quadrupes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A5A5A">
        <w:rPr>
          <w:rFonts w:ascii="Batang" w:eastAsia="Batang" w:hAnsi="Batang"/>
          <w:sz w:val="24"/>
          <w:szCs w:val="24"/>
        </w:rPr>
        <w:t>quod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in </w:t>
      </w:r>
      <w:proofErr w:type="spellStart"/>
      <w:r w:rsidRPr="00EA5A5A">
        <w:rPr>
          <w:rFonts w:ascii="Batang" w:eastAsia="Batang" w:hAnsi="Batang"/>
          <w:sz w:val="24"/>
          <w:szCs w:val="24"/>
        </w:rPr>
        <w:t>aliis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auibus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A5A5A">
        <w:rPr>
          <w:rFonts w:ascii="Batang" w:eastAsia="Batang" w:hAnsi="Batang"/>
          <w:sz w:val="24"/>
          <w:szCs w:val="24"/>
        </w:rPr>
        <w:t>reperiri</w:t>
      </w:r>
      <w:proofErr w:type="spellEnd"/>
      <w:r w:rsidRPr="00EA5A5A">
        <w:rPr>
          <w:rFonts w:ascii="Batang" w:eastAsia="Batang" w:hAnsi="Batang"/>
          <w:sz w:val="24"/>
          <w:szCs w:val="24"/>
        </w:rPr>
        <w:t xml:space="preserve"> non </w:t>
      </w:r>
      <w:proofErr w:type="spellStart"/>
      <w:r w:rsidRPr="00EA5A5A">
        <w:rPr>
          <w:rFonts w:ascii="Batang" w:eastAsia="Batang" w:hAnsi="Batang"/>
          <w:sz w:val="24"/>
          <w:szCs w:val="24"/>
        </w:rPr>
        <w:t>solet</w:t>
      </w:r>
      <w:proofErr w:type="spellEnd"/>
      <w:r w:rsidRPr="00EA5A5A">
        <w:rPr>
          <w:rFonts w:ascii="Batang" w:eastAsia="Batang" w:hAnsi="Batang"/>
          <w:sz w:val="24"/>
          <w:szCs w:val="24"/>
        </w:rPr>
        <w:t>.</w:t>
      </w:r>
    </w:p>
    <w:p w:rsidR="005824FB" w:rsidRDefault="00EA5A5A">
      <w:bookmarkStart w:id="0" w:name="_GoBack"/>
      <w:bookmarkEnd w:id="0"/>
    </w:p>
    <w:sectPr w:rsidR="0058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DE"/>
    <w:rsid w:val="004846DE"/>
    <w:rsid w:val="005226AE"/>
    <w:rsid w:val="00E54C6E"/>
    <w:rsid w:val="00EA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BBB18-31A1-4F26-BE88-AF50DB62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Fuksová</dc:creator>
  <cp:keywords/>
  <dc:description/>
  <cp:lastModifiedBy>Jana Fuksová</cp:lastModifiedBy>
  <cp:revision>2</cp:revision>
  <cp:lastPrinted>2016-09-22T10:14:00Z</cp:lastPrinted>
  <dcterms:created xsi:type="dcterms:W3CDTF">2016-09-22T10:00:00Z</dcterms:created>
  <dcterms:modified xsi:type="dcterms:W3CDTF">2016-09-22T10:18:00Z</dcterms:modified>
</cp:coreProperties>
</file>