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5D" w:rsidRPr="002E505D" w:rsidRDefault="002E505D" w:rsidP="00DF417C">
      <w:pPr>
        <w:jc w:val="center"/>
        <w:rPr>
          <w:szCs w:val="56"/>
        </w:rPr>
      </w:pPr>
      <w:bookmarkStart w:id="0" w:name="_GoBack"/>
      <w:bookmarkEnd w:id="0"/>
    </w:p>
    <w:p w:rsidR="0006287D" w:rsidRPr="00DF417C" w:rsidRDefault="00185F33" w:rsidP="00DF41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ČESKO-SEVERSKÉ LITERÁRNÍ VZTAHY</w:t>
      </w:r>
    </w:p>
    <w:p w:rsidR="00A868E1" w:rsidRPr="00DF417C" w:rsidRDefault="002E505D" w:rsidP="00DF417C">
      <w:pPr>
        <w:jc w:val="center"/>
        <w:rPr>
          <w:sz w:val="32"/>
          <w:szCs w:val="32"/>
        </w:rPr>
      </w:pPr>
      <w:r w:rsidRPr="002E505D">
        <w:rPr>
          <w:b/>
          <w:sz w:val="32"/>
          <w:szCs w:val="32"/>
        </w:rPr>
        <w:t xml:space="preserve"> </w:t>
      </w:r>
      <w:r w:rsidR="00EC40AA" w:rsidRPr="002E505D">
        <w:rPr>
          <w:b/>
          <w:sz w:val="32"/>
          <w:szCs w:val="32"/>
        </w:rPr>
        <w:t>Konference na FF UK v Praze</w:t>
      </w:r>
      <w:r w:rsidR="00EC40AA" w:rsidRPr="002E505D">
        <w:rPr>
          <w:b/>
          <w:sz w:val="32"/>
          <w:szCs w:val="32"/>
        </w:rPr>
        <w:br/>
      </w:r>
      <w:r w:rsidR="00185F33">
        <w:rPr>
          <w:sz w:val="32"/>
          <w:szCs w:val="32"/>
        </w:rPr>
        <w:t>středa</w:t>
      </w:r>
      <w:r w:rsidR="007B4AF7">
        <w:rPr>
          <w:sz w:val="32"/>
          <w:szCs w:val="32"/>
        </w:rPr>
        <w:t xml:space="preserve"> </w:t>
      </w:r>
      <w:r w:rsidR="00185F33">
        <w:rPr>
          <w:sz w:val="32"/>
          <w:szCs w:val="32"/>
        </w:rPr>
        <w:t>14</w:t>
      </w:r>
      <w:r w:rsidR="00EC40AA">
        <w:rPr>
          <w:sz w:val="32"/>
          <w:szCs w:val="32"/>
        </w:rPr>
        <w:t xml:space="preserve">. </w:t>
      </w:r>
      <w:r w:rsidR="00185F33">
        <w:rPr>
          <w:sz w:val="32"/>
          <w:szCs w:val="32"/>
        </w:rPr>
        <w:t>prosince</w:t>
      </w:r>
      <w:r w:rsidR="00B634DC">
        <w:rPr>
          <w:sz w:val="32"/>
          <w:szCs w:val="32"/>
        </w:rPr>
        <w:t xml:space="preserve"> 201</w:t>
      </w:r>
      <w:r w:rsidR="00185F33">
        <w:rPr>
          <w:sz w:val="32"/>
          <w:szCs w:val="32"/>
        </w:rPr>
        <w:t>6</w:t>
      </w:r>
    </w:p>
    <w:p w:rsidR="002E505D" w:rsidRDefault="002E505D" w:rsidP="003230EC">
      <w:pPr>
        <w:tabs>
          <w:tab w:val="left" w:pos="9639"/>
        </w:tabs>
        <w:ind w:right="1"/>
        <w:jc w:val="both"/>
      </w:pPr>
    </w:p>
    <w:p w:rsidR="00A868E1" w:rsidRDefault="00185F33" w:rsidP="002E505D">
      <w:pPr>
        <w:tabs>
          <w:tab w:val="left" w:pos="9639"/>
        </w:tabs>
        <w:spacing w:line="360" w:lineRule="auto"/>
        <w:ind w:right="1"/>
        <w:jc w:val="both"/>
      </w:pPr>
      <w:r>
        <w:t xml:space="preserve">Skandinávský dům, z. </w:t>
      </w:r>
      <w:proofErr w:type="gramStart"/>
      <w:r>
        <w:t>s.</w:t>
      </w:r>
      <w:proofErr w:type="gramEnd"/>
      <w:r>
        <w:t xml:space="preserve">, </w:t>
      </w:r>
      <w:r w:rsidR="00A46362">
        <w:t>O</w:t>
      </w:r>
      <w:r>
        <w:t>ddělení</w:t>
      </w:r>
      <w:r w:rsidR="00A46362">
        <w:t xml:space="preserve"> </w:t>
      </w:r>
      <w:r>
        <w:t xml:space="preserve">skandinavistiky a Oddělení </w:t>
      </w:r>
      <w:r w:rsidR="00A46362">
        <w:t xml:space="preserve">finských studií </w:t>
      </w:r>
      <w:r>
        <w:t>Ústavu germánských studií F</w:t>
      </w:r>
      <w:r w:rsidR="002E505D">
        <w:t>ilozofické fakulty Univerzity Karlovy</w:t>
      </w:r>
      <w:r>
        <w:t xml:space="preserve"> v Praze pořádají v prosinci 2016 v rámci </w:t>
      </w:r>
      <w:r w:rsidR="002E505D">
        <w:t xml:space="preserve">pokračování </w:t>
      </w:r>
      <w:r>
        <w:t>kampaně #ReadNordic konferenci na téma česko-severské literární vztahy</w:t>
      </w:r>
      <w:r w:rsidR="00FD0B0A">
        <w:t xml:space="preserve">. Všechny </w:t>
      </w:r>
      <w:r w:rsidR="00FD0B0A" w:rsidRPr="00F43F6C">
        <w:rPr>
          <w:b/>
        </w:rPr>
        <w:t xml:space="preserve">zájemce o účast </w:t>
      </w:r>
      <w:r w:rsidR="00856ADE">
        <w:rPr>
          <w:b/>
        </w:rPr>
        <w:t>s </w:t>
      </w:r>
      <w:r w:rsidR="00FD0B0A" w:rsidRPr="00F43F6C">
        <w:rPr>
          <w:b/>
        </w:rPr>
        <w:t>příspěvkem</w:t>
      </w:r>
      <w:r w:rsidR="00FD0B0A">
        <w:t xml:space="preserve"> prosíme o</w:t>
      </w:r>
      <w:r w:rsidR="002E505D">
        <w:t> </w:t>
      </w:r>
      <w:r w:rsidR="00FD0B0A">
        <w:t xml:space="preserve">vyplnění stručné </w:t>
      </w:r>
      <w:r w:rsidR="00FD0B0A" w:rsidRPr="00F43F6C">
        <w:rPr>
          <w:b/>
        </w:rPr>
        <w:t>přihlášky</w:t>
      </w:r>
      <w:r w:rsidR="00FD0B0A">
        <w:t xml:space="preserve"> v tomto dokumentu.</w:t>
      </w:r>
    </w:p>
    <w:p w:rsidR="003230EC" w:rsidRDefault="00B634DC" w:rsidP="002E505D">
      <w:pPr>
        <w:spacing w:line="360" w:lineRule="auto"/>
        <w:ind w:right="1"/>
        <w:jc w:val="both"/>
      </w:pPr>
      <w:r w:rsidRPr="003230EC">
        <w:rPr>
          <w:b/>
        </w:rPr>
        <w:t>Příspěvky na konferenci</w:t>
      </w:r>
      <w:r>
        <w:t xml:space="preserve"> </w:t>
      </w:r>
      <w:r w:rsidR="003230EC">
        <w:t>musí</w:t>
      </w:r>
      <w:r>
        <w:t xml:space="preserve"> </w:t>
      </w:r>
      <w:r w:rsidR="003230EC">
        <w:t>být zaměřeny</w:t>
      </w:r>
      <w:r>
        <w:t xml:space="preserve"> na </w:t>
      </w:r>
      <w:r w:rsidR="00FD0B0A">
        <w:t xml:space="preserve">recepci severské literatury v českých zemích či naopak, překlady mezi češtinou a severskými jazyky, vzájemné česko-severské literární inspirace či jiný druh literárního kontaktu mezi českými a severskými zeměmi. </w:t>
      </w:r>
      <w:r w:rsidR="003230EC">
        <w:t xml:space="preserve">Příspěvky doporučujeme zaměřit úzce a konkrétně. Vhodnost tématu můžete </w:t>
      </w:r>
      <w:r w:rsidR="004073A0">
        <w:t xml:space="preserve">před odesláním přihlášky </w:t>
      </w:r>
      <w:r w:rsidR="003230EC">
        <w:t>konzu</w:t>
      </w:r>
      <w:r w:rsidR="00FD0B0A">
        <w:t xml:space="preserve">ltovat </w:t>
      </w:r>
      <w:r w:rsidR="002E505D">
        <w:t>s kýmkoli z níže uvedených organizátorů konference.</w:t>
      </w:r>
    </w:p>
    <w:p w:rsidR="003230EC" w:rsidRPr="003230EC" w:rsidRDefault="003230EC" w:rsidP="002E505D">
      <w:pPr>
        <w:spacing w:line="360" w:lineRule="auto"/>
        <w:ind w:right="1"/>
        <w:jc w:val="both"/>
      </w:pPr>
      <w:r>
        <w:t xml:space="preserve">Délka příspěvku každého řečníka je omezena na </w:t>
      </w:r>
      <w:r w:rsidRPr="00DF417C">
        <w:rPr>
          <w:b/>
        </w:rPr>
        <w:t xml:space="preserve">15 minut + </w:t>
      </w:r>
      <w:r w:rsidR="00FD0B0A">
        <w:rPr>
          <w:b/>
        </w:rPr>
        <w:t>10</w:t>
      </w:r>
      <w:r w:rsidRPr="00DF417C">
        <w:rPr>
          <w:b/>
        </w:rPr>
        <w:t xml:space="preserve"> minut na disku</w:t>
      </w:r>
      <w:r w:rsidR="002E505D">
        <w:rPr>
          <w:b/>
        </w:rPr>
        <w:t>z</w:t>
      </w:r>
      <w:r w:rsidRPr="00DF417C">
        <w:rPr>
          <w:b/>
        </w:rPr>
        <w:t>i</w:t>
      </w:r>
      <w:r w:rsidRPr="003230EC">
        <w:t xml:space="preserve"> (v závislosti na počtu </w:t>
      </w:r>
      <w:r w:rsidR="00CD6FF5">
        <w:t xml:space="preserve">přihlášených </w:t>
      </w:r>
      <w:r w:rsidRPr="003230EC">
        <w:t>příspěvků může být upraveno)</w:t>
      </w:r>
      <w:r>
        <w:t xml:space="preserve">. </w:t>
      </w:r>
      <w:r w:rsidR="004073A0">
        <w:t xml:space="preserve">Příspěvek musí být pronesen </w:t>
      </w:r>
      <w:r w:rsidR="004073A0" w:rsidRPr="004073A0">
        <w:rPr>
          <w:b/>
        </w:rPr>
        <w:t>v českém nebo anglickém jazyce</w:t>
      </w:r>
      <w:r w:rsidR="004073A0">
        <w:t xml:space="preserve">. </w:t>
      </w:r>
      <w:r>
        <w:t xml:space="preserve">Program </w:t>
      </w:r>
      <w:r w:rsidR="00FD0B0A">
        <w:t>konference</w:t>
      </w:r>
      <w:r>
        <w:t xml:space="preserve"> a časový harmonogram příspěvků bude sestaven do </w:t>
      </w:r>
      <w:r w:rsidR="00FD0B0A">
        <w:t>30</w:t>
      </w:r>
      <w:r w:rsidRPr="003230EC">
        <w:t>. </w:t>
      </w:r>
      <w:r w:rsidR="00FD0B0A">
        <w:t>listopadu</w:t>
      </w:r>
      <w:r w:rsidR="00F43F6C">
        <w:t xml:space="preserve"> 2016</w:t>
      </w:r>
      <w:r w:rsidRPr="003230EC">
        <w:t xml:space="preserve"> a</w:t>
      </w:r>
      <w:r w:rsidR="004073A0">
        <w:t> </w:t>
      </w:r>
      <w:r w:rsidRPr="003230EC">
        <w:t>všichni řečníci budou informováni e-mailem.</w:t>
      </w:r>
      <w:r w:rsidR="00425AE0">
        <w:t xml:space="preserve"> Řečníkům doporučujeme, aby si ke svému příspěvku připravili </w:t>
      </w:r>
      <w:r w:rsidR="00425AE0" w:rsidRPr="00425AE0">
        <w:rPr>
          <w:b/>
        </w:rPr>
        <w:t>elektronickou prezentaci</w:t>
      </w:r>
      <w:r w:rsidR="000964E6">
        <w:t xml:space="preserve"> (ideálně PowerP</w:t>
      </w:r>
      <w:r w:rsidR="00425AE0">
        <w:t>oint).</w:t>
      </w:r>
    </w:p>
    <w:p w:rsidR="003230EC" w:rsidRDefault="00425AE0" w:rsidP="002E505D">
      <w:pPr>
        <w:spacing w:line="360" w:lineRule="auto"/>
        <w:ind w:right="1"/>
        <w:jc w:val="both"/>
      </w:pPr>
      <w:r>
        <w:t>Vyplněnou přihlášku prosím</w:t>
      </w:r>
      <w:r w:rsidR="003230EC" w:rsidRPr="003230EC">
        <w:t xml:space="preserve"> zašlete </w:t>
      </w:r>
      <w:r w:rsidR="003230EC" w:rsidRPr="003230EC">
        <w:rPr>
          <w:b/>
        </w:rPr>
        <w:t>nejpozději do 1</w:t>
      </w:r>
      <w:r w:rsidR="00A46362">
        <w:rPr>
          <w:b/>
        </w:rPr>
        <w:t>5</w:t>
      </w:r>
      <w:r w:rsidR="003230EC" w:rsidRPr="003230EC">
        <w:rPr>
          <w:b/>
        </w:rPr>
        <w:t xml:space="preserve">. </w:t>
      </w:r>
      <w:r w:rsidR="00FD0B0A">
        <w:rPr>
          <w:b/>
        </w:rPr>
        <w:t>11</w:t>
      </w:r>
      <w:r w:rsidR="003230EC">
        <w:rPr>
          <w:b/>
        </w:rPr>
        <w:t>.</w:t>
      </w:r>
      <w:r w:rsidR="003230EC" w:rsidRPr="003230EC">
        <w:rPr>
          <w:b/>
        </w:rPr>
        <w:t xml:space="preserve"> 201</w:t>
      </w:r>
      <w:r w:rsidR="00FD0B0A">
        <w:rPr>
          <w:b/>
        </w:rPr>
        <w:t>6</w:t>
      </w:r>
      <w:r w:rsidR="003230EC" w:rsidRPr="003230EC">
        <w:t xml:space="preserve"> e-mailem na </w:t>
      </w:r>
      <w:r w:rsidR="003230EC" w:rsidRPr="003230EC">
        <w:rPr>
          <w:u w:val="single"/>
        </w:rPr>
        <w:t>michal@skandinavskydum.cz</w:t>
      </w:r>
      <w:r w:rsidR="003230EC" w:rsidRPr="003230EC">
        <w:t>. Údaje uvedené v této přihlášce (jméno přednášejícího, e-mail, název příspěvku, anotace a literatura) budou otištěny v programové brožuře, kterou ke konferenci připraví a natiskne Skandinávský dům.</w:t>
      </w:r>
    </w:p>
    <w:p w:rsidR="002E505D" w:rsidRDefault="002E505D" w:rsidP="002E505D">
      <w:pPr>
        <w:spacing w:line="360" w:lineRule="auto"/>
        <w:ind w:right="1"/>
        <w:jc w:val="both"/>
      </w:pPr>
      <w:r>
        <w:t>Na viděnou se těší pořadatelé konference</w:t>
      </w:r>
    </w:p>
    <w:p w:rsidR="002E505D" w:rsidRPr="003230EC" w:rsidRDefault="002E505D" w:rsidP="002E505D">
      <w:pPr>
        <w:spacing w:line="360" w:lineRule="auto"/>
        <w:ind w:left="705" w:right="1"/>
      </w:pPr>
      <w:r>
        <w:t>prof. Mgr. Martin Humpál, Ph.D.; Mgr. Helena Březinová, Ph.D. (Oddělení skandinavistiky FF UK)</w:t>
      </w:r>
      <w:r>
        <w:br/>
        <w:t>Mgr. Jan Dlask, Ph.D. (Oddělení finských studií, FF UK)</w:t>
      </w:r>
      <w:r>
        <w:br/>
      </w:r>
      <w:r>
        <w:tab/>
        <w:t xml:space="preserve">Mgr. Jitka Jindřišková; Mgr. Michal Švec (Skandinávský dům, z. </w:t>
      </w:r>
      <w:proofErr w:type="gramStart"/>
      <w:r>
        <w:t>s.</w:t>
      </w:r>
      <w:proofErr w:type="gramEnd"/>
      <w:r>
        <w:t>)</w:t>
      </w:r>
    </w:p>
    <w:p w:rsidR="002E505D" w:rsidRDefault="002E505D">
      <w:pPr>
        <w:rPr>
          <w:b/>
          <w:sz w:val="32"/>
        </w:rPr>
      </w:pPr>
      <w:r>
        <w:rPr>
          <w:b/>
          <w:sz w:val="32"/>
        </w:rPr>
        <w:br w:type="page"/>
      </w:r>
    </w:p>
    <w:p w:rsidR="00DF417C" w:rsidRDefault="003230EC" w:rsidP="00B634DC">
      <w:pPr>
        <w:jc w:val="center"/>
        <w:rPr>
          <w:b/>
          <w:sz w:val="32"/>
        </w:rPr>
      </w:pPr>
      <w:r>
        <w:rPr>
          <w:b/>
          <w:sz w:val="32"/>
        </w:rPr>
        <w:lastRenderedPageBreak/>
        <w:br/>
      </w:r>
      <w:r w:rsidR="00B634DC" w:rsidRPr="00B634DC">
        <w:rPr>
          <w:b/>
          <w:sz w:val="32"/>
        </w:rPr>
        <w:t>PŘIHLÁŠKA NA KONFERENCI</w:t>
      </w:r>
    </w:p>
    <w:p w:rsidR="002E505D" w:rsidRPr="002E505D" w:rsidRDefault="002E505D" w:rsidP="00B634DC">
      <w:pPr>
        <w:jc w:val="center"/>
        <w:rPr>
          <w:b/>
          <w:sz w:val="40"/>
        </w:rPr>
      </w:pPr>
      <w:r w:rsidRPr="002E505D">
        <w:rPr>
          <w:b/>
          <w:sz w:val="40"/>
        </w:rPr>
        <w:t>ČESKO-SEVERSKÉ LITERÁRNÍ VZTAHY</w:t>
      </w:r>
    </w:p>
    <w:p w:rsidR="002E505D" w:rsidRPr="002E505D" w:rsidRDefault="002E505D" w:rsidP="00B634DC">
      <w:pPr>
        <w:jc w:val="center"/>
        <w:rPr>
          <w:sz w:val="32"/>
        </w:rPr>
      </w:pPr>
      <w:r w:rsidRPr="002E505D">
        <w:rPr>
          <w:sz w:val="32"/>
        </w:rPr>
        <w:t>FF UK V PRAZE, 14. 12. 2016</w:t>
      </w:r>
    </w:p>
    <w:p w:rsidR="002E505D" w:rsidRPr="00B634DC" w:rsidRDefault="002E505D" w:rsidP="00B634DC">
      <w:pPr>
        <w:jc w:val="center"/>
        <w:rPr>
          <w:b/>
          <w:sz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A868E1" w:rsidTr="002E505D">
        <w:trPr>
          <w:trHeight w:val="567"/>
        </w:trPr>
        <w:tc>
          <w:tcPr>
            <w:tcW w:w="2235" w:type="dxa"/>
            <w:vAlign w:val="center"/>
          </w:tcPr>
          <w:p w:rsidR="00A868E1" w:rsidRDefault="00A868E1" w:rsidP="00DF417C">
            <w:r>
              <w:t>Jméno</w:t>
            </w:r>
            <w:r w:rsidR="00EF7C38">
              <w:t>, tituly</w:t>
            </w:r>
            <w:r>
              <w:t>:</w:t>
            </w:r>
          </w:p>
        </w:tc>
        <w:sdt>
          <w:sdtPr>
            <w:id w:val="-5634150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12" w:type="dxa"/>
                <w:vAlign w:val="center"/>
              </w:tcPr>
              <w:p w:rsidR="00A868E1" w:rsidRDefault="00177489" w:rsidP="00177489">
                <w:r w:rsidRPr="00C3648D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A868E1" w:rsidTr="002E505D">
        <w:trPr>
          <w:trHeight w:val="567"/>
        </w:trPr>
        <w:tc>
          <w:tcPr>
            <w:tcW w:w="2235" w:type="dxa"/>
            <w:vAlign w:val="center"/>
          </w:tcPr>
          <w:p w:rsidR="00A868E1" w:rsidRDefault="00A868E1" w:rsidP="00DF417C">
            <w:r>
              <w:t>E-mail:</w:t>
            </w:r>
          </w:p>
        </w:tc>
        <w:sdt>
          <w:sdtPr>
            <w:id w:val="5870452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12" w:type="dxa"/>
                <w:vAlign w:val="center"/>
              </w:tcPr>
              <w:p w:rsidR="00A868E1" w:rsidRDefault="009C7D7A" w:rsidP="009C7D7A">
                <w:r w:rsidRPr="00C3648D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A868E1" w:rsidTr="002E505D">
        <w:trPr>
          <w:trHeight w:val="567"/>
        </w:trPr>
        <w:tc>
          <w:tcPr>
            <w:tcW w:w="2235" w:type="dxa"/>
            <w:vAlign w:val="center"/>
          </w:tcPr>
          <w:p w:rsidR="00A868E1" w:rsidRDefault="00A868E1" w:rsidP="00DF417C">
            <w:r>
              <w:t>Název příspěvku:</w:t>
            </w:r>
          </w:p>
        </w:tc>
        <w:sdt>
          <w:sdtPr>
            <w:id w:val="-14071442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12" w:type="dxa"/>
                <w:vAlign w:val="center"/>
              </w:tcPr>
              <w:p w:rsidR="00A868E1" w:rsidRDefault="00DF417C" w:rsidP="00DF417C">
                <w:r w:rsidRPr="00C3648D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D0B0A" w:rsidTr="002E505D">
        <w:trPr>
          <w:trHeight w:val="567"/>
        </w:trPr>
        <w:tc>
          <w:tcPr>
            <w:tcW w:w="2235" w:type="dxa"/>
            <w:vAlign w:val="center"/>
          </w:tcPr>
          <w:p w:rsidR="00FD0B0A" w:rsidRDefault="00FD0B0A" w:rsidP="00DF417C">
            <w:r>
              <w:t>Jazyk příspěvku:</w:t>
            </w:r>
          </w:p>
        </w:tc>
        <w:sdt>
          <w:sdtPr>
            <w:id w:val="-1580210088"/>
            <w:placeholder>
              <w:docPart w:val="AF4AC3AB31AD4DA6AF1081454C0DF564"/>
            </w:placeholder>
            <w:showingPlcHdr/>
          </w:sdtPr>
          <w:sdtEndPr/>
          <w:sdtContent>
            <w:tc>
              <w:tcPr>
                <w:tcW w:w="7512" w:type="dxa"/>
                <w:vAlign w:val="center"/>
              </w:tcPr>
              <w:p w:rsidR="00FD0B0A" w:rsidRDefault="00FD0B0A" w:rsidP="00DF417C">
                <w:r w:rsidRPr="00C3648D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A868E1" w:rsidTr="002E505D">
        <w:tc>
          <w:tcPr>
            <w:tcW w:w="2235" w:type="dxa"/>
          </w:tcPr>
          <w:p w:rsidR="002E505D" w:rsidRDefault="00A868E1" w:rsidP="002E505D">
            <w:r>
              <w:t>Stručná anotace:</w:t>
            </w:r>
            <w:r>
              <w:br/>
              <w:t>(</w:t>
            </w:r>
            <w:r w:rsidR="007E0C89">
              <w:t>100</w:t>
            </w:r>
            <w:r w:rsidR="00425AE0">
              <w:t>–</w:t>
            </w:r>
            <w:r w:rsidR="007E0C89">
              <w:t>15</w:t>
            </w:r>
            <w:r>
              <w:t>0 slov)</w:t>
            </w:r>
          </w:p>
        </w:tc>
        <w:tc>
          <w:tcPr>
            <w:tcW w:w="7512" w:type="dxa"/>
            <w:vAlign w:val="center"/>
          </w:tcPr>
          <w:sdt>
            <w:sdtPr>
              <w:id w:val="1669828890"/>
              <w:placeholder>
                <w:docPart w:val="DefaultPlaceholder_1082065158"/>
              </w:placeholder>
              <w:showingPlcHdr/>
            </w:sdtPr>
            <w:sdtEndPr/>
            <w:sdtContent>
              <w:p w:rsidR="00DF417C" w:rsidRDefault="009C7D7A" w:rsidP="009C7D7A">
                <w:r w:rsidRPr="00C3648D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868E1" w:rsidTr="002E505D">
        <w:tc>
          <w:tcPr>
            <w:tcW w:w="2235" w:type="dxa"/>
          </w:tcPr>
          <w:p w:rsidR="00A868E1" w:rsidRDefault="002E505D" w:rsidP="002E505D">
            <w:r>
              <w:t>Zásadní p</w:t>
            </w:r>
            <w:r w:rsidR="00FD0B0A">
              <w:t>oužitá</w:t>
            </w:r>
            <w:r w:rsidR="00EF7C38">
              <w:t xml:space="preserve"> literatura </w:t>
            </w:r>
            <w:r w:rsidR="00FD0B0A">
              <w:t>a prameny</w:t>
            </w:r>
            <w:r w:rsidR="00425AE0">
              <w:t>:</w:t>
            </w:r>
            <w:r w:rsidR="00A868E1">
              <w:br/>
            </w:r>
            <w:r w:rsidR="00FD0B0A">
              <w:t>(</w:t>
            </w:r>
            <w:r w:rsidR="00A868E1">
              <w:t>3</w:t>
            </w:r>
            <w:r w:rsidR="00425AE0">
              <w:t>–</w:t>
            </w:r>
            <w:r w:rsidR="00A868E1">
              <w:t xml:space="preserve">5 </w:t>
            </w:r>
            <w:r>
              <w:t>položek</w:t>
            </w:r>
            <w:r w:rsidR="00FD0B0A">
              <w:t>)</w:t>
            </w:r>
            <w:r w:rsidR="00EF7C38">
              <w:t xml:space="preserve"> </w:t>
            </w:r>
          </w:p>
        </w:tc>
        <w:tc>
          <w:tcPr>
            <w:tcW w:w="7512" w:type="dxa"/>
            <w:vAlign w:val="center"/>
          </w:tcPr>
          <w:sdt>
            <w:sdtPr>
              <w:id w:val="1442192577"/>
              <w:placeholder>
                <w:docPart w:val="DefaultPlaceholder_1082065158"/>
              </w:placeholder>
              <w:showingPlcHdr/>
            </w:sdtPr>
            <w:sdtEndPr/>
            <w:sdtContent>
              <w:p w:rsidR="00DF417C" w:rsidRDefault="009C7D7A" w:rsidP="009C7D7A">
                <w:r w:rsidRPr="00C3648D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</w:tbl>
    <w:p w:rsidR="00EF7C38" w:rsidRDefault="00425AE0">
      <w:r>
        <w:br/>
      </w:r>
      <w:r w:rsidR="00A868E1">
        <w:t>Poznámky, dotazy</w:t>
      </w:r>
      <w:r w:rsidR="00EF7C38">
        <w:t>, požadavky (např. na techniku, časové zařazení příspěvku…)</w:t>
      </w:r>
      <w:r w:rsidR="00A868E1">
        <w:t>:</w:t>
      </w:r>
    </w:p>
    <w:p w:rsidR="00A868E1" w:rsidRDefault="00DD097C">
      <w:sdt>
        <w:sdtPr>
          <w:id w:val="-518004672"/>
          <w:placeholder>
            <w:docPart w:val="DefaultPlaceholder_1082065158"/>
          </w:placeholder>
          <w:showingPlcHdr/>
        </w:sdtPr>
        <w:sdtEndPr/>
        <w:sdtContent>
          <w:r w:rsidR="009C7D7A" w:rsidRPr="00C3648D">
            <w:rPr>
              <w:rStyle w:val="Zstupntext"/>
            </w:rPr>
            <w:t>Klikněte sem a zadejte text.</w:t>
          </w:r>
        </w:sdtContent>
      </w:sdt>
    </w:p>
    <w:sectPr w:rsidR="00A868E1" w:rsidSect="00F43F6C">
      <w:headerReference w:type="default" r:id="rId8"/>
      <w:footerReference w:type="default" r:id="rId9"/>
      <w:pgSz w:w="11906" w:h="16838"/>
      <w:pgMar w:top="1843" w:right="1134" w:bottom="851" w:left="1134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DC" w:rsidRDefault="002F3BDC" w:rsidP="00DF417C">
      <w:pPr>
        <w:spacing w:after="0" w:line="240" w:lineRule="auto"/>
      </w:pPr>
      <w:r>
        <w:separator/>
      </w:r>
    </w:p>
  </w:endnote>
  <w:endnote w:type="continuationSeparator" w:id="0">
    <w:p w:rsidR="002F3BDC" w:rsidRDefault="002F3BDC" w:rsidP="00DF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6C" w:rsidRPr="00F43F6C" w:rsidRDefault="00F43F6C" w:rsidP="00F43F6C">
    <w:pPr>
      <w:pStyle w:val="Zpat"/>
      <w:jc w:val="both"/>
      <w:rPr>
        <w:sz w:val="20"/>
      </w:rPr>
    </w:pPr>
    <w:r w:rsidRPr="00F43F6C">
      <w:rPr>
        <w:sz w:val="20"/>
      </w:rPr>
      <w:t>Konference se koná v rámci projektů Skandinávského domu #ReadNordic a Severská literatura v srdci Evropy 2016, který podpořilo Ministerstvo kultury ČR a Magistrát hl. m. Prahy. Na projektu #ReadNordic se podílejí velvyslanectví Dánska, Finska, Norska a Švédska v Praze.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DC" w:rsidRDefault="002F3BDC" w:rsidP="00DF417C">
      <w:pPr>
        <w:spacing w:after="0" w:line="240" w:lineRule="auto"/>
      </w:pPr>
      <w:r>
        <w:separator/>
      </w:r>
    </w:p>
  </w:footnote>
  <w:footnote w:type="continuationSeparator" w:id="0">
    <w:p w:rsidR="002F3BDC" w:rsidRDefault="002F3BDC" w:rsidP="00DF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7C" w:rsidRDefault="002E505D">
    <w:pPr>
      <w:pStyle w:val="Zhlav"/>
    </w:pPr>
    <w:r>
      <w:rPr>
        <w:noProof/>
        <w:sz w:val="32"/>
        <w:szCs w:val="32"/>
        <w:lang w:eastAsia="cs-CZ"/>
      </w:rPr>
      <w:drawing>
        <wp:anchor distT="0" distB="0" distL="114300" distR="114300" simplePos="0" relativeHeight="251664384" behindDoc="0" locked="0" layoutInCell="1" allowOverlap="1" wp14:anchorId="20F4E88A" wp14:editId="6E89BAC4">
          <wp:simplePos x="0" y="0"/>
          <wp:positionH relativeFrom="column">
            <wp:posOffset>4289425</wp:posOffset>
          </wp:positionH>
          <wp:positionV relativeFrom="paragraph">
            <wp:posOffset>1270</wp:posOffset>
          </wp:positionV>
          <wp:extent cx="2159635" cy="405765"/>
          <wp:effectExtent l="0" t="0" r="0" b="0"/>
          <wp:wrapNone/>
          <wp:docPr id="2" name="Obrázek 2" descr="D:\ReadNordic\Loga\ReadNordic logo\ReadNordic_logo_vlajky_RGB_pozitiv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adNordic\Loga\ReadNordic logo\ReadNordic_logo_vlajky_RGB_pozitiv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4CED9BB" wp14:editId="7E839D64">
          <wp:simplePos x="0" y="0"/>
          <wp:positionH relativeFrom="margin">
            <wp:posOffset>2153285</wp:posOffset>
          </wp:positionH>
          <wp:positionV relativeFrom="paragraph">
            <wp:posOffset>-290830</wp:posOffset>
          </wp:positionV>
          <wp:extent cx="1661160" cy="790575"/>
          <wp:effectExtent l="0" t="0" r="0" b="9525"/>
          <wp:wrapNone/>
          <wp:docPr id="1" name="Obrázek 1" descr="http://ff.cuni.cz/FF-1001-version1-FFUK_logo_barevne_poz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ff.cuni.cz/FF-1001-version1-FFUK_logo_barevne_poz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A3A09F4" wp14:editId="3F9C9C99">
          <wp:simplePos x="0" y="0"/>
          <wp:positionH relativeFrom="column">
            <wp:posOffset>-377190</wp:posOffset>
          </wp:positionH>
          <wp:positionV relativeFrom="page">
            <wp:posOffset>316230</wp:posOffset>
          </wp:positionV>
          <wp:extent cx="1990725" cy="636270"/>
          <wp:effectExtent l="0" t="0" r="9525" b="0"/>
          <wp:wrapNone/>
          <wp:docPr id="3" name="Obrázek 3" descr="D:\Scandinavianhouse\Loga\SD logo\SH_LOG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Scandinavianhouse\Loga\SD logo\SH_LOGO_NE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CHxThG7z4EmDtXVcQqcEClOcaQ=" w:salt="MHdGdQ6EZT5YCML5TfC+i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E1"/>
    <w:rsid w:val="0006287D"/>
    <w:rsid w:val="00091702"/>
    <w:rsid w:val="000964E6"/>
    <w:rsid w:val="00177489"/>
    <w:rsid w:val="00185F33"/>
    <w:rsid w:val="001B1862"/>
    <w:rsid w:val="00270875"/>
    <w:rsid w:val="00291AC1"/>
    <w:rsid w:val="002E505D"/>
    <w:rsid w:val="002F3BDC"/>
    <w:rsid w:val="003230EC"/>
    <w:rsid w:val="0039188D"/>
    <w:rsid w:val="004073A0"/>
    <w:rsid w:val="004111E5"/>
    <w:rsid w:val="00425AE0"/>
    <w:rsid w:val="005210DB"/>
    <w:rsid w:val="00586455"/>
    <w:rsid w:val="0060457B"/>
    <w:rsid w:val="0069338F"/>
    <w:rsid w:val="007B4AF7"/>
    <w:rsid w:val="007D4442"/>
    <w:rsid w:val="007E0C89"/>
    <w:rsid w:val="008051CD"/>
    <w:rsid w:val="00820709"/>
    <w:rsid w:val="00856ADE"/>
    <w:rsid w:val="008F665D"/>
    <w:rsid w:val="00904CF0"/>
    <w:rsid w:val="009C7D7A"/>
    <w:rsid w:val="00A46362"/>
    <w:rsid w:val="00A868E1"/>
    <w:rsid w:val="00AF33C7"/>
    <w:rsid w:val="00B634DC"/>
    <w:rsid w:val="00CD6FF5"/>
    <w:rsid w:val="00D47D10"/>
    <w:rsid w:val="00D81BBF"/>
    <w:rsid w:val="00DD097C"/>
    <w:rsid w:val="00DE7BD1"/>
    <w:rsid w:val="00DF417C"/>
    <w:rsid w:val="00EC40AA"/>
    <w:rsid w:val="00EF7C38"/>
    <w:rsid w:val="00F06640"/>
    <w:rsid w:val="00F43F6C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17C"/>
  </w:style>
  <w:style w:type="paragraph" w:styleId="Zpat">
    <w:name w:val="footer"/>
    <w:basedOn w:val="Normln"/>
    <w:link w:val="ZpatChar"/>
    <w:uiPriority w:val="99"/>
    <w:unhideWhenUsed/>
    <w:rsid w:val="00DF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17C"/>
  </w:style>
  <w:style w:type="character" w:styleId="Hypertextovodkaz">
    <w:name w:val="Hyperlink"/>
    <w:basedOn w:val="Standardnpsmoodstavce"/>
    <w:uiPriority w:val="99"/>
    <w:unhideWhenUsed/>
    <w:rsid w:val="00DF417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17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F41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17C"/>
  </w:style>
  <w:style w:type="paragraph" w:styleId="Zpat">
    <w:name w:val="footer"/>
    <w:basedOn w:val="Normln"/>
    <w:link w:val="ZpatChar"/>
    <w:uiPriority w:val="99"/>
    <w:unhideWhenUsed/>
    <w:rsid w:val="00DF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17C"/>
  </w:style>
  <w:style w:type="character" w:styleId="Hypertextovodkaz">
    <w:name w:val="Hyperlink"/>
    <w:basedOn w:val="Standardnpsmoodstavce"/>
    <w:uiPriority w:val="99"/>
    <w:unhideWhenUsed/>
    <w:rsid w:val="00DF417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17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F4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46BD4-29C1-4967-9A96-7C9E57ED6F01}"/>
      </w:docPartPr>
      <w:docPartBody>
        <w:p w:rsidR="005D76BD" w:rsidRDefault="00F11E64">
          <w:r w:rsidRPr="00C3648D">
            <w:rPr>
              <w:rStyle w:val="Zstupntext"/>
            </w:rPr>
            <w:t>Klikněte sem a zadejte text.</w:t>
          </w:r>
        </w:p>
      </w:docPartBody>
    </w:docPart>
    <w:docPart>
      <w:docPartPr>
        <w:name w:val="AF4AC3AB31AD4DA6AF1081454C0DF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8C392-A731-4AD7-A57C-F5B48A48ADE4}"/>
      </w:docPartPr>
      <w:docPartBody>
        <w:p w:rsidR="007C3EBC" w:rsidRDefault="00B4706D" w:rsidP="00B4706D">
          <w:pPr>
            <w:pStyle w:val="AF4AC3AB31AD4DA6AF1081454C0DF564"/>
          </w:pPr>
          <w:r w:rsidRPr="00C3648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64"/>
    <w:rsid w:val="00015335"/>
    <w:rsid w:val="00015EEE"/>
    <w:rsid w:val="000638FA"/>
    <w:rsid w:val="000B4336"/>
    <w:rsid w:val="001741BD"/>
    <w:rsid w:val="001F3C8D"/>
    <w:rsid w:val="003478B8"/>
    <w:rsid w:val="004568B7"/>
    <w:rsid w:val="005D76BD"/>
    <w:rsid w:val="00691DF5"/>
    <w:rsid w:val="007C3EBC"/>
    <w:rsid w:val="008C01E8"/>
    <w:rsid w:val="0096440E"/>
    <w:rsid w:val="00964868"/>
    <w:rsid w:val="00B4706D"/>
    <w:rsid w:val="00B50E1D"/>
    <w:rsid w:val="00ED5D7C"/>
    <w:rsid w:val="00F11E64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706D"/>
    <w:rPr>
      <w:color w:val="808080"/>
    </w:rPr>
  </w:style>
  <w:style w:type="paragraph" w:customStyle="1" w:styleId="AF4AC3AB31AD4DA6AF1081454C0DF564">
    <w:name w:val="AF4AC3AB31AD4DA6AF1081454C0DF564"/>
    <w:rsid w:val="00B470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706D"/>
    <w:rPr>
      <w:color w:val="808080"/>
    </w:rPr>
  </w:style>
  <w:style w:type="paragraph" w:customStyle="1" w:styleId="AF4AC3AB31AD4DA6AF1081454C0DF564">
    <w:name w:val="AF4AC3AB31AD4DA6AF1081454C0DF564"/>
    <w:rsid w:val="00B47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11CF-185C-4A7E-93FF-4C4B381D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Švec</dc:creator>
  <cp:lastModifiedBy>user</cp:lastModifiedBy>
  <cp:revision>2</cp:revision>
  <dcterms:created xsi:type="dcterms:W3CDTF">2016-10-23T15:17:00Z</dcterms:created>
  <dcterms:modified xsi:type="dcterms:W3CDTF">2016-10-23T15:17:00Z</dcterms:modified>
</cp:coreProperties>
</file>