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764" w:rsidRDefault="007B2764" w:rsidP="007B2764">
      <w:pPr>
        <w:spacing w:after="225" w:line="408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B27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Строительные материалы</w:t>
      </w:r>
      <w:r w:rsidRPr="007B276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 </w:t>
      </w:r>
    </w:p>
    <w:p w:rsidR="007B2764" w:rsidRPr="007B2764" w:rsidRDefault="007B2764" w:rsidP="007B2764">
      <w:pPr>
        <w:spacing w:after="225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7B27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Строительные материалы</w:t>
      </w:r>
      <w:r w:rsidRPr="007B276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 - это материалы и изделия, используемые при строительстве и ремонте зданий и сооружений. В зависимости от назначения и условий эксплуатации вашего будущего дома при выборе строительных материалов, будут определяться и требования к ним из всего обширного разнообразия. По степени готовности их можно условно разделить на собственно строительные материалы (лесоматериалы, металлы, цемент, бетон, кирпич, песок, строительные растворы и т.д.) и строительные изделия - готовые детали и элементы, монтируемые в здании на месте строительства (сборные железобетонные панели и конструкции, санитарно-технические кабины, дверные и оконные блоки и т.д.).</w:t>
      </w:r>
    </w:p>
    <w:p w:rsidR="007B2764" w:rsidRPr="007B2764" w:rsidRDefault="007B2764" w:rsidP="007B2764">
      <w:pPr>
        <w:spacing w:after="225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7B276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Мы с вами рассмотрим классификацию строительных материалов по происхождению и функциональному назначению. По происхождению строительные материалы подразделяют </w:t>
      </w:r>
      <w:proofErr w:type="gramStart"/>
      <w:r w:rsidRPr="007B276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на</w:t>
      </w:r>
      <w:proofErr w:type="gramEnd"/>
      <w:r w:rsidRPr="007B276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 природные и искусственные.</w:t>
      </w:r>
    </w:p>
    <w:p w:rsidR="007B2764" w:rsidRPr="007B2764" w:rsidRDefault="007B2764" w:rsidP="007B2764">
      <w:pPr>
        <w:numPr>
          <w:ilvl w:val="0"/>
          <w:numId w:val="2"/>
        </w:numPr>
        <w:spacing w:after="0" w:line="408" w:lineRule="atLeast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7B27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Природные материалы</w:t>
      </w:r>
      <w:r w:rsidRPr="007B276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 – получают путем переработки природного сырья. Данным  материалам придают определенную форму и соответствующие  размеры, но не изменяют их внутреннего строения и  состава. Чаще всего из природных материалов используются лесоматериалы и каменные материалы и изделия. Также, в готовом виде или при простой обработке можно получить </w:t>
      </w:r>
      <w:r w:rsidRPr="007B2764"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  <w:t>битум и асфальт, озокерит, казеин, некоторые продукты растительного происхождения, например, солому, камыш, торф, лузгу и</w:t>
      </w:r>
      <w:r w:rsidRPr="007B276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другие.</w:t>
      </w:r>
    </w:p>
    <w:p w:rsidR="007B2764" w:rsidRPr="007B2764" w:rsidRDefault="007B2764" w:rsidP="007B2764">
      <w:pPr>
        <w:numPr>
          <w:ilvl w:val="0"/>
          <w:numId w:val="2"/>
        </w:numPr>
        <w:spacing w:after="0" w:line="408" w:lineRule="atLeast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7B27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Искусственные материалы</w:t>
      </w:r>
      <w:r w:rsidRPr="007B276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 - производят из природных сырьевых материалов, реже - из побочных продуктов промышленности, сельского хозяйства или сырья, получаемого искусственным путем. Вырабатываемые строительные материалы отличаются от исходного природного </w:t>
      </w:r>
      <w:proofErr w:type="gramStart"/>
      <w:r w:rsidRPr="007B276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сырья</w:t>
      </w:r>
      <w:proofErr w:type="gramEnd"/>
      <w:r w:rsidRPr="007B276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как по строению, так и по химическому составу, что связано с коренной переработкой сырья в заводских условиях с привлечением для этой цели специального оборудования и энергетических затрат. К ним относят </w:t>
      </w:r>
      <w:r w:rsidRPr="007B2764"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  <w:t xml:space="preserve">кирпич, цемент, железобетон, стекло </w:t>
      </w:r>
      <w:r w:rsidRPr="007B276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и другие.</w:t>
      </w:r>
    </w:p>
    <w:p w:rsidR="007B2764" w:rsidRPr="007B2764" w:rsidRDefault="007B2764" w:rsidP="007B2764">
      <w:pPr>
        <w:spacing w:after="225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7B276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В строительстве большее распространение и разнообразие имеют искусственные материалы, но и природные материалы продолжают находить широкое применение в своем «первозданном» виде с приданием им необходимых внешних форм и размеров.</w:t>
      </w:r>
    </w:p>
    <w:p w:rsidR="007B2764" w:rsidRPr="007B2764" w:rsidRDefault="007B2764" w:rsidP="007B2764">
      <w:pPr>
        <w:spacing w:after="225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7B276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Наибольшее распространение получила классификация строительных материалов по функциональному назначению, которая и для нас будет определяющей при выборе:</w:t>
      </w:r>
    </w:p>
    <w:p w:rsidR="007B2764" w:rsidRPr="007B2764" w:rsidRDefault="007B2764" w:rsidP="007B2764">
      <w:pPr>
        <w:numPr>
          <w:ilvl w:val="0"/>
          <w:numId w:val="3"/>
        </w:numPr>
        <w:spacing w:after="0" w:line="408" w:lineRule="atLeast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7B27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lastRenderedPageBreak/>
        <w:t>Конструкционные материалы</w:t>
      </w:r>
      <w:r w:rsidRPr="007B276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 - воспринимают и передают нагрузки в строительных конструкциях. Основные элементы здания, имеющие определенное назначение и определяющие структуру здания, (</w:t>
      </w:r>
      <w:r w:rsidRPr="007B2764"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  <w:t>фундамент, стены, перекрытия,  крыша</w:t>
      </w:r>
      <w:r w:rsidRPr="007B276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). Все нагрузки, возникающие в здании, воспринимают несущие элементы, а ограждающие отделяют помещения здания друг от друга и от внешнего пространства.</w:t>
      </w:r>
    </w:p>
    <w:p w:rsidR="007B2764" w:rsidRPr="007B2764" w:rsidRDefault="007B2764" w:rsidP="007B2764">
      <w:pPr>
        <w:numPr>
          <w:ilvl w:val="0"/>
          <w:numId w:val="3"/>
        </w:numPr>
        <w:spacing w:after="0" w:line="408" w:lineRule="atLeast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proofErr w:type="gramStart"/>
      <w:r w:rsidRPr="007B27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т</w:t>
      </w:r>
      <w:proofErr w:type="gramEnd"/>
      <w:r w:rsidRPr="007B27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еплоизоляционные материалы</w:t>
      </w:r>
      <w:r w:rsidRPr="007B276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- защищают здания и его конструкции от нежелательного теплового обмена с окружающей средой и уменьшают тепловые потери. Их задача снизить потери тепла в холодный период года и обеспечить относительное постоянство температуры в помещениях в течение суток при колебаниях температуры наружного воздуха. Применяя эффективные теплоизоляционные материалы, можно существенно уменьшить толщину и снизить массу ограждающих конструкций и таким образом сократить расход основных стройматериалов (кирпича, цемента, стали и др.).</w:t>
      </w:r>
    </w:p>
    <w:p w:rsidR="007B2764" w:rsidRPr="007B2764" w:rsidRDefault="007B2764" w:rsidP="007B2764">
      <w:pPr>
        <w:numPr>
          <w:ilvl w:val="0"/>
          <w:numId w:val="3"/>
        </w:numPr>
        <w:spacing w:after="0" w:line="408" w:lineRule="atLeast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proofErr w:type="gramStart"/>
      <w:r w:rsidRPr="007B27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з</w:t>
      </w:r>
      <w:proofErr w:type="gramEnd"/>
      <w:r w:rsidRPr="007B27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вукоизоляционные материалы</w:t>
      </w:r>
      <w:r w:rsidRPr="007B276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-  основная задача их заключается в снижении уровней внешних шумов до допустимого при относительном режиме тишины и создании звукового комфорта в помещениях зданий. Решение этих задач осуществляется комплексом конструктивных, планировочных и предупредительных мероприятий. </w:t>
      </w:r>
      <w:proofErr w:type="gramStart"/>
      <w:r w:rsidRPr="007B276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Главным из них служит правильное назначение строительных материалов в строительных конструкциях, особенно в ограждающих (стены, перегородки), междуэтажных перекрытиях и кровельных покрытиях.</w:t>
      </w:r>
      <w:proofErr w:type="gramEnd"/>
    </w:p>
    <w:p w:rsidR="007B2764" w:rsidRPr="007B2764" w:rsidRDefault="007B2764" w:rsidP="007B2764">
      <w:pPr>
        <w:numPr>
          <w:ilvl w:val="0"/>
          <w:numId w:val="3"/>
        </w:numPr>
        <w:spacing w:after="0" w:line="408" w:lineRule="atLeast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proofErr w:type="gramStart"/>
      <w:r w:rsidRPr="007B27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г</w:t>
      </w:r>
      <w:proofErr w:type="gramEnd"/>
      <w:r w:rsidRPr="007B27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идроизоляционные материалы</w:t>
      </w:r>
      <w:r w:rsidRPr="007B276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- предназначены для защиты строительных конструкций зданий и сооружений от вредного воздействия воды и химически агрессивных жидкостей (кислот, щелочей и пр.). Они направлены решать целый комплекс задач по устройству гидроизоляции: подготовку основания, устройство гидроизоляционного покрова и защитного ограждения, уплотнение деформационных швов и сопряжений. Использование гидроизоляционных материалов обеспечивает нормальную эксплуатацию зданий, сооружений и оборудования, повышает их надёжность и долговечность.</w:t>
      </w:r>
    </w:p>
    <w:p w:rsidR="007B2764" w:rsidRPr="007B2764" w:rsidRDefault="007B2764" w:rsidP="007B2764">
      <w:pPr>
        <w:numPr>
          <w:ilvl w:val="0"/>
          <w:numId w:val="3"/>
        </w:numPr>
        <w:spacing w:after="0" w:line="408" w:lineRule="atLeast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proofErr w:type="gramStart"/>
      <w:r w:rsidRPr="007B27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г</w:t>
      </w:r>
      <w:proofErr w:type="gramEnd"/>
      <w:r w:rsidRPr="007B27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ерметизирующие материалы</w:t>
      </w:r>
      <w:r w:rsidRPr="007B276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- предназначены для герметизации и уплотнения стыковочных швов строительных конструкций как снаружи, так и внутри помещений. Герметизирующие материалы изготовляются на основе полимеров и характеризуются эластичностью, вод</w:t>
      </w:r>
      <w:proofErr w:type="gramStart"/>
      <w:r w:rsidRPr="007B276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о-</w:t>
      </w:r>
      <w:proofErr w:type="gramEnd"/>
      <w:r w:rsidRPr="007B276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, газо- и воздухонепроницаемостью, </w:t>
      </w:r>
      <w:proofErr w:type="spellStart"/>
      <w:r w:rsidRPr="007B276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гнилостойкостью</w:t>
      </w:r>
      <w:proofErr w:type="spellEnd"/>
      <w:r w:rsidRPr="007B276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, хорошей адгезией к большинству строительных материалов, стойкостью к коррозии. </w:t>
      </w:r>
      <w:r w:rsidRPr="007B276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lastRenderedPageBreak/>
        <w:t>Герметики или их составляющие изготовляют в заводских условиях и на объект они поступают в готовом к употреблению виде.</w:t>
      </w:r>
    </w:p>
    <w:p w:rsidR="007B2764" w:rsidRPr="007B2764" w:rsidRDefault="007B2764" w:rsidP="007B2764">
      <w:pPr>
        <w:numPr>
          <w:ilvl w:val="0"/>
          <w:numId w:val="3"/>
        </w:numPr>
        <w:spacing w:after="0" w:line="408" w:lineRule="atLeast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7B27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отделочные материалы</w:t>
      </w:r>
      <w:r w:rsidRPr="007B276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- это материалы и изделия, повышающие эксплуатационные и декоративные качества зданий и сооружений, а также для защиты строительных конструкций от атмосферных и других воздействий. </w:t>
      </w:r>
      <w:proofErr w:type="gramStart"/>
      <w:r w:rsidRPr="007B276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В зависимости от назначения отделочных материалов, их условно подразделяют на собственно отделочные материалы, применяемые в основном для создания декоративных и защитных покрытий, и конструкционно-отделочные, выполняющие, помимо указанных, также и функции ограждающих конструкций, являясь составной частью последних.</w:t>
      </w:r>
      <w:proofErr w:type="gramEnd"/>
    </w:p>
    <w:p w:rsidR="007B2764" w:rsidRPr="007B2764" w:rsidRDefault="007B2764" w:rsidP="007B2764">
      <w:pPr>
        <w:numPr>
          <w:ilvl w:val="0"/>
          <w:numId w:val="3"/>
        </w:numPr>
        <w:spacing w:after="0" w:line="408" w:lineRule="atLeast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proofErr w:type="gramStart"/>
      <w:r w:rsidRPr="007B27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к</w:t>
      </w:r>
      <w:proofErr w:type="gramEnd"/>
      <w:r w:rsidRPr="007B27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ровельные материалы</w:t>
      </w:r>
      <w:r w:rsidRPr="007B276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- это материалы, предназначенные для устройства верхнего ограждения (кровли) зданий и сооружений, непосредственно подвергающегося атмосферным воздействиям. Кровельные материалы должны удовлетворять техническим (водонепроницаемость, </w:t>
      </w:r>
      <w:proofErr w:type="spellStart"/>
      <w:r w:rsidRPr="007B276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атмосфер</w:t>
      </w:r>
      <w:proofErr w:type="gramStart"/>
      <w:r w:rsidRPr="007B276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о</w:t>
      </w:r>
      <w:proofErr w:type="spellEnd"/>
      <w:r w:rsidRPr="007B276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-</w:t>
      </w:r>
      <w:proofErr w:type="gramEnd"/>
      <w:r w:rsidRPr="007B276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и морозостойкость, негорючесть) и экономическим (невысокая стоимость материала и устройства основания под него, малая трудоёмкость укладки) требованиям.</w:t>
      </w:r>
    </w:p>
    <w:p w:rsidR="007B2764" w:rsidRPr="007B2764" w:rsidRDefault="007B2764" w:rsidP="007B2764">
      <w:pPr>
        <w:numPr>
          <w:ilvl w:val="0"/>
          <w:numId w:val="3"/>
        </w:numPr>
        <w:spacing w:after="0" w:line="408" w:lineRule="atLeast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7B27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материалы общего назначения</w:t>
      </w:r>
      <w:r w:rsidRPr="007B276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- это материалы, которые нельзя отнести к какой-либо одной группе, так как их используют собственно как строительный материал в чистом виде, и как сырье для изготовления других строительных материалов и изделий. К ним можно отнести бетон, цемент, строительные растворы, лесоматериалы, всевозможные заполнители и другие.</w:t>
      </w:r>
    </w:p>
    <w:p w:rsidR="007B2764" w:rsidRPr="007B2764" w:rsidRDefault="007B2764" w:rsidP="007B2764">
      <w:pPr>
        <w:spacing w:after="225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7B276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Мы сознательно опустим такую категорию строительных материалов, как </w:t>
      </w:r>
      <w:r w:rsidRPr="007B27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материалы специального назначения</w:t>
      </w:r>
      <w:r w:rsidRPr="007B276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(это жаростойкие, огнеупорные, кислотоупорные, радиационно-защитные и т.д.), так как они предназначены для возведения специальных сооружений и зданий (в своем большинстве промышленных), </w:t>
      </w:r>
      <w:proofErr w:type="gramStart"/>
      <w:r w:rsidRPr="007B276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и</w:t>
      </w:r>
      <w:proofErr w:type="gramEnd"/>
      <w:r w:rsidRPr="007B276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как правило в них нет необходимости при строительстве индивидуального жилого дома (если конечно вы не обременены мыслями о неизбежно приближающемся конце света и не преследуете цель возвести дом, характерного назначения). В нашем случае мы ограничимся  строительными материалами вышеперечисленных категорий.</w:t>
      </w:r>
    </w:p>
    <w:p w:rsidR="007B2764" w:rsidRPr="007B2764" w:rsidRDefault="007B2764" w:rsidP="007B2764">
      <w:pPr>
        <w:spacing w:after="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bookmarkStart w:id="0" w:name="_GoBack"/>
      <w:bookmarkEnd w:id="0"/>
    </w:p>
    <w:p w:rsidR="007B2764" w:rsidRPr="007B2764" w:rsidRDefault="007B2764" w:rsidP="007B2764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ru-RU" w:eastAsia="cs-CZ"/>
        </w:rPr>
      </w:pPr>
      <w:hyperlink r:id="rId8" w:history="1">
        <w:r w:rsidRPr="007B2764">
          <w:rPr>
            <w:rFonts w:ascii="Times New Roman" w:eastAsia="Times New Roman" w:hAnsi="Times New Roman" w:cs="Times New Roman"/>
            <w:b/>
            <w:bCs/>
            <w:vanish/>
            <w:sz w:val="24"/>
            <w:szCs w:val="24"/>
            <w:lang w:val="ru-RU" w:eastAsia="cs-CZ"/>
          </w:rPr>
          <w:t>[x] close</w:t>
        </w:r>
      </w:hyperlink>
    </w:p>
    <w:p w:rsidR="007B2764" w:rsidRPr="007B2764" w:rsidRDefault="007B2764" w:rsidP="007B2764">
      <w:pPr>
        <w:numPr>
          <w:ilvl w:val="0"/>
          <w:numId w:val="5"/>
        </w:numPr>
        <w:spacing w:after="0" w:line="408" w:lineRule="atLeast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ru-RU" w:eastAsia="cs-CZ"/>
        </w:rPr>
      </w:pPr>
      <w:hyperlink r:id="rId9" w:history="1">
        <w:r w:rsidRPr="007B2764">
          <w:rPr>
            <w:rFonts w:ascii="Times New Roman" w:eastAsia="Times New Roman" w:hAnsi="Times New Roman" w:cs="Times New Roman"/>
            <w:b/>
            <w:bCs/>
            <w:vanish/>
            <w:sz w:val="24"/>
            <w:szCs w:val="24"/>
            <w:lang w:val="ru-RU" w:eastAsia="cs-CZ"/>
          </w:rPr>
          <w:t xml:space="preserve">Земельный участок </w:t>
        </w:r>
      </w:hyperlink>
    </w:p>
    <w:p w:rsidR="007B2764" w:rsidRPr="007B2764" w:rsidRDefault="007B2764" w:rsidP="007B2764">
      <w:pPr>
        <w:numPr>
          <w:ilvl w:val="0"/>
          <w:numId w:val="5"/>
        </w:numPr>
        <w:spacing w:after="0" w:line="408" w:lineRule="atLeast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ru-RU" w:eastAsia="cs-CZ"/>
        </w:rPr>
      </w:pPr>
      <w:hyperlink r:id="rId10" w:history="1">
        <w:r w:rsidRPr="007B2764">
          <w:rPr>
            <w:rFonts w:ascii="Times New Roman" w:eastAsia="Times New Roman" w:hAnsi="Times New Roman" w:cs="Times New Roman"/>
            <w:b/>
            <w:bCs/>
            <w:vanish/>
            <w:sz w:val="24"/>
            <w:szCs w:val="24"/>
            <w:lang w:val="ru-RU" w:eastAsia="cs-CZ"/>
          </w:rPr>
          <w:t xml:space="preserve">Проектные работы </w:t>
        </w:r>
      </w:hyperlink>
    </w:p>
    <w:p w:rsidR="007B2764" w:rsidRPr="007B2764" w:rsidRDefault="007B2764" w:rsidP="007B2764">
      <w:pPr>
        <w:numPr>
          <w:ilvl w:val="0"/>
          <w:numId w:val="5"/>
        </w:numPr>
        <w:spacing w:after="0" w:line="408" w:lineRule="atLeast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ru-RU" w:eastAsia="cs-CZ"/>
        </w:rPr>
      </w:pPr>
      <w:hyperlink r:id="rId11" w:history="1">
        <w:r w:rsidRPr="007B2764">
          <w:rPr>
            <w:rFonts w:ascii="Times New Roman" w:eastAsia="Times New Roman" w:hAnsi="Times New Roman" w:cs="Times New Roman"/>
            <w:b/>
            <w:bCs/>
            <w:vanish/>
            <w:sz w:val="24"/>
            <w:szCs w:val="24"/>
            <w:lang w:val="ru-RU" w:eastAsia="cs-CZ"/>
          </w:rPr>
          <w:t xml:space="preserve">Строительные материалы </w:t>
        </w:r>
      </w:hyperlink>
    </w:p>
    <w:p w:rsidR="007B2764" w:rsidRPr="007B2764" w:rsidRDefault="007B2764" w:rsidP="007B2764">
      <w:pPr>
        <w:numPr>
          <w:ilvl w:val="0"/>
          <w:numId w:val="5"/>
        </w:numPr>
        <w:spacing w:after="0" w:line="408" w:lineRule="atLeast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ru-RU" w:eastAsia="cs-CZ"/>
        </w:rPr>
      </w:pPr>
      <w:hyperlink r:id="rId12" w:history="1">
        <w:r w:rsidRPr="007B2764">
          <w:rPr>
            <w:rFonts w:ascii="Times New Roman" w:eastAsia="Times New Roman" w:hAnsi="Times New Roman" w:cs="Times New Roman"/>
            <w:b/>
            <w:bCs/>
            <w:vanish/>
            <w:sz w:val="24"/>
            <w:szCs w:val="24"/>
            <w:lang w:val="ru-RU" w:eastAsia="cs-CZ"/>
          </w:rPr>
          <w:t xml:space="preserve">Строительные работы </w:t>
        </w:r>
      </w:hyperlink>
    </w:p>
    <w:p w:rsidR="007B2764" w:rsidRPr="007B2764" w:rsidRDefault="007B2764" w:rsidP="007B2764">
      <w:pPr>
        <w:numPr>
          <w:ilvl w:val="0"/>
          <w:numId w:val="5"/>
        </w:numPr>
        <w:spacing w:after="0" w:line="408" w:lineRule="atLeast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ru-RU" w:eastAsia="cs-CZ"/>
        </w:rPr>
      </w:pPr>
      <w:hyperlink r:id="rId13" w:history="1">
        <w:r w:rsidRPr="007B2764">
          <w:rPr>
            <w:rFonts w:ascii="Times New Roman" w:eastAsia="Times New Roman" w:hAnsi="Times New Roman" w:cs="Times New Roman"/>
            <w:b/>
            <w:bCs/>
            <w:vanish/>
            <w:sz w:val="24"/>
            <w:szCs w:val="24"/>
            <w:lang w:val="ru-RU" w:eastAsia="cs-CZ"/>
          </w:rPr>
          <w:t xml:space="preserve">Инженерные сети </w:t>
        </w:r>
      </w:hyperlink>
    </w:p>
    <w:p w:rsidR="007B2764" w:rsidRPr="007B2764" w:rsidRDefault="007B2764" w:rsidP="007B2764">
      <w:pPr>
        <w:numPr>
          <w:ilvl w:val="0"/>
          <w:numId w:val="5"/>
        </w:numPr>
        <w:spacing w:after="0" w:line="408" w:lineRule="atLeast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ru-RU" w:eastAsia="cs-CZ"/>
        </w:rPr>
      </w:pPr>
      <w:hyperlink r:id="rId14" w:history="1">
        <w:r w:rsidRPr="007B2764">
          <w:rPr>
            <w:rFonts w:ascii="Times New Roman" w:eastAsia="Times New Roman" w:hAnsi="Times New Roman" w:cs="Times New Roman"/>
            <w:b/>
            <w:bCs/>
            <w:vanish/>
            <w:sz w:val="24"/>
            <w:szCs w:val="24"/>
            <w:lang w:val="ru-RU" w:eastAsia="cs-CZ"/>
          </w:rPr>
          <w:t xml:space="preserve">Отделочные работы </w:t>
        </w:r>
      </w:hyperlink>
    </w:p>
    <w:p w:rsidR="007B2764" w:rsidRPr="007B2764" w:rsidRDefault="007B2764" w:rsidP="007B2764">
      <w:pPr>
        <w:numPr>
          <w:ilvl w:val="0"/>
          <w:numId w:val="6"/>
        </w:numPr>
        <w:spacing w:after="0" w:line="408" w:lineRule="atLeast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ru-RU" w:eastAsia="cs-CZ"/>
        </w:rPr>
      </w:pPr>
      <w:hyperlink r:id="rId15" w:history="1">
        <w:r w:rsidRPr="007B2764">
          <w:rPr>
            <w:rFonts w:ascii="Times New Roman" w:eastAsia="Times New Roman" w:hAnsi="Times New Roman" w:cs="Times New Roman"/>
            <w:b/>
            <w:bCs/>
            <w:vanish/>
            <w:sz w:val="24"/>
            <w:szCs w:val="24"/>
            <w:lang w:val="ru-RU" w:eastAsia="cs-CZ"/>
          </w:rPr>
          <w:t xml:space="preserve">Child Item </w:t>
        </w:r>
      </w:hyperlink>
    </w:p>
    <w:p w:rsidR="007B2764" w:rsidRPr="007B2764" w:rsidRDefault="007B2764" w:rsidP="007B2764">
      <w:pPr>
        <w:numPr>
          <w:ilvl w:val="0"/>
          <w:numId w:val="7"/>
        </w:numPr>
        <w:spacing w:after="15" w:line="408" w:lineRule="atLeast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ru-RU" w:eastAsia="cs-CZ"/>
        </w:rPr>
      </w:pPr>
      <w:hyperlink r:id="rId16" w:history="1">
        <w:r w:rsidRPr="007B2764">
          <w:rPr>
            <w:rFonts w:ascii="Times New Roman" w:eastAsia="Times New Roman" w:hAnsi="Times New Roman" w:cs="Times New Roman"/>
            <w:b/>
            <w:bCs/>
            <w:vanish/>
            <w:sz w:val="24"/>
            <w:szCs w:val="24"/>
            <w:lang w:val="ru-RU" w:eastAsia="cs-CZ"/>
          </w:rPr>
          <w:t xml:space="preserve">Герметизирующие материалы </w:t>
        </w:r>
      </w:hyperlink>
    </w:p>
    <w:p w:rsidR="004F2E6A" w:rsidRPr="007B2764" w:rsidRDefault="004F2E6A" w:rsidP="007B276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F2E6A" w:rsidRPr="007B2764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764" w:rsidRDefault="007B2764" w:rsidP="007B2764">
      <w:pPr>
        <w:spacing w:after="0" w:line="240" w:lineRule="auto"/>
      </w:pPr>
      <w:r>
        <w:separator/>
      </w:r>
    </w:p>
  </w:endnote>
  <w:endnote w:type="continuationSeparator" w:id="0">
    <w:p w:rsidR="007B2764" w:rsidRDefault="007B2764" w:rsidP="007B2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9333814"/>
      <w:docPartObj>
        <w:docPartGallery w:val="Page Numbers (Bottom of Page)"/>
        <w:docPartUnique/>
      </w:docPartObj>
    </w:sdtPr>
    <w:sdtContent>
      <w:p w:rsidR="007B2764" w:rsidRDefault="007B276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B2764" w:rsidRDefault="007B27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764" w:rsidRDefault="007B2764" w:rsidP="007B2764">
      <w:pPr>
        <w:spacing w:after="0" w:line="240" w:lineRule="auto"/>
      </w:pPr>
      <w:r>
        <w:separator/>
      </w:r>
    </w:p>
  </w:footnote>
  <w:footnote w:type="continuationSeparator" w:id="0">
    <w:p w:rsidR="007B2764" w:rsidRDefault="007B2764" w:rsidP="007B2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6247"/>
    <w:multiLevelType w:val="multilevel"/>
    <w:tmpl w:val="21DA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B1D84"/>
    <w:multiLevelType w:val="multilevel"/>
    <w:tmpl w:val="2604D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863F9F"/>
    <w:multiLevelType w:val="multilevel"/>
    <w:tmpl w:val="EBC8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9C3CF5"/>
    <w:multiLevelType w:val="multilevel"/>
    <w:tmpl w:val="95C87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905FF3"/>
    <w:multiLevelType w:val="multilevel"/>
    <w:tmpl w:val="6F64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563810"/>
    <w:multiLevelType w:val="multilevel"/>
    <w:tmpl w:val="EF8C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D47192"/>
    <w:multiLevelType w:val="multilevel"/>
    <w:tmpl w:val="7F92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764"/>
    <w:rsid w:val="004F2E6A"/>
    <w:rsid w:val="007B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2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2764"/>
  </w:style>
  <w:style w:type="paragraph" w:styleId="Zpat">
    <w:name w:val="footer"/>
    <w:basedOn w:val="Normln"/>
    <w:link w:val="ZpatChar"/>
    <w:uiPriority w:val="99"/>
    <w:unhideWhenUsed/>
    <w:rsid w:val="007B2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27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2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2764"/>
  </w:style>
  <w:style w:type="paragraph" w:styleId="Zpat">
    <w:name w:val="footer"/>
    <w:basedOn w:val="Normln"/>
    <w:link w:val="ZpatChar"/>
    <w:uiPriority w:val="99"/>
    <w:unhideWhenUsed/>
    <w:rsid w:val="007B2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2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911467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694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0104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1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1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8684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2292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9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1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66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4111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8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512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12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4621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861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1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57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06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56245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5059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1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3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325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8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3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0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9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-jects.ru/materialy/stroitelnye-materialy" TargetMode="External"/><Relationship Id="rId13" Type="http://schemas.openxmlformats.org/officeDocument/2006/relationships/hyperlink" Target="http://pro-jects.ru/materialy/inzhenernye-seti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ro-jects.ru/materialy/stroitelnye-raboty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pro-jects.ru/materialy/stroitelnye-materialy/germetiziruyushchie-materialy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o-jects.ru/materialy/stroitelnye-material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o-jects.ru/materialy/proektnye-raboty/child-item-03" TargetMode="External"/><Relationship Id="rId10" Type="http://schemas.openxmlformats.org/officeDocument/2006/relationships/hyperlink" Target="http://pro-jects.ru/materialy/proektnye-rabot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ro-jects.ru/materialy/zemelnyj-uchastok" TargetMode="External"/><Relationship Id="rId14" Type="http://schemas.openxmlformats.org/officeDocument/2006/relationships/hyperlink" Target="http://pro-jects.ru/materialy/otdelochnye-raboty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1070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Taťána Juříčková</dc:creator>
  <cp:lastModifiedBy>Taťána Juříčková</cp:lastModifiedBy>
  <cp:revision>1</cp:revision>
  <dcterms:created xsi:type="dcterms:W3CDTF">2016-09-21T16:40:00Z</dcterms:created>
  <dcterms:modified xsi:type="dcterms:W3CDTF">2016-09-21T16:46:00Z</dcterms:modified>
</cp:coreProperties>
</file>