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04" w:rsidRDefault="00CE0604" w:rsidP="00CE0604">
      <w:pPr>
        <w:rPr>
          <w:noProof/>
          <w:lang w:val="fr-CA"/>
        </w:rPr>
      </w:pPr>
      <w:bookmarkStart w:id="0" w:name="_GoBack"/>
      <w:bookmarkEnd w:id="0"/>
      <w:r>
        <w:rPr>
          <w:noProof/>
          <w:lang w:val="fr-CA"/>
        </w:rPr>
        <w:t>Un exemple du modèle national défensif peut être identifié dans certaines méditations du Huron-Wendat Jean Sioui :</w:t>
      </w:r>
    </w:p>
    <w:p w:rsidR="00CE0604" w:rsidRDefault="00CE0604" w:rsidP="00CE0604">
      <w:pPr>
        <w:rPr>
          <w:noProof/>
          <w:lang w:val="fr-CA"/>
        </w:rPr>
      </w:pPr>
    </w:p>
    <w:p w:rsidR="00CE0604" w:rsidRDefault="00CE0604" w:rsidP="00CE0604">
      <w:pPr>
        <w:pStyle w:val="Odsazeni"/>
        <w:rPr>
          <w:lang w:val="fr-CA"/>
        </w:rPr>
      </w:pPr>
      <w:r>
        <w:rPr>
          <w:lang w:val="fr-CA"/>
        </w:rPr>
        <w:t>J’avais un bel arbre devant ma maison</w:t>
      </w:r>
    </w:p>
    <w:p w:rsidR="00CE0604" w:rsidRDefault="00CE0604" w:rsidP="00CE0604">
      <w:pPr>
        <w:pStyle w:val="Odsazeni"/>
        <w:rPr>
          <w:lang w:val="fr-CA"/>
        </w:rPr>
      </w:pPr>
      <w:proofErr w:type="gramStart"/>
      <w:r>
        <w:rPr>
          <w:lang w:val="fr-CA"/>
        </w:rPr>
        <w:t>je</w:t>
      </w:r>
      <w:proofErr w:type="gramEnd"/>
      <w:r>
        <w:rPr>
          <w:lang w:val="fr-CA"/>
        </w:rPr>
        <w:t xml:space="preserve"> méditais à l’ombre de ses branches</w:t>
      </w:r>
    </w:p>
    <w:p w:rsidR="00CE0604" w:rsidRDefault="00CE0604" w:rsidP="00CE0604">
      <w:pPr>
        <w:pStyle w:val="Odsazeni"/>
        <w:rPr>
          <w:lang w:val="fr-CA"/>
        </w:rPr>
      </w:pPr>
      <w:proofErr w:type="gramStart"/>
      <w:r>
        <w:rPr>
          <w:lang w:val="fr-CA"/>
        </w:rPr>
        <w:t>un</w:t>
      </w:r>
      <w:proofErr w:type="gramEnd"/>
      <w:r>
        <w:rPr>
          <w:lang w:val="fr-CA"/>
        </w:rPr>
        <w:t xml:space="preserve"> grand vent brusque l’a fait tomber</w:t>
      </w:r>
    </w:p>
    <w:p w:rsidR="00CE0604" w:rsidRDefault="00CE0604" w:rsidP="00CE0604">
      <w:pPr>
        <w:pStyle w:val="Odsazeni"/>
        <w:rPr>
          <w:lang w:val="fr-CA"/>
        </w:rPr>
      </w:pPr>
    </w:p>
    <w:p w:rsidR="00CE0604" w:rsidRDefault="00CE0604" w:rsidP="00CE0604">
      <w:pPr>
        <w:pStyle w:val="Odsazeni"/>
        <w:rPr>
          <w:lang w:val="fr-CA"/>
        </w:rPr>
      </w:pPr>
      <w:r>
        <w:rPr>
          <w:lang w:val="fr-CA"/>
        </w:rPr>
        <w:t>Il m’a manqué longtemps</w:t>
      </w:r>
    </w:p>
    <w:p w:rsidR="00CE0604" w:rsidRDefault="00CE0604" w:rsidP="00CE0604">
      <w:pPr>
        <w:pStyle w:val="Odsazeni"/>
        <w:rPr>
          <w:lang w:val="fr-CA"/>
        </w:rPr>
      </w:pPr>
    </w:p>
    <w:p w:rsidR="00CE0604" w:rsidRDefault="00CE0604" w:rsidP="00CE0604">
      <w:pPr>
        <w:pStyle w:val="Odsazeni"/>
        <w:rPr>
          <w:lang w:val="fr-CA"/>
        </w:rPr>
      </w:pPr>
      <w:r>
        <w:rPr>
          <w:lang w:val="fr-CA"/>
        </w:rPr>
        <w:t>Aujourd’hui</w:t>
      </w:r>
    </w:p>
    <w:p w:rsidR="00CE0604" w:rsidRDefault="00CE0604" w:rsidP="00CE0604">
      <w:pPr>
        <w:pStyle w:val="Odsazeni"/>
        <w:rPr>
          <w:lang w:val="fr-CA"/>
        </w:rPr>
      </w:pPr>
      <w:proofErr w:type="gramStart"/>
      <w:r>
        <w:rPr>
          <w:lang w:val="fr-CA"/>
        </w:rPr>
        <w:t>je</w:t>
      </w:r>
      <w:proofErr w:type="gramEnd"/>
      <w:r>
        <w:rPr>
          <w:lang w:val="fr-CA"/>
        </w:rPr>
        <w:t xml:space="preserve"> me souviens de lui</w:t>
      </w:r>
    </w:p>
    <w:p w:rsidR="00CE0604" w:rsidRDefault="00CE0604" w:rsidP="00CE0604">
      <w:pPr>
        <w:pStyle w:val="Odsazeni"/>
        <w:rPr>
          <w:lang w:val="fr-CA"/>
        </w:rPr>
      </w:pPr>
      <w:proofErr w:type="gramStart"/>
      <w:r>
        <w:rPr>
          <w:lang w:val="fr-CA"/>
        </w:rPr>
        <w:t>en</w:t>
      </w:r>
      <w:proofErr w:type="gramEnd"/>
      <w:r>
        <w:rPr>
          <w:lang w:val="fr-CA"/>
        </w:rPr>
        <w:t xml:space="preserve"> regardant les pousses nouvelles</w:t>
      </w:r>
    </w:p>
    <w:p w:rsidR="00CE0604" w:rsidRDefault="00CE0604" w:rsidP="00CE0604">
      <w:pPr>
        <w:pStyle w:val="Odsazeni"/>
        <w:rPr>
          <w:lang w:val="fr-CA"/>
        </w:rPr>
      </w:pPr>
      <w:proofErr w:type="gramStart"/>
      <w:r>
        <w:rPr>
          <w:lang w:val="fr-CA"/>
        </w:rPr>
        <w:t>à</w:t>
      </w:r>
      <w:proofErr w:type="gramEnd"/>
      <w:r>
        <w:rPr>
          <w:lang w:val="fr-CA"/>
        </w:rPr>
        <w:t xml:space="preserve"> l’endroit même où il était</w:t>
      </w:r>
    </w:p>
    <w:p w:rsidR="00CE0604" w:rsidRDefault="00CE0604" w:rsidP="00CE0604">
      <w:pPr>
        <w:pStyle w:val="Odsazeni"/>
        <w:rPr>
          <w:lang w:val="fr-CA"/>
        </w:rPr>
      </w:pPr>
      <w:r>
        <w:rPr>
          <w:lang w:val="fr-CA"/>
        </w:rPr>
        <w:t>Mon peuple est semblable</w:t>
      </w:r>
    </w:p>
    <w:p w:rsidR="00CE0604" w:rsidRDefault="00CE0604" w:rsidP="00CE0604">
      <w:pPr>
        <w:pStyle w:val="Odsazeni"/>
        <w:rPr>
          <w:lang w:val="fr-CA"/>
        </w:rPr>
      </w:pPr>
      <w:proofErr w:type="gramStart"/>
      <w:r>
        <w:rPr>
          <w:lang w:val="fr-CA"/>
        </w:rPr>
        <w:t>je</w:t>
      </w:r>
      <w:proofErr w:type="gramEnd"/>
      <w:r>
        <w:rPr>
          <w:lang w:val="fr-CA"/>
        </w:rPr>
        <w:t xml:space="preserve"> sais qu’il survivra</w:t>
      </w:r>
    </w:p>
    <w:p w:rsidR="00CE0604" w:rsidRDefault="00CE0604" w:rsidP="00CE0604">
      <w:pPr>
        <w:pStyle w:val="Odsazeni"/>
        <w:ind w:left="1416" w:firstLine="708"/>
        <w:rPr>
          <w:lang w:val="fr-CA"/>
        </w:rPr>
      </w:pPr>
      <w:r>
        <w:rPr>
          <w:lang w:val="fr-CA"/>
        </w:rPr>
        <w:t>(J’avais un bel arbre)</w:t>
      </w:r>
    </w:p>
    <w:p w:rsidR="00CE0604" w:rsidRDefault="00CE0604" w:rsidP="00CE0604">
      <w:pPr>
        <w:pStyle w:val="Odsazeni"/>
        <w:rPr>
          <w:lang w:val="fr-CA"/>
        </w:rPr>
      </w:pPr>
    </w:p>
    <w:p w:rsidR="00CE0604" w:rsidRDefault="00CE0604" w:rsidP="00CE0604">
      <w:pPr>
        <w:pStyle w:val="Odsazeni"/>
        <w:rPr>
          <w:lang w:val="fr-CA"/>
        </w:rPr>
      </w:pPr>
    </w:p>
    <w:p w:rsidR="00CE0604" w:rsidRDefault="00CE0604" w:rsidP="00CE0604">
      <w:pPr>
        <w:pStyle w:val="Odsazeni"/>
        <w:rPr>
          <w:lang w:val="fr-CA"/>
        </w:rPr>
      </w:pPr>
      <w:r>
        <w:rPr>
          <w:lang w:val="fr-CA"/>
        </w:rPr>
        <w:t>Dans ces temps</w:t>
      </w:r>
    </w:p>
    <w:p w:rsidR="00CE0604" w:rsidRDefault="00CE0604" w:rsidP="00CE0604">
      <w:pPr>
        <w:pStyle w:val="Odsazeni"/>
        <w:rPr>
          <w:lang w:val="fr-CA"/>
        </w:rPr>
      </w:pPr>
      <w:proofErr w:type="gramStart"/>
      <w:r>
        <w:rPr>
          <w:lang w:val="fr-CA"/>
        </w:rPr>
        <w:t>on</w:t>
      </w:r>
      <w:proofErr w:type="gramEnd"/>
      <w:r>
        <w:rPr>
          <w:lang w:val="fr-CA"/>
        </w:rPr>
        <w:t xml:space="preserve"> nous donne</w:t>
      </w:r>
    </w:p>
    <w:p w:rsidR="00CE0604" w:rsidRDefault="00CE0604" w:rsidP="00CE0604">
      <w:pPr>
        <w:pStyle w:val="Odsazeni"/>
        <w:rPr>
          <w:lang w:val="fr-CA"/>
        </w:rPr>
      </w:pPr>
      <w:proofErr w:type="gramStart"/>
      <w:r>
        <w:rPr>
          <w:lang w:val="fr-CA"/>
        </w:rPr>
        <w:t>des</w:t>
      </w:r>
      <w:proofErr w:type="gramEnd"/>
      <w:r>
        <w:rPr>
          <w:lang w:val="fr-CA"/>
        </w:rPr>
        <w:t xml:space="preserve"> droits artificiels sous réserve</w:t>
      </w:r>
    </w:p>
    <w:p w:rsidR="00CE0604" w:rsidRDefault="00CE0604" w:rsidP="00CE0604">
      <w:pPr>
        <w:pStyle w:val="Odsazeni"/>
        <w:rPr>
          <w:lang w:val="fr-CA"/>
        </w:rPr>
      </w:pPr>
    </w:p>
    <w:p w:rsidR="00CE0604" w:rsidRDefault="00CE0604" w:rsidP="00CE0604">
      <w:pPr>
        <w:pStyle w:val="Odsazeni"/>
        <w:rPr>
          <w:lang w:val="fr-CA"/>
        </w:rPr>
      </w:pPr>
      <w:r>
        <w:rPr>
          <w:lang w:val="fr-CA"/>
        </w:rPr>
        <w:t>Dans nos temps</w:t>
      </w:r>
    </w:p>
    <w:p w:rsidR="00CE0604" w:rsidRDefault="00CE0604" w:rsidP="00CE0604">
      <w:pPr>
        <w:pStyle w:val="Odsazeni"/>
        <w:rPr>
          <w:lang w:val="fr-CA"/>
        </w:rPr>
      </w:pPr>
      <w:proofErr w:type="gramStart"/>
      <w:r>
        <w:rPr>
          <w:lang w:val="fr-CA"/>
        </w:rPr>
        <w:t>on</w:t>
      </w:r>
      <w:proofErr w:type="gramEnd"/>
      <w:r>
        <w:rPr>
          <w:lang w:val="fr-CA"/>
        </w:rPr>
        <w:t xml:space="preserve"> possédait</w:t>
      </w:r>
    </w:p>
    <w:p w:rsidR="00CE0604" w:rsidRDefault="00CE0604" w:rsidP="00CE0604">
      <w:pPr>
        <w:pStyle w:val="Odsazeni"/>
        <w:rPr>
          <w:lang w:val="fr-CA"/>
        </w:rPr>
      </w:pPr>
      <w:proofErr w:type="gramStart"/>
      <w:r>
        <w:rPr>
          <w:lang w:val="fr-CA"/>
        </w:rPr>
        <w:t>des</w:t>
      </w:r>
      <w:proofErr w:type="gramEnd"/>
      <w:r>
        <w:rPr>
          <w:lang w:val="fr-CA"/>
        </w:rPr>
        <w:t xml:space="preserve"> droits naturels sans réserve</w:t>
      </w:r>
    </w:p>
    <w:p w:rsidR="00CE0604" w:rsidRDefault="00CE0604" w:rsidP="00CE0604">
      <w:pPr>
        <w:pStyle w:val="Odsazeni"/>
        <w:ind w:left="1983" w:firstLine="141"/>
        <w:rPr>
          <w:lang w:val="fr-CA"/>
        </w:rPr>
      </w:pPr>
      <w:r>
        <w:rPr>
          <w:lang w:val="fr-CA"/>
        </w:rPr>
        <w:t>(Dans ces temps)</w:t>
      </w:r>
      <w:r>
        <w:rPr>
          <w:rStyle w:val="Znakapoznpodarou"/>
          <w:vertAlign w:val="superscript"/>
          <w:lang w:val="fr-CA"/>
        </w:rPr>
        <w:footnoteReference w:id="1"/>
      </w:r>
    </w:p>
    <w:p w:rsidR="00CE0604" w:rsidRDefault="00CE0604" w:rsidP="00CE0604">
      <w:pPr>
        <w:pStyle w:val="Odsazeni"/>
        <w:rPr>
          <w:lang w:val="fr-CA"/>
        </w:rPr>
      </w:pPr>
    </w:p>
    <w:p w:rsidR="00F21DD7" w:rsidRDefault="00F21DD7"/>
    <w:p w:rsidR="00CE0604" w:rsidRDefault="00CE0604"/>
    <w:p w:rsidR="00CE0604" w:rsidRDefault="00CE0604">
      <w:pPr>
        <w:rPr>
          <w:lang w:val="fr-CA"/>
        </w:rPr>
      </w:pPr>
      <w:r>
        <w:rPr>
          <w:lang w:val="fr-CA"/>
        </w:rPr>
        <w:t>Myra Cree « Mon pays rêvé ou la PAX CANATA ».</w:t>
      </w:r>
    </w:p>
    <w:p w:rsidR="00CE0604" w:rsidRDefault="00CE0604" w:rsidP="00CE0604">
      <w:pPr>
        <w:pStyle w:val="Odsazeni"/>
        <w:rPr>
          <w:lang w:val="fr-CA"/>
        </w:rPr>
      </w:pPr>
      <w:r>
        <w:rPr>
          <w:lang w:val="fr-CA"/>
        </w:rPr>
        <w:t>Mon pays rêvé commence, à l’évidence,</w:t>
      </w:r>
    </w:p>
    <w:p w:rsidR="00CE0604" w:rsidRDefault="00CE0604" w:rsidP="00CE0604">
      <w:pPr>
        <w:pStyle w:val="Odsazeni"/>
        <w:rPr>
          <w:lang w:val="fr-CA"/>
        </w:rPr>
      </w:pPr>
      <w:proofErr w:type="gramStart"/>
      <w:r>
        <w:rPr>
          <w:lang w:val="fr-CA"/>
        </w:rPr>
        <w:t>au</w:t>
      </w:r>
      <w:proofErr w:type="gramEnd"/>
      <w:r>
        <w:rPr>
          <w:lang w:val="fr-CA"/>
        </w:rPr>
        <w:t xml:space="preserve"> lendemain d’un ultime référendum,</w:t>
      </w:r>
    </w:p>
    <w:p w:rsidR="00CE0604" w:rsidRDefault="00CE0604" w:rsidP="00CE0604">
      <w:pPr>
        <w:pStyle w:val="Odsazeni"/>
        <w:rPr>
          <w:lang w:val="fr-CA"/>
        </w:rPr>
      </w:pPr>
      <w:proofErr w:type="gramStart"/>
      <w:r>
        <w:rPr>
          <w:lang w:val="fr-CA"/>
        </w:rPr>
        <w:t>une</w:t>
      </w:r>
      <w:proofErr w:type="gramEnd"/>
      <w:r>
        <w:rPr>
          <w:lang w:val="fr-CA"/>
        </w:rPr>
        <w:t xml:space="preserve"> fois le « </w:t>
      </w:r>
      <w:proofErr w:type="spellStart"/>
      <w:r>
        <w:rPr>
          <w:lang w:val="fr-CA"/>
        </w:rPr>
        <w:t>verduct</w:t>
      </w:r>
      <w:proofErr w:type="spellEnd"/>
      <w:r>
        <w:rPr>
          <w:lang w:val="fr-CA"/>
        </w:rPr>
        <w:t xml:space="preserve"> </w:t>
      </w:r>
      <w:proofErr w:type="spellStart"/>
      <w:r>
        <w:rPr>
          <w:lang w:val="fr-CA"/>
        </w:rPr>
        <w:t>rendi</w:t>
      </w:r>
      <w:proofErr w:type="spellEnd"/>
      <w:r>
        <w:rPr>
          <w:lang w:val="fr-CA"/>
        </w:rPr>
        <w:t> »</w:t>
      </w:r>
    </w:p>
    <w:p w:rsidR="00CE0604" w:rsidRDefault="00CE0604" w:rsidP="00CE0604">
      <w:pPr>
        <w:pStyle w:val="Odsazeni"/>
        <w:rPr>
          <w:lang w:val="fr-CA"/>
        </w:rPr>
      </w:pPr>
      <w:proofErr w:type="gramStart"/>
      <w:r>
        <w:rPr>
          <w:lang w:val="fr-CA"/>
        </w:rPr>
        <w:t>pour</w:t>
      </w:r>
      <w:proofErr w:type="gramEnd"/>
      <w:r>
        <w:rPr>
          <w:lang w:val="fr-CA"/>
        </w:rPr>
        <w:t xml:space="preserve"> écrire comme l’ineffable Jean Chrétien parle.</w:t>
      </w:r>
    </w:p>
    <w:p w:rsidR="00CE0604" w:rsidRDefault="00CE0604" w:rsidP="00CE0604">
      <w:pPr>
        <w:pStyle w:val="Odsazeni"/>
        <w:rPr>
          <w:lang w:val="fr-CA"/>
        </w:rPr>
      </w:pPr>
    </w:p>
    <w:p w:rsidR="00CE0604" w:rsidRDefault="00CE0604" w:rsidP="00CE0604">
      <w:pPr>
        <w:pStyle w:val="Odsazeni"/>
        <w:rPr>
          <w:lang w:val="fr-CA"/>
        </w:rPr>
      </w:pPr>
      <w:r>
        <w:rPr>
          <w:lang w:val="fr-CA"/>
        </w:rPr>
        <w:t>L’autonomie est acquise,</w:t>
      </w:r>
    </w:p>
    <w:p w:rsidR="00CE0604" w:rsidRDefault="00CE0604" w:rsidP="00CE0604">
      <w:pPr>
        <w:pStyle w:val="Odsazeni"/>
        <w:rPr>
          <w:lang w:val="fr-CA"/>
        </w:rPr>
      </w:pPr>
      <w:proofErr w:type="gramStart"/>
      <w:r>
        <w:rPr>
          <w:lang w:val="fr-CA"/>
        </w:rPr>
        <w:t>nous</w:t>
      </w:r>
      <w:proofErr w:type="gramEnd"/>
      <w:r>
        <w:rPr>
          <w:lang w:val="fr-CA"/>
        </w:rPr>
        <w:t xml:space="preserve"> avons notre propre Parlement,</w:t>
      </w:r>
    </w:p>
    <w:p w:rsidR="00CE0604" w:rsidRDefault="00CE0604" w:rsidP="00CE0604">
      <w:pPr>
        <w:pStyle w:val="Odsazeni"/>
        <w:rPr>
          <w:lang w:val="fr-CA"/>
        </w:rPr>
      </w:pPr>
      <w:proofErr w:type="gramStart"/>
      <w:r>
        <w:rPr>
          <w:lang w:val="fr-CA"/>
        </w:rPr>
        <w:t>il</w:t>
      </w:r>
      <w:proofErr w:type="gramEnd"/>
      <w:r>
        <w:rPr>
          <w:lang w:val="fr-CA"/>
        </w:rPr>
        <w:t xml:space="preserve"> y a dorénavant trois visions de ce pays.</w:t>
      </w:r>
    </w:p>
    <w:p w:rsidR="00CE0604" w:rsidRDefault="00CE0604" w:rsidP="00CE0604">
      <w:pPr>
        <w:pStyle w:val="Odsazeni"/>
        <w:rPr>
          <w:lang w:val="fr-CA"/>
        </w:rPr>
      </w:pPr>
      <w:r>
        <w:rPr>
          <w:lang w:val="fr-CA"/>
        </w:rPr>
        <w:t>Au Québec on est copains comme cochons avec la communauté francophone</w:t>
      </w:r>
    </w:p>
    <w:p w:rsidR="00CE0604" w:rsidRDefault="00CE0604" w:rsidP="00CE0604">
      <w:pPr>
        <w:pStyle w:val="Odsazeni"/>
        <w:rPr>
          <w:lang w:val="fr-CA"/>
        </w:rPr>
      </w:pPr>
      <w:proofErr w:type="gramStart"/>
      <w:r>
        <w:rPr>
          <w:lang w:val="fr-CA"/>
        </w:rPr>
        <w:t>qui</w:t>
      </w:r>
      <w:proofErr w:type="gramEnd"/>
      <w:r>
        <w:rPr>
          <w:lang w:val="fr-CA"/>
        </w:rPr>
        <w:t xml:space="preserve"> s’est mise à l’étude des langues autochtones.</w:t>
      </w:r>
    </w:p>
    <w:p w:rsidR="00CE0604" w:rsidRDefault="00CE0604" w:rsidP="00CE0604">
      <w:pPr>
        <w:pStyle w:val="Odsazeni"/>
        <w:rPr>
          <w:lang w:val="fr-CA"/>
        </w:rPr>
      </w:pPr>
      <w:r>
        <w:rPr>
          <w:lang w:val="fr-CA"/>
        </w:rPr>
        <w:t>Nos réserves, sur lesquelles nous en émettions tant,</w:t>
      </w:r>
    </w:p>
    <w:p w:rsidR="00CE0604" w:rsidRDefault="00CE0604" w:rsidP="00CE0604">
      <w:pPr>
        <w:pStyle w:val="Odsazeni"/>
        <w:rPr>
          <w:lang w:val="fr-CA"/>
        </w:rPr>
      </w:pPr>
      <w:proofErr w:type="gramStart"/>
      <w:r>
        <w:rPr>
          <w:lang w:val="fr-CA"/>
        </w:rPr>
        <w:t>sont</w:t>
      </w:r>
      <w:proofErr w:type="gramEnd"/>
      <w:r>
        <w:rPr>
          <w:lang w:val="fr-CA"/>
        </w:rPr>
        <w:t xml:space="preserve"> devenues des colonies de vacances</w:t>
      </w:r>
    </w:p>
    <w:p w:rsidR="00CE0604" w:rsidRDefault="00CE0604" w:rsidP="00CE0604">
      <w:pPr>
        <w:pStyle w:val="Odsazeni"/>
        <w:rPr>
          <w:lang w:val="fr-CA"/>
        </w:rPr>
      </w:pPr>
      <w:proofErr w:type="gramStart"/>
      <w:r>
        <w:rPr>
          <w:lang w:val="fr-CA"/>
        </w:rPr>
        <w:t>et</w:t>
      </w:r>
      <w:proofErr w:type="gramEnd"/>
      <w:r>
        <w:rPr>
          <w:lang w:val="fr-CA"/>
        </w:rPr>
        <w:t xml:space="preserve"> nos chefs, qui se répartissent également</w:t>
      </w:r>
    </w:p>
    <w:p w:rsidR="00CE0604" w:rsidRDefault="00CE0604" w:rsidP="00CE0604">
      <w:pPr>
        <w:pStyle w:val="Odsazeni"/>
        <w:rPr>
          <w:lang w:val="fr-CA"/>
        </w:rPr>
      </w:pPr>
      <w:proofErr w:type="gramStart"/>
      <w:r>
        <w:rPr>
          <w:lang w:val="fr-CA"/>
        </w:rPr>
        <w:t>entre</w:t>
      </w:r>
      <w:proofErr w:type="gramEnd"/>
      <w:r>
        <w:rPr>
          <w:lang w:val="fr-CA"/>
        </w:rPr>
        <w:t xml:space="preserve"> hommes et femmes, de gentils organisateurs.</w:t>
      </w:r>
    </w:p>
    <w:p w:rsidR="00CE0604" w:rsidRDefault="00CE0604" w:rsidP="00CE0604">
      <w:pPr>
        <w:pStyle w:val="Odsazeni"/>
        <w:rPr>
          <w:lang w:val="fr-CA"/>
        </w:rPr>
      </w:pPr>
      <w:r>
        <w:rPr>
          <w:lang w:val="fr-CA"/>
        </w:rPr>
        <w:t xml:space="preserve">À </w:t>
      </w:r>
      <w:proofErr w:type="spellStart"/>
      <w:r>
        <w:rPr>
          <w:lang w:val="fr-CA"/>
        </w:rPr>
        <w:t>Kanesatake</w:t>
      </w:r>
      <w:proofErr w:type="spellEnd"/>
      <w:r>
        <w:rPr>
          <w:lang w:val="fr-CA"/>
        </w:rPr>
        <w:t>, où j’habite,</w:t>
      </w:r>
    </w:p>
    <w:p w:rsidR="00CE0604" w:rsidRDefault="00CE0604" w:rsidP="00CE0604">
      <w:pPr>
        <w:pStyle w:val="Odsazeni"/>
        <w:rPr>
          <w:lang w:val="fr-CA"/>
        </w:rPr>
      </w:pPr>
      <w:proofErr w:type="gramStart"/>
      <w:r>
        <w:rPr>
          <w:lang w:val="fr-CA"/>
        </w:rPr>
        <w:t>y’a</w:t>
      </w:r>
      <w:proofErr w:type="gramEnd"/>
      <w:r>
        <w:rPr>
          <w:lang w:val="fr-CA"/>
        </w:rPr>
        <w:t xml:space="preserve"> du </w:t>
      </w:r>
      <w:proofErr w:type="spellStart"/>
      <w:r>
        <w:rPr>
          <w:lang w:val="fr-CA"/>
        </w:rPr>
        <w:t>bouleau</w:t>
      </w:r>
      <w:proofErr w:type="spellEnd"/>
      <w:r>
        <w:rPr>
          <w:lang w:val="fr-CA"/>
        </w:rPr>
        <w:t xml:space="preserve"> et du pin pour tout le monde.</w:t>
      </w:r>
    </w:p>
    <w:p w:rsidR="00CE0604" w:rsidRDefault="00CE0604" w:rsidP="00CE0604">
      <w:pPr>
        <w:pStyle w:val="Odsazeni"/>
        <w:rPr>
          <w:lang w:val="fr-CA"/>
        </w:rPr>
      </w:pPr>
      <w:r>
        <w:rPr>
          <w:lang w:val="fr-CA"/>
        </w:rPr>
        <w:t>Le terrain de golf a disparu</w:t>
      </w:r>
    </w:p>
    <w:p w:rsidR="00CE0604" w:rsidRDefault="00CE0604" w:rsidP="00CE0604">
      <w:pPr>
        <w:pStyle w:val="Odsazeni"/>
        <w:rPr>
          <w:lang w:val="fr-CA"/>
        </w:rPr>
      </w:pPr>
      <w:proofErr w:type="gramStart"/>
      <w:r>
        <w:rPr>
          <w:lang w:val="fr-CA"/>
        </w:rPr>
        <w:t>et</w:t>
      </w:r>
      <w:proofErr w:type="gramEnd"/>
      <w:r>
        <w:rPr>
          <w:lang w:val="fr-CA"/>
        </w:rPr>
        <w:t xml:space="preserve"> tous, Blancs et Peaux-Rouges (je rêve en couleurs)</w:t>
      </w:r>
    </w:p>
    <w:p w:rsidR="00CE0604" w:rsidRDefault="00CE0604" w:rsidP="00CE0604">
      <w:pPr>
        <w:pStyle w:val="Odsazeni"/>
        <w:rPr>
          <w:lang w:val="fr-CA"/>
        </w:rPr>
      </w:pPr>
      <w:proofErr w:type="gramStart"/>
      <w:r>
        <w:rPr>
          <w:lang w:val="fr-CA"/>
        </w:rPr>
        <w:t>peuvent</w:t>
      </w:r>
      <w:proofErr w:type="gramEnd"/>
      <w:r>
        <w:rPr>
          <w:lang w:val="fr-CA"/>
        </w:rPr>
        <w:t>, tel qu’autrefois, profiter de ce site enchanteur.</w:t>
      </w:r>
    </w:p>
    <w:p w:rsidR="00CE0604" w:rsidRDefault="00CE0604" w:rsidP="00CE0604">
      <w:pPr>
        <w:pStyle w:val="Odsazeni"/>
        <w:rPr>
          <w:lang w:val="fr-CA"/>
        </w:rPr>
      </w:pPr>
      <w:r>
        <w:rPr>
          <w:lang w:val="fr-CA"/>
        </w:rPr>
        <w:t>Nos jeunes ne boivent plus, ne se droguent pas,</w:t>
      </w:r>
    </w:p>
    <w:p w:rsidR="00CE0604" w:rsidRDefault="00CE0604" w:rsidP="00CE0604">
      <w:pPr>
        <w:pStyle w:val="Odsazeni"/>
        <w:rPr>
          <w:lang w:val="fr-CA"/>
        </w:rPr>
      </w:pPr>
      <w:proofErr w:type="gramStart"/>
      <w:r>
        <w:rPr>
          <w:lang w:val="fr-CA"/>
        </w:rPr>
        <w:t>la</w:t>
      </w:r>
      <w:proofErr w:type="gramEnd"/>
      <w:r>
        <w:rPr>
          <w:lang w:val="fr-CA"/>
        </w:rPr>
        <w:t xml:space="preserve"> scolarisation a fait un bond prodigieux.</w:t>
      </w:r>
    </w:p>
    <w:p w:rsidR="00CE0604" w:rsidRDefault="00CE0604" w:rsidP="00CE0604">
      <w:pPr>
        <w:pStyle w:val="Odsazeni"/>
        <w:rPr>
          <w:lang w:val="fr-CA"/>
        </w:rPr>
      </w:pPr>
      <w:r>
        <w:rPr>
          <w:lang w:val="fr-CA"/>
        </w:rPr>
        <w:t>Tout va tellement bien dans nos familles</w:t>
      </w:r>
    </w:p>
    <w:p w:rsidR="00CE0604" w:rsidRDefault="00CE0604" w:rsidP="00CE0604">
      <w:pPr>
        <w:pStyle w:val="Odsazeni"/>
        <w:rPr>
          <w:lang w:val="fr-CA"/>
        </w:rPr>
      </w:pPr>
      <w:r>
        <w:rPr>
          <w:lang w:val="fr-CA"/>
        </w:rPr>
        <w:t>(</w:t>
      </w:r>
      <w:proofErr w:type="gramStart"/>
      <w:r>
        <w:rPr>
          <w:lang w:val="fr-CA"/>
        </w:rPr>
        <w:t>il</w:t>
      </w:r>
      <w:proofErr w:type="gramEnd"/>
      <w:r>
        <w:rPr>
          <w:lang w:val="fr-CA"/>
        </w:rPr>
        <w:t xml:space="preserve"> n’y a plus de trace de violence)</w:t>
      </w:r>
    </w:p>
    <w:p w:rsidR="00CE0604" w:rsidRDefault="00CE0604" w:rsidP="00CE0604">
      <w:pPr>
        <w:pStyle w:val="Odsazeni"/>
        <w:rPr>
          <w:lang w:val="fr-CA"/>
        </w:rPr>
      </w:pPr>
      <w:proofErr w:type="gramStart"/>
      <w:r>
        <w:rPr>
          <w:lang w:val="fr-CA"/>
        </w:rPr>
        <w:t>que</w:t>
      </w:r>
      <w:proofErr w:type="gramEnd"/>
      <w:r>
        <w:rPr>
          <w:lang w:val="fr-CA"/>
        </w:rPr>
        <w:t xml:space="preserve"> l’association Femmes autochtones du Québec</w:t>
      </w:r>
    </w:p>
    <w:p w:rsidR="00CE0604" w:rsidRDefault="00CE0604" w:rsidP="00CE0604">
      <w:pPr>
        <w:pStyle w:val="Odsazeni"/>
        <w:rPr>
          <w:lang w:val="fr-CA"/>
        </w:rPr>
      </w:pPr>
      <w:proofErr w:type="gramStart"/>
      <w:r>
        <w:rPr>
          <w:lang w:val="fr-CA"/>
        </w:rPr>
        <w:t>s’est</w:t>
      </w:r>
      <w:proofErr w:type="gramEnd"/>
      <w:r>
        <w:rPr>
          <w:lang w:val="fr-CA"/>
        </w:rPr>
        <w:t xml:space="preserve"> recyclée en cercle littéraire.</w:t>
      </w:r>
    </w:p>
    <w:p w:rsidR="00CE0604" w:rsidRDefault="00CE0604" w:rsidP="00CE0604">
      <w:pPr>
        <w:pStyle w:val="Odsazeni"/>
        <w:rPr>
          <w:lang w:val="fr-CA"/>
        </w:rPr>
      </w:pPr>
      <w:r>
        <w:rPr>
          <w:i/>
          <w:iCs/>
          <w:lang w:val="fr-CA"/>
        </w:rPr>
        <w:lastRenderedPageBreak/>
        <w:t>Le Deuxième sexe</w:t>
      </w:r>
      <w:r>
        <w:rPr>
          <w:lang w:val="fr-CA"/>
        </w:rPr>
        <w:t xml:space="preserve"> de Simone de Beauvoir</w:t>
      </w:r>
    </w:p>
    <w:p w:rsidR="00CE0604" w:rsidRDefault="00CE0604" w:rsidP="00CE0604">
      <w:pPr>
        <w:pStyle w:val="Odsazeni"/>
        <w:rPr>
          <w:lang w:val="fr-CA"/>
        </w:rPr>
      </w:pPr>
      <w:proofErr w:type="gramStart"/>
      <w:r>
        <w:rPr>
          <w:lang w:val="fr-CA"/>
        </w:rPr>
        <w:t>vient</w:t>
      </w:r>
      <w:proofErr w:type="gramEnd"/>
      <w:r>
        <w:rPr>
          <w:lang w:val="fr-CA"/>
        </w:rPr>
        <w:t xml:space="preserve"> d’être traduit en mohawk;</w:t>
      </w:r>
    </w:p>
    <w:p w:rsidR="00CE0604" w:rsidRDefault="00CE0604" w:rsidP="00CE0604">
      <w:pPr>
        <w:pStyle w:val="Odsazeni"/>
        <w:rPr>
          <w:lang w:val="fr-CA"/>
        </w:rPr>
      </w:pPr>
      <w:proofErr w:type="gramStart"/>
      <w:r>
        <w:rPr>
          <w:lang w:val="fr-CA"/>
        </w:rPr>
        <w:t>l’</w:t>
      </w:r>
      <w:r>
        <w:rPr>
          <w:i/>
          <w:iCs/>
          <w:lang w:val="fr-CA"/>
        </w:rPr>
        <w:t>XY</w:t>
      </w:r>
      <w:proofErr w:type="gramEnd"/>
      <w:r>
        <w:rPr>
          <w:i/>
          <w:iCs/>
          <w:lang w:val="fr-CA"/>
        </w:rPr>
        <w:t xml:space="preserve"> de l’identité masculine</w:t>
      </w:r>
      <w:r>
        <w:rPr>
          <w:lang w:val="fr-CA"/>
        </w:rPr>
        <w:t xml:space="preserve"> d’Elizabeth Badinter,</w:t>
      </w:r>
    </w:p>
    <w:p w:rsidR="00CE0604" w:rsidRDefault="00CE0604" w:rsidP="00CE0604">
      <w:pPr>
        <w:pStyle w:val="Odsazeni"/>
        <w:rPr>
          <w:lang w:val="fr-CA"/>
        </w:rPr>
      </w:pPr>
      <w:proofErr w:type="gramStart"/>
      <w:r>
        <w:rPr>
          <w:lang w:val="fr-CA"/>
        </w:rPr>
        <w:t>devrait</w:t>
      </w:r>
      <w:proofErr w:type="gramEnd"/>
      <w:r>
        <w:rPr>
          <w:lang w:val="fr-CA"/>
        </w:rPr>
        <w:t xml:space="preserve"> l’être en montagnais pour le Salon du livre</w:t>
      </w:r>
    </w:p>
    <w:p w:rsidR="00CE0604" w:rsidRDefault="00CE0604" w:rsidP="00CE0604">
      <w:pPr>
        <w:pStyle w:val="Odsazeni"/>
        <w:rPr>
          <w:lang w:val="fr-CA"/>
        </w:rPr>
      </w:pPr>
      <w:proofErr w:type="gramStart"/>
      <w:r>
        <w:rPr>
          <w:lang w:val="fr-CA"/>
        </w:rPr>
        <w:t>qui</w:t>
      </w:r>
      <w:proofErr w:type="gramEnd"/>
      <w:r>
        <w:rPr>
          <w:lang w:val="fr-CA"/>
        </w:rPr>
        <w:t xml:space="preserve"> se tiendra à </w:t>
      </w:r>
      <w:proofErr w:type="spellStart"/>
      <w:r>
        <w:rPr>
          <w:lang w:val="fr-CA"/>
        </w:rPr>
        <w:t>Kanawake</w:t>
      </w:r>
      <w:proofErr w:type="spellEnd"/>
      <w:r>
        <w:rPr>
          <w:lang w:val="fr-CA"/>
        </w:rPr>
        <w:t>,</w:t>
      </w:r>
    </w:p>
    <w:p w:rsidR="00CE0604" w:rsidRDefault="00CE0604" w:rsidP="00CE0604">
      <w:pPr>
        <w:pStyle w:val="Odsazeni"/>
        <w:rPr>
          <w:lang w:val="fr-CA"/>
        </w:rPr>
      </w:pPr>
      <w:proofErr w:type="gramStart"/>
      <w:r>
        <w:rPr>
          <w:lang w:val="fr-CA"/>
        </w:rPr>
        <w:t>et</w:t>
      </w:r>
      <w:proofErr w:type="gramEnd"/>
      <w:r>
        <w:rPr>
          <w:lang w:val="fr-CA"/>
        </w:rPr>
        <w:t xml:space="preserve"> </w:t>
      </w:r>
      <w:r>
        <w:rPr>
          <w:i/>
          <w:iCs/>
          <w:lang w:val="fr-CA"/>
        </w:rPr>
        <w:t>L’Amant</w:t>
      </w:r>
      <w:r>
        <w:rPr>
          <w:lang w:val="fr-CA"/>
        </w:rPr>
        <w:t xml:space="preserve"> de Duras, en </w:t>
      </w:r>
      <w:proofErr w:type="spellStart"/>
      <w:r>
        <w:rPr>
          <w:lang w:val="fr-CA"/>
        </w:rPr>
        <w:t>iniktikut</w:t>
      </w:r>
      <w:proofErr w:type="spellEnd"/>
      <w:r>
        <w:rPr>
          <w:lang w:val="fr-CA"/>
        </w:rPr>
        <w:t xml:space="preserve"> (ça va dégivrer sec dans les igloos).</w:t>
      </w:r>
    </w:p>
    <w:p w:rsidR="00CE0604" w:rsidRDefault="00CE0604" w:rsidP="00CE0604">
      <w:pPr>
        <w:pStyle w:val="Odsazeni"/>
        <w:rPr>
          <w:lang w:val="fr-CA"/>
        </w:rPr>
      </w:pPr>
    </w:p>
    <w:p w:rsidR="00CE0604" w:rsidRDefault="00CE0604" w:rsidP="00CE0604">
      <w:pPr>
        <w:pStyle w:val="Odsazeni"/>
        <w:rPr>
          <w:lang w:val="fr-CA"/>
        </w:rPr>
      </w:pPr>
      <w:r>
        <w:rPr>
          <w:lang w:val="fr-CA"/>
        </w:rPr>
        <w:t>[…] je me pince pour y croire, trop fort sans doute,</w:t>
      </w:r>
    </w:p>
    <w:p w:rsidR="00CE0604" w:rsidRDefault="00CE0604" w:rsidP="00CE0604">
      <w:pPr>
        <w:pStyle w:val="Odsazeni"/>
        <w:rPr>
          <w:lang w:val="fr-CA"/>
        </w:rPr>
      </w:pPr>
      <w:proofErr w:type="gramStart"/>
      <w:r>
        <w:rPr>
          <w:lang w:val="fr-CA"/>
        </w:rPr>
        <w:t>car</w:t>
      </w:r>
      <w:proofErr w:type="gramEnd"/>
      <w:r>
        <w:rPr>
          <w:lang w:val="fr-CA"/>
        </w:rPr>
        <w:t xml:space="preserve"> c’est à ce moment-là que je me suis réveillée.</w:t>
      </w:r>
    </w:p>
    <w:p w:rsidR="00CE0604" w:rsidRDefault="00CE0604" w:rsidP="00CE0604">
      <w:pPr>
        <w:pStyle w:val="Odsazeni"/>
        <w:rPr>
          <w:lang w:val="fr-CA"/>
        </w:rPr>
      </w:pPr>
    </w:p>
    <w:p w:rsidR="00CE0604" w:rsidRDefault="00CE0604" w:rsidP="00CE0604">
      <w:pPr>
        <w:pStyle w:val="Odsazeni"/>
        <w:rPr>
          <w:lang w:val="fr-CA"/>
        </w:rPr>
      </w:pPr>
      <w:r>
        <w:rPr>
          <w:lang w:val="fr-CA"/>
        </w:rPr>
        <w:t xml:space="preserve">Avec mes meilleurs </w:t>
      </w:r>
      <w:proofErr w:type="spellStart"/>
      <w:r>
        <w:rPr>
          <w:lang w:val="fr-CA"/>
        </w:rPr>
        <w:t>voeux</w:t>
      </w:r>
      <w:proofErr w:type="spellEnd"/>
      <w:r>
        <w:rPr>
          <w:lang w:val="fr-CA"/>
        </w:rPr>
        <w:t>,</w:t>
      </w:r>
    </w:p>
    <w:p w:rsidR="00CE0604" w:rsidRDefault="00CE0604" w:rsidP="00CE0604">
      <w:pPr>
        <w:pStyle w:val="Odsazeni"/>
        <w:rPr>
          <w:lang w:val="fr-CA"/>
        </w:rPr>
      </w:pPr>
      <w:proofErr w:type="gramStart"/>
      <w:r>
        <w:rPr>
          <w:lang w:val="fr-CA"/>
        </w:rPr>
        <w:t>que</w:t>
      </w:r>
      <w:proofErr w:type="gramEnd"/>
      <w:r>
        <w:rPr>
          <w:lang w:val="fr-CA"/>
        </w:rPr>
        <w:t xml:space="preserve"> l’an prochain,</w:t>
      </w:r>
    </w:p>
    <w:p w:rsidR="00CE0604" w:rsidRDefault="00CE0604" w:rsidP="00CE0604">
      <w:pPr>
        <w:pStyle w:val="Odsazeni"/>
        <w:rPr>
          <w:lang w:val="fr-CA"/>
        </w:rPr>
      </w:pPr>
      <w:proofErr w:type="gramStart"/>
      <w:r>
        <w:rPr>
          <w:lang w:val="fr-CA"/>
        </w:rPr>
        <w:t>si</w:t>
      </w:r>
      <w:proofErr w:type="gramEnd"/>
      <w:r>
        <w:rPr>
          <w:lang w:val="fr-CA"/>
        </w:rPr>
        <w:t xml:space="preserve"> nous ne sommes pas plus,</w:t>
      </w:r>
    </w:p>
    <w:p w:rsidR="00CE0604" w:rsidRDefault="00CE0604" w:rsidP="00CE0604">
      <w:pPr>
        <w:pStyle w:val="Odsazeni"/>
        <w:rPr>
          <w:lang w:val="fr-CA"/>
        </w:rPr>
      </w:pPr>
      <w:proofErr w:type="gramStart"/>
      <w:r>
        <w:rPr>
          <w:lang w:val="fr-CA"/>
        </w:rPr>
        <w:t>nous</w:t>
      </w:r>
      <w:proofErr w:type="gramEnd"/>
      <w:r>
        <w:rPr>
          <w:lang w:val="fr-CA"/>
        </w:rPr>
        <w:t xml:space="preserve"> ne soyons moins.</w:t>
      </w:r>
      <w:r>
        <w:rPr>
          <w:rStyle w:val="Znakapoznpodarou"/>
          <w:vertAlign w:val="superscript"/>
          <w:lang w:val="fr-CA"/>
        </w:rPr>
        <w:footnoteReference w:id="2"/>
      </w:r>
    </w:p>
    <w:p w:rsidR="00CE0604" w:rsidRDefault="00CE0604"/>
    <w:p w:rsidR="00CE0604" w:rsidRDefault="00CE0604"/>
    <w:p w:rsidR="00CE0604" w:rsidRDefault="00CE0604" w:rsidP="00CE0604">
      <w:pPr>
        <w:rPr>
          <w:lang w:val="fr-CA"/>
        </w:rPr>
      </w:pPr>
      <w:proofErr w:type="spellStart"/>
      <w:r>
        <w:rPr>
          <w:lang w:val="fr-CA"/>
        </w:rPr>
        <w:t>Wendate</w:t>
      </w:r>
      <w:proofErr w:type="spellEnd"/>
      <w:r>
        <w:rPr>
          <w:lang w:val="fr-CA"/>
        </w:rPr>
        <w:t xml:space="preserve"> Éléonore </w:t>
      </w:r>
      <w:proofErr w:type="spellStart"/>
      <w:r>
        <w:rPr>
          <w:lang w:val="fr-CA"/>
        </w:rPr>
        <w:t>Sioui</w:t>
      </w:r>
      <w:proofErr w:type="spellEnd"/>
      <w:r>
        <w:rPr>
          <w:lang w:val="fr-CA"/>
        </w:rPr>
        <w:t xml:space="preserve"> le constate avec un détachement ironique de celle qui contemple ses blessures. Le poème s’intitule « </w:t>
      </w:r>
      <w:proofErr w:type="spellStart"/>
      <w:r>
        <w:rPr>
          <w:lang w:val="fr-CA"/>
        </w:rPr>
        <w:t>Autochtonicité</w:t>
      </w:r>
      <w:proofErr w:type="spellEnd"/>
      <w:r>
        <w:rPr>
          <w:lang w:val="fr-CA"/>
        </w:rPr>
        <w:t> » :</w:t>
      </w:r>
    </w:p>
    <w:p w:rsidR="00CE0604" w:rsidRDefault="00CE0604" w:rsidP="00CE0604">
      <w:pPr>
        <w:rPr>
          <w:lang w:val="fr-CA"/>
        </w:rPr>
      </w:pPr>
    </w:p>
    <w:p w:rsidR="00CE0604" w:rsidRDefault="00CE0604" w:rsidP="00CE0604">
      <w:pPr>
        <w:pStyle w:val="Odsazeni"/>
        <w:rPr>
          <w:lang w:val="fr-CA"/>
        </w:rPr>
      </w:pPr>
      <w:r>
        <w:rPr>
          <w:lang w:val="fr-CA"/>
        </w:rPr>
        <w:t>Dans un verre</w:t>
      </w:r>
    </w:p>
    <w:p w:rsidR="00CE0604" w:rsidRDefault="00CE0604" w:rsidP="00CE0604">
      <w:pPr>
        <w:pStyle w:val="Odsazeni"/>
        <w:rPr>
          <w:lang w:val="fr-CA"/>
        </w:rPr>
      </w:pPr>
      <w:r>
        <w:rPr>
          <w:lang w:val="fr-CA"/>
        </w:rPr>
        <w:t>De vin blanc</w:t>
      </w:r>
    </w:p>
    <w:p w:rsidR="00CE0604" w:rsidRDefault="00CE0604" w:rsidP="00CE0604">
      <w:pPr>
        <w:pStyle w:val="Odsazeni"/>
        <w:rPr>
          <w:lang w:val="fr-CA"/>
        </w:rPr>
      </w:pPr>
      <w:r>
        <w:rPr>
          <w:lang w:val="fr-CA"/>
        </w:rPr>
        <w:t>Déposez deux ou trois gouttes</w:t>
      </w:r>
    </w:p>
    <w:p w:rsidR="00CE0604" w:rsidRDefault="00CE0604" w:rsidP="00CE0604">
      <w:pPr>
        <w:pStyle w:val="Odsazeni"/>
        <w:rPr>
          <w:lang w:val="fr-CA"/>
        </w:rPr>
      </w:pPr>
      <w:r>
        <w:rPr>
          <w:lang w:val="fr-CA"/>
        </w:rPr>
        <w:t>De sang indien</w:t>
      </w:r>
    </w:p>
    <w:p w:rsidR="00CE0604" w:rsidRDefault="00CE0604" w:rsidP="00CE0604">
      <w:pPr>
        <w:pStyle w:val="Odsazeni"/>
        <w:rPr>
          <w:lang w:val="fr-CA"/>
        </w:rPr>
      </w:pPr>
      <w:r>
        <w:rPr>
          <w:lang w:val="fr-CA"/>
        </w:rPr>
        <w:t>Ajoutez-y une once de pollution</w:t>
      </w:r>
    </w:p>
    <w:p w:rsidR="00CE0604" w:rsidRDefault="00CE0604" w:rsidP="00CE0604">
      <w:pPr>
        <w:pStyle w:val="Odsazeni"/>
        <w:rPr>
          <w:lang w:val="fr-CA"/>
        </w:rPr>
      </w:pPr>
      <w:r>
        <w:rPr>
          <w:lang w:val="fr-CA"/>
        </w:rPr>
        <w:t>Brassez à l’européenne</w:t>
      </w:r>
    </w:p>
    <w:p w:rsidR="00CE0604" w:rsidRDefault="00CE0604" w:rsidP="00CE0604">
      <w:pPr>
        <w:pStyle w:val="Odsazeni"/>
        <w:rPr>
          <w:lang w:val="fr-CA"/>
        </w:rPr>
      </w:pPr>
      <w:r>
        <w:rPr>
          <w:lang w:val="fr-CA"/>
        </w:rPr>
        <w:t>Et vous aurez un mélange de deuxième classe</w:t>
      </w:r>
    </w:p>
    <w:p w:rsidR="00CE0604" w:rsidRDefault="00CE0604" w:rsidP="00CE0604">
      <w:pPr>
        <w:pStyle w:val="Odsazeni"/>
        <w:rPr>
          <w:lang w:val="fr-CA"/>
        </w:rPr>
      </w:pPr>
      <w:r>
        <w:rPr>
          <w:lang w:val="fr-CA"/>
        </w:rPr>
        <w:t>Puis fermentez le résidu de l’élixir</w:t>
      </w:r>
    </w:p>
    <w:p w:rsidR="00CE0604" w:rsidRDefault="00CE0604" w:rsidP="00CE0604">
      <w:pPr>
        <w:pStyle w:val="Odsazeni"/>
        <w:rPr>
          <w:lang w:val="fr-CA"/>
        </w:rPr>
      </w:pPr>
      <w:r>
        <w:rPr>
          <w:lang w:val="fr-CA"/>
        </w:rPr>
        <w:t>Qui vous procurera une troisième classe</w:t>
      </w:r>
    </w:p>
    <w:p w:rsidR="00CE0604" w:rsidRDefault="00CE0604" w:rsidP="00CE0604">
      <w:pPr>
        <w:pStyle w:val="Odsazeni"/>
        <w:rPr>
          <w:lang w:val="fr-CA"/>
        </w:rPr>
      </w:pPr>
      <w:r>
        <w:rPr>
          <w:lang w:val="fr-CA"/>
        </w:rPr>
        <w:t>Dont la dilution deviendra</w:t>
      </w:r>
    </w:p>
    <w:p w:rsidR="00CE0604" w:rsidRDefault="00CE0604" w:rsidP="00CE0604">
      <w:pPr>
        <w:pStyle w:val="Odsazeni"/>
        <w:rPr>
          <w:lang w:val="fr-CA"/>
        </w:rPr>
      </w:pPr>
      <w:r>
        <w:rPr>
          <w:lang w:val="fr-CA"/>
        </w:rPr>
        <w:t>L’Amérindien</w:t>
      </w:r>
    </w:p>
    <w:p w:rsidR="00CE0604" w:rsidRDefault="00CE0604" w:rsidP="00CE0604">
      <w:pPr>
        <w:pStyle w:val="Odsazeni"/>
        <w:rPr>
          <w:lang w:val="fr-CA"/>
        </w:rPr>
      </w:pPr>
      <w:r>
        <w:rPr>
          <w:lang w:val="fr-CA"/>
        </w:rPr>
        <w:t>Contaminé dans son authenticité.</w:t>
      </w:r>
    </w:p>
    <w:p w:rsidR="00CE0604" w:rsidRDefault="00CE0604" w:rsidP="00CE0604">
      <w:pPr>
        <w:pStyle w:val="Odsazeni"/>
        <w:rPr>
          <w:lang w:val="en-US"/>
        </w:rPr>
      </w:pPr>
      <w:r>
        <w:rPr>
          <w:lang w:val="en-US"/>
        </w:rPr>
        <w:t>Make big plans, aim high in hope and work</w:t>
      </w:r>
    </w:p>
    <w:p w:rsidR="00CE0604" w:rsidRDefault="00CE0604" w:rsidP="00CE0604">
      <w:pPr>
        <w:pStyle w:val="Odsazeni"/>
        <w:rPr>
          <w:lang w:val="en-US"/>
        </w:rPr>
      </w:pPr>
      <w:r>
        <w:rPr>
          <w:lang w:val="en-US"/>
        </w:rPr>
        <w:t>Do not make little plan as it gives no magic stir.</w:t>
      </w:r>
    </w:p>
    <w:p w:rsidR="00CE0604" w:rsidRDefault="00CE0604" w:rsidP="00CE0604">
      <w:pPr>
        <w:pStyle w:val="Odsazeni"/>
        <w:rPr>
          <w:lang w:val="fr-CA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fr-CA"/>
        </w:rPr>
        <w:t>(</w:t>
      </w:r>
      <w:proofErr w:type="spellStart"/>
      <w:r>
        <w:rPr>
          <w:lang w:val="fr-CA"/>
        </w:rPr>
        <w:t>Autochtonicité</w:t>
      </w:r>
      <w:proofErr w:type="spellEnd"/>
      <w:r>
        <w:rPr>
          <w:lang w:val="fr-CA"/>
        </w:rPr>
        <w:t>)</w:t>
      </w:r>
      <w:r>
        <w:rPr>
          <w:rStyle w:val="Znakapoznpodarou"/>
          <w:vertAlign w:val="superscript"/>
          <w:lang w:val="fr-CA"/>
        </w:rPr>
        <w:footnoteReference w:id="3"/>
      </w:r>
    </w:p>
    <w:p w:rsidR="00CE0604" w:rsidRDefault="00CE0604"/>
    <w:p w:rsidR="00CE0604" w:rsidRDefault="00CE0604"/>
    <w:p w:rsidR="00CE0604" w:rsidRPr="00CE0604" w:rsidRDefault="00CE0604" w:rsidP="00CE0604">
      <w:pPr>
        <w:rPr>
          <w:lang w:val="it-IT"/>
        </w:rPr>
      </w:pPr>
      <w:r w:rsidRPr="00CE0604">
        <w:rPr>
          <w:lang w:val="it-IT"/>
        </w:rPr>
        <w:t>Italo-Québécois Antonio d’Alfonso :</w:t>
      </w:r>
    </w:p>
    <w:p w:rsidR="00CE0604" w:rsidRPr="00CE0604" w:rsidRDefault="00CE0604" w:rsidP="00CE0604">
      <w:pPr>
        <w:rPr>
          <w:lang w:val="it-IT"/>
        </w:rPr>
      </w:pPr>
    </w:p>
    <w:p w:rsidR="00CE0604" w:rsidRPr="00CE0604" w:rsidRDefault="00CE0604" w:rsidP="00CE0604">
      <w:pPr>
        <w:pStyle w:val="Odsazeni"/>
        <w:rPr>
          <w:lang w:val="it-IT"/>
        </w:rPr>
      </w:pPr>
      <w:r w:rsidRPr="00CE0604">
        <w:rPr>
          <w:lang w:val="it-IT"/>
        </w:rPr>
        <w:t>Nativo di Montréal</w:t>
      </w:r>
    </w:p>
    <w:p w:rsidR="00CE0604" w:rsidRPr="002222F8" w:rsidRDefault="00CE0604" w:rsidP="00CE0604">
      <w:pPr>
        <w:pStyle w:val="Odsazeni"/>
        <w:rPr>
          <w:lang w:val="en-GB"/>
        </w:rPr>
      </w:pPr>
      <w:proofErr w:type="spellStart"/>
      <w:proofErr w:type="gramStart"/>
      <w:r w:rsidRPr="002222F8">
        <w:rPr>
          <w:lang w:val="en-GB"/>
        </w:rPr>
        <w:t>élevé</w:t>
      </w:r>
      <w:proofErr w:type="spellEnd"/>
      <w:proofErr w:type="gramEnd"/>
      <w:r w:rsidRPr="002222F8">
        <w:rPr>
          <w:lang w:val="en-GB"/>
        </w:rPr>
        <w:t xml:space="preserve"> </w:t>
      </w:r>
      <w:proofErr w:type="spellStart"/>
      <w:r w:rsidRPr="002222F8">
        <w:rPr>
          <w:lang w:val="en-GB"/>
        </w:rPr>
        <w:t>comme</w:t>
      </w:r>
      <w:proofErr w:type="spellEnd"/>
      <w:r w:rsidRPr="002222F8">
        <w:rPr>
          <w:lang w:val="en-GB"/>
        </w:rPr>
        <w:t xml:space="preserve"> Québécois</w:t>
      </w:r>
    </w:p>
    <w:p w:rsidR="00CE0604" w:rsidRDefault="00CE0604" w:rsidP="00CE0604">
      <w:pPr>
        <w:pStyle w:val="Odsazeni"/>
        <w:rPr>
          <w:lang w:val="en-US"/>
        </w:rPr>
      </w:pPr>
      <w:proofErr w:type="gramStart"/>
      <w:r>
        <w:rPr>
          <w:lang w:val="en-US"/>
        </w:rPr>
        <w:t>forced</w:t>
      </w:r>
      <w:proofErr w:type="gramEnd"/>
      <w:r>
        <w:rPr>
          <w:lang w:val="en-US"/>
        </w:rPr>
        <w:t xml:space="preserve"> to learn the tongue of power</w:t>
      </w:r>
    </w:p>
    <w:p w:rsidR="00CE0604" w:rsidRDefault="00CE0604" w:rsidP="00CE0604">
      <w:pPr>
        <w:pStyle w:val="Odsazeni"/>
        <w:rPr>
          <w:lang w:val="es-ES"/>
        </w:rPr>
      </w:pPr>
      <w:proofErr w:type="gramStart"/>
      <w:r>
        <w:rPr>
          <w:lang w:val="es-ES"/>
        </w:rPr>
        <w:t>viví</w:t>
      </w:r>
      <w:proofErr w:type="gramEnd"/>
      <w:r>
        <w:rPr>
          <w:lang w:val="es-ES"/>
        </w:rPr>
        <w:t xml:space="preserve"> en </w:t>
      </w:r>
      <w:proofErr w:type="spellStart"/>
      <w:r>
        <w:rPr>
          <w:lang w:val="es-ES"/>
        </w:rPr>
        <w:t>Mexico</w:t>
      </w:r>
      <w:proofErr w:type="spellEnd"/>
      <w:r>
        <w:rPr>
          <w:lang w:val="es-ES"/>
        </w:rPr>
        <w:t xml:space="preserve"> como alternativa</w:t>
      </w:r>
    </w:p>
    <w:p w:rsidR="00CE0604" w:rsidRPr="00CE0604" w:rsidRDefault="00CE0604" w:rsidP="00CE0604">
      <w:pPr>
        <w:pStyle w:val="Odsazeni"/>
        <w:rPr>
          <w:lang w:val="it-IT"/>
        </w:rPr>
      </w:pPr>
      <w:r w:rsidRPr="00CE0604">
        <w:rPr>
          <w:lang w:val="it-IT"/>
        </w:rPr>
        <w:t>figlio del sole et della campagna</w:t>
      </w:r>
    </w:p>
    <w:p w:rsidR="00CE0604" w:rsidRDefault="00CE0604" w:rsidP="00CE0604">
      <w:pPr>
        <w:pStyle w:val="Odsazeni"/>
        <w:rPr>
          <w:lang w:val="fr-CA"/>
        </w:rPr>
      </w:pPr>
      <w:proofErr w:type="gramStart"/>
      <w:r>
        <w:rPr>
          <w:lang w:val="fr-CA"/>
        </w:rPr>
        <w:t>par</w:t>
      </w:r>
      <w:proofErr w:type="gramEnd"/>
      <w:r>
        <w:rPr>
          <w:lang w:val="fr-CA"/>
        </w:rPr>
        <w:t xml:space="preserve"> les francs-parleurs aimé</w:t>
      </w:r>
    </w:p>
    <w:p w:rsidR="00CE0604" w:rsidRPr="002222F8" w:rsidRDefault="00CE0604" w:rsidP="00CE0604">
      <w:pPr>
        <w:pStyle w:val="Odsazeni"/>
        <w:rPr>
          <w:lang w:val="fr-CA"/>
        </w:rPr>
      </w:pPr>
      <w:proofErr w:type="spellStart"/>
      <w:proofErr w:type="gramStart"/>
      <w:r w:rsidRPr="002222F8">
        <w:rPr>
          <w:lang w:val="fr-CA"/>
        </w:rPr>
        <w:t>finding</w:t>
      </w:r>
      <w:proofErr w:type="spellEnd"/>
      <w:proofErr w:type="gramEnd"/>
      <w:r w:rsidRPr="002222F8">
        <w:rPr>
          <w:lang w:val="fr-CA"/>
        </w:rPr>
        <w:t xml:space="preserve"> </w:t>
      </w:r>
      <w:proofErr w:type="spellStart"/>
      <w:r w:rsidRPr="002222F8">
        <w:rPr>
          <w:lang w:val="fr-CA"/>
        </w:rPr>
        <w:t>thousands</w:t>
      </w:r>
      <w:proofErr w:type="spellEnd"/>
      <w:r w:rsidRPr="002222F8">
        <w:rPr>
          <w:lang w:val="fr-CA"/>
        </w:rPr>
        <w:t xml:space="preserve"> </w:t>
      </w:r>
      <w:proofErr w:type="spellStart"/>
      <w:r w:rsidRPr="002222F8">
        <w:rPr>
          <w:lang w:val="fr-CA"/>
        </w:rPr>
        <w:t>like</w:t>
      </w:r>
      <w:proofErr w:type="spellEnd"/>
      <w:r w:rsidRPr="002222F8">
        <w:rPr>
          <w:lang w:val="fr-CA"/>
        </w:rPr>
        <w:t xml:space="preserve"> me </w:t>
      </w:r>
      <w:proofErr w:type="spellStart"/>
      <w:r w:rsidRPr="002222F8">
        <w:rPr>
          <w:lang w:val="fr-CA"/>
        </w:rPr>
        <w:t>suffering</w:t>
      </w:r>
      <w:proofErr w:type="spellEnd"/>
      <w:r w:rsidRPr="002222F8">
        <w:rPr>
          <w:lang w:val="fr-CA"/>
        </w:rPr>
        <w:t xml:space="preserve"> […].</w:t>
      </w:r>
    </w:p>
    <w:p w:rsidR="00CE0604" w:rsidRDefault="00CE0604" w:rsidP="00CE0604">
      <w:pPr>
        <w:pStyle w:val="Odsazeni"/>
        <w:rPr>
          <w:lang w:val="fr-CA"/>
        </w:rPr>
      </w:pPr>
      <w:r w:rsidRPr="002222F8">
        <w:rPr>
          <w:lang w:val="fr-CA"/>
        </w:rPr>
        <w:tab/>
      </w:r>
      <w:r w:rsidRPr="002222F8">
        <w:rPr>
          <w:lang w:val="fr-CA"/>
        </w:rPr>
        <w:tab/>
      </w:r>
      <w:r w:rsidRPr="002222F8">
        <w:rPr>
          <w:lang w:val="fr-CA"/>
        </w:rPr>
        <w:tab/>
      </w:r>
      <w:r w:rsidRPr="002222F8">
        <w:rPr>
          <w:lang w:val="fr-CA"/>
        </w:rPr>
        <w:tab/>
      </w:r>
      <w:r>
        <w:rPr>
          <w:lang w:val="fr-CA"/>
        </w:rPr>
        <w:t>(L’Autre Rivage)</w:t>
      </w:r>
      <w:r>
        <w:rPr>
          <w:rStyle w:val="Znakapoznpodarou"/>
          <w:noProof/>
          <w:vertAlign w:val="superscript"/>
          <w:lang w:val="fr-CA"/>
        </w:rPr>
        <w:footnoteReference w:id="4"/>
      </w:r>
    </w:p>
    <w:p w:rsidR="00CE0604" w:rsidRDefault="00CE0604"/>
    <w:sectPr w:rsidR="00CE0604" w:rsidSect="00554A4E">
      <w:pgSz w:w="11906" w:h="16838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5EC" w:rsidRDefault="009E65EC" w:rsidP="00CE0604">
      <w:r>
        <w:separator/>
      </w:r>
    </w:p>
  </w:endnote>
  <w:endnote w:type="continuationSeparator" w:id="0">
    <w:p w:rsidR="009E65EC" w:rsidRDefault="009E65EC" w:rsidP="00CE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5EC" w:rsidRDefault="009E65EC" w:rsidP="00CE0604">
      <w:r>
        <w:separator/>
      </w:r>
    </w:p>
  </w:footnote>
  <w:footnote w:type="continuationSeparator" w:id="0">
    <w:p w:rsidR="009E65EC" w:rsidRDefault="009E65EC" w:rsidP="00CE0604">
      <w:r>
        <w:continuationSeparator/>
      </w:r>
    </w:p>
  </w:footnote>
  <w:footnote w:id="1">
    <w:p w:rsidR="00CE0604" w:rsidRDefault="00CE0604" w:rsidP="00CE0604">
      <w:pPr>
        <w:pStyle w:val="Textpoznpodarou"/>
        <w:suppressAutoHyphens w:val="0"/>
        <w:autoSpaceDE w:val="0"/>
        <w:autoSpaceDN w:val="0"/>
        <w:adjustRightInd w:val="0"/>
        <w:jc w:val="both"/>
      </w:pPr>
      <w:r>
        <w:rPr>
          <w:rStyle w:val="Znakapoznpodarou"/>
          <w:spacing w:val="-3"/>
          <w:kern w:val="0"/>
          <w:vertAlign w:val="superscript"/>
          <w:lang w:val="fr-CA"/>
        </w:rPr>
        <w:footnoteRef/>
      </w:r>
      <w:r>
        <w:rPr>
          <w:spacing w:val="-3"/>
          <w:kern w:val="0"/>
          <w:lang w:val="fr-CA"/>
        </w:rPr>
        <w:t xml:space="preserve"> </w:t>
      </w:r>
      <w:proofErr w:type="spellStart"/>
      <w:r>
        <w:rPr>
          <w:spacing w:val="-3"/>
          <w:kern w:val="0"/>
          <w:lang w:val="fr-CA"/>
        </w:rPr>
        <w:t>Sioui</w:t>
      </w:r>
      <w:proofErr w:type="spellEnd"/>
      <w:r>
        <w:rPr>
          <w:spacing w:val="-3"/>
          <w:kern w:val="0"/>
          <w:lang w:val="fr-CA"/>
        </w:rPr>
        <w:t xml:space="preserve">, Jean. </w:t>
      </w:r>
      <w:r>
        <w:rPr>
          <w:i/>
          <w:iCs/>
          <w:spacing w:val="-3"/>
          <w:kern w:val="0"/>
          <w:lang w:val="fr-CA"/>
        </w:rPr>
        <w:t xml:space="preserve">Le pas de l’Indien. Pensées </w:t>
      </w:r>
      <w:proofErr w:type="spellStart"/>
      <w:r>
        <w:rPr>
          <w:i/>
          <w:iCs/>
          <w:spacing w:val="-3"/>
          <w:kern w:val="0"/>
          <w:lang w:val="fr-CA"/>
        </w:rPr>
        <w:t>wendates</w:t>
      </w:r>
      <w:proofErr w:type="spellEnd"/>
      <w:r>
        <w:rPr>
          <w:spacing w:val="-3"/>
          <w:kern w:val="0"/>
          <w:lang w:val="fr-CA"/>
        </w:rPr>
        <w:t xml:space="preserve">. Québec : Le Loup de Gouttière, 1997, pp. 54, 73. Cité d’après Gatti, Maurizio. </w:t>
      </w:r>
      <w:r>
        <w:rPr>
          <w:i/>
          <w:iCs/>
          <w:spacing w:val="-3"/>
          <w:kern w:val="0"/>
          <w:lang w:val="fr-CA"/>
        </w:rPr>
        <w:t>Littérature amérindienne du Québec.</w:t>
      </w:r>
      <w:r>
        <w:rPr>
          <w:spacing w:val="-3"/>
          <w:kern w:val="0"/>
          <w:lang w:val="fr-CA"/>
        </w:rPr>
        <w:t xml:space="preserve"> </w:t>
      </w:r>
      <w:r>
        <w:rPr>
          <w:i/>
          <w:iCs/>
          <w:spacing w:val="-3"/>
          <w:kern w:val="0"/>
          <w:lang w:val="fr-CA"/>
        </w:rPr>
        <w:t>Écrits de langue française</w:t>
      </w:r>
      <w:r>
        <w:rPr>
          <w:spacing w:val="-3"/>
          <w:kern w:val="0"/>
          <w:lang w:val="fr-CA"/>
        </w:rPr>
        <w:t>. Montréal : Hurtubise, 2004, pp. 108, 109. Cette anthologie contient tous les poèmes cités dans ce sous-chapitre.</w:t>
      </w:r>
    </w:p>
  </w:footnote>
  <w:footnote w:id="2">
    <w:p w:rsidR="00CE0604" w:rsidRDefault="00CE0604" w:rsidP="00CE0604">
      <w:pPr>
        <w:pStyle w:val="Textpoznpodarou"/>
        <w:suppressAutoHyphens w:val="0"/>
        <w:autoSpaceDE w:val="0"/>
        <w:autoSpaceDN w:val="0"/>
        <w:adjustRightInd w:val="0"/>
        <w:jc w:val="both"/>
      </w:pPr>
      <w:r>
        <w:rPr>
          <w:rStyle w:val="Znakapoznpodarou"/>
          <w:spacing w:val="-3"/>
          <w:kern w:val="0"/>
          <w:vertAlign w:val="superscript"/>
          <w:lang w:val="fr-CA"/>
        </w:rPr>
        <w:footnoteRef/>
      </w:r>
      <w:r>
        <w:rPr>
          <w:spacing w:val="-3"/>
          <w:kern w:val="0"/>
          <w:lang w:val="fr-CA"/>
        </w:rPr>
        <w:t xml:space="preserve"> « Mon pays rêvé ou la PAX CANATA » a été publié dans la revue </w:t>
      </w:r>
      <w:r>
        <w:rPr>
          <w:i/>
          <w:iCs/>
          <w:spacing w:val="-3"/>
          <w:kern w:val="0"/>
          <w:lang w:val="fr-CA"/>
        </w:rPr>
        <w:t>Terres en vue</w:t>
      </w:r>
      <w:r>
        <w:rPr>
          <w:spacing w:val="-3"/>
          <w:kern w:val="0"/>
          <w:lang w:val="fr-CA"/>
        </w:rPr>
        <w:t xml:space="preserve"> 3, 4, 1995. Cité d’après Gatti, Maurizio.</w:t>
      </w:r>
      <w:r>
        <w:rPr>
          <w:i/>
          <w:iCs/>
          <w:spacing w:val="-3"/>
          <w:kern w:val="0"/>
          <w:lang w:val="fr-CA"/>
        </w:rPr>
        <w:t xml:space="preserve"> Littérature amérindienne du Québec</w:t>
      </w:r>
      <w:r>
        <w:rPr>
          <w:spacing w:val="-3"/>
          <w:kern w:val="0"/>
          <w:lang w:val="fr-CA"/>
        </w:rPr>
        <w:t>, pp. 104-106.</w:t>
      </w:r>
    </w:p>
  </w:footnote>
  <w:footnote w:id="3">
    <w:p w:rsidR="00CE0604" w:rsidRDefault="00CE0604" w:rsidP="00CE0604">
      <w:pPr>
        <w:pStyle w:val="Odsazeni"/>
        <w:ind w:left="0"/>
      </w:pPr>
      <w:r>
        <w:rPr>
          <w:rStyle w:val="Znakapoznpodarou"/>
          <w:vertAlign w:val="superscript"/>
          <w:lang w:val="fr-CA"/>
        </w:rPr>
        <w:footnoteRef/>
      </w:r>
      <w:r>
        <w:rPr>
          <w:lang w:val="fr-CA"/>
        </w:rPr>
        <w:t xml:space="preserve"> </w:t>
      </w:r>
      <w:proofErr w:type="spellStart"/>
      <w:r>
        <w:rPr>
          <w:lang w:val="fr-CA"/>
        </w:rPr>
        <w:t>Soui</w:t>
      </w:r>
      <w:proofErr w:type="spellEnd"/>
      <w:r>
        <w:rPr>
          <w:lang w:val="fr-CA"/>
        </w:rPr>
        <w:t>, Éléonore. « </w:t>
      </w:r>
      <w:proofErr w:type="spellStart"/>
      <w:r>
        <w:rPr>
          <w:lang w:val="fr-CA"/>
        </w:rPr>
        <w:t>Autochtonicité</w:t>
      </w:r>
      <w:proofErr w:type="spellEnd"/>
      <w:r>
        <w:rPr>
          <w:lang w:val="fr-CA"/>
        </w:rPr>
        <w:t xml:space="preserve"> ». In </w:t>
      </w:r>
      <w:r>
        <w:rPr>
          <w:i/>
          <w:iCs/>
          <w:lang w:val="fr-CA"/>
        </w:rPr>
        <w:t>Femme de l’île</w:t>
      </w:r>
      <w:r>
        <w:rPr>
          <w:lang w:val="fr-CA"/>
        </w:rPr>
        <w:t>. Rillieux : Sur le dos de la tortue, numéro spécial, 1990, p. 12. Cité d’après Gatti, Maurizio.</w:t>
      </w:r>
      <w:r>
        <w:rPr>
          <w:i/>
          <w:iCs/>
          <w:lang w:val="fr-CA"/>
        </w:rPr>
        <w:t xml:space="preserve"> Littérature amérindienne du Québec</w:t>
      </w:r>
      <w:r>
        <w:rPr>
          <w:lang w:val="fr-CA"/>
        </w:rPr>
        <w:t>, p. 89.</w:t>
      </w:r>
    </w:p>
  </w:footnote>
  <w:footnote w:id="4">
    <w:p w:rsidR="00CE0604" w:rsidRDefault="00CE0604" w:rsidP="00CE0604">
      <w:pPr>
        <w:pStyle w:val="Textpoznpodarou"/>
        <w:suppressAutoHyphens w:val="0"/>
        <w:autoSpaceDE w:val="0"/>
        <w:autoSpaceDN w:val="0"/>
        <w:adjustRightInd w:val="0"/>
        <w:jc w:val="both"/>
      </w:pPr>
      <w:r>
        <w:rPr>
          <w:rStyle w:val="Znakapoznpodarou"/>
          <w:spacing w:val="-3"/>
          <w:kern w:val="0"/>
          <w:vertAlign w:val="superscript"/>
          <w:lang w:val="fr-CA"/>
        </w:rPr>
        <w:footnoteRef/>
      </w:r>
      <w:r>
        <w:rPr>
          <w:spacing w:val="-3"/>
          <w:kern w:val="0"/>
          <w:lang w:val="es-ES"/>
        </w:rPr>
        <w:t xml:space="preserve"> Alfonso, Antonio d’. </w:t>
      </w:r>
      <w:proofErr w:type="gramStart"/>
      <w:r w:rsidRPr="00CE0604">
        <w:rPr>
          <w:spacing w:val="-3"/>
          <w:kern w:val="0"/>
          <w:lang w:val="it-IT"/>
        </w:rPr>
        <w:t xml:space="preserve">« </w:t>
      </w:r>
      <w:proofErr w:type="gramEnd"/>
      <w:r w:rsidRPr="00CE0604">
        <w:rPr>
          <w:spacing w:val="-3"/>
          <w:kern w:val="0"/>
          <w:lang w:val="it-IT"/>
        </w:rPr>
        <w:t xml:space="preserve">L’Autre Rivage ». </w:t>
      </w:r>
      <w:r>
        <w:rPr>
          <w:spacing w:val="-3"/>
          <w:kern w:val="0"/>
          <w:lang w:val="fr-CA"/>
        </w:rPr>
        <w:t>Cité d’après Dumont, François</w:t>
      </w:r>
      <w:r>
        <w:rPr>
          <w:i/>
          <w:iCs/>
          <w:spacing w:val="-3"/>
          <w:kern w:val="0"/>
          <w:lang w:val="fr-CA"/>
        </w:rPr>
        <w:t>. La Poésie québécoise</w:t>
      </w:r>
      <w:r>
        <w:rPr>
          <w:spacing w:val="-3"/>
          <w:kern w:val="0"/>
          <w:lang w:val="fr-CA"/>
        </w:rPr>
        <w:t>. Montréal : Boréal, 1999, p. 102.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04"/>
    <w:rsid w:val="001E0B85"/>
    <w:rsid w:val="0031611D"/>
    <w:rsid w:val="004965D7"/>
    <w:rsid w:val="004A0D08"/>
    <w:rsid w:val="004B1CAC"/>
    <w:rsid w:val="00554A4E"/>
    <w:rsid w:val="008E00F9"/>
    <w:rsid w:val="009773DD"/>
    <w:rsid w:val="009E65EC"/>
    <w:rsid w:val="00A11470"/>
    <w:rsid w:val="00A438CB"/>
    <w:rsid w:val="00A84834"/>
    <w:rsid w:val="00AD649C"/>
    <w:rsid w:val="00CE0604"/>
    <w:rsid w:val="00DE3F94"/>
    <w:rsid w:val="00F2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CJ"/>
    <w:qFormat/>
    <w:rsid w:val="00CE06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Times New Roman"/>
      <w:spacing w:val="-3"/>
      <w:sz w:val="24"/>
      <w:szCs w:val="24"/>
      <w:lang w:eastAsia="cs-CZ"/>
    </w:rPr>
  </w:style>
  <w:style w:type="paragraph" w:styleId="Nadpis1">
    <w:name w:val="heading 1"/>
    <w:aliases w:val="CitaceFJ"/>
    <w:basedOn w:val="Normln"/>
    <w:next w:val="Normln"/>
    <w:link w:val="Nadpis1Char"/>
    <w:uiPriority w:val="9"/>
    <w:qFormat/>
    <w:rsid w:val="009773DD"/>
    <w:pPr>
      <w:keepNext/>
      <w:keepLines/>
      <w:widowControl/>
      <w:autoSpaceDE/>
      <w:autoSpaceDN/>
      <w:adjustRightInd/>
      <w:ind w:left="567" w:right="567"/>
      <w:outlineLvl w:val="0"/>
    </w:pPr>
    <w:rPr>
      <w:rFonts w:eastAsiaTheme="majorEastAsia" w:cstheme="majorBidi"/>
      <w:bCs/>
      <w:spacing w:val="0"/>
      <w:sz w:val="20"/>
      <w:szCs w:val="28"/>
      <w:lang w:val="fr-CA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11470"/>
    <w:pPr>
      <w:spacing w:after="0" w:line="240" w:lineRule="auto"/>
      <w:ind w:left="567" w:right="567"/>
      <w:jc w:val="both"/>
    </w:pPr>
    <w:rPr>
      <w:rFonts w:ascii="Times New Roman" w:hAnsi="Times New Roman"/>
      <w:sz w:val="20"/>
      <w:lang w:val="fr-CA"/>
    </w:rPr>
  </w:style>
  <w:style w:type="paragraph" w:customStyle="1" w:styleId="OdsFJ">
    <w:name w:val="OdsFJ"/>
    <w:basedOn w:val="Normln"/>
    <w:qFormat/>
    <w:rsid w:val="004A0D08"/>
    <w:pPr>
      <w:ind w:left="567" w:right="567"/>
    </w:pPr>
    <w:rPr>
      <w:rFonts w:eastAsia="Times New Roman" w:cs="Courier"/>
      <w:spacing w:val="0"/>
      <w:sz w:val="20"/>
      <w:lang w:val="fr-CA"/>
    </w:rPr>
  </w:style>
  <w:style w:type="character" w:customStyle="1" w:styleId="Nadpis1Char">
    <w:name w:val="Nadpis 1 Char"/>
    <w:aliases w:val="CitaceFJ Char"/>
    <w:basedOn w:val="Standardnpsmoodstavce"/>
    <w:link w:val="Nadpis1"/>
    <w:uiPriority w:val="9"/>
    <w:rsid w:val="009773DD"/>
    <w:rPr>
      <w:rFonts w:ascii="Times New Roman" w:eastAsiaTheme="majorEastAsia" w:hAnsi="Times New Roman" w:cstheme="majorBidi"/>
      <w:bCs/>
      <w:sz w:val="20"/>
      <w:szCs w:val="28"/>
      <w:lang w:val="fr-CA"/>
    </w:rPr>
  </w:style>
  <w:style w:type="paragraph" w:styleId="Citt">
    <w:name w:val="Quote"/>
    <w:aliases w:val="Citát FJ"/>
    <w:basedOn w:val="Normln"/>
    <w:next w:val="Normln"/>
    <w:link w:val="CittChar"/>
    <w:uiPriority w:val="29"/>
    <w:qFormat/>
    <w:rsid w:val="008E00F9"/>
    <w:pPr>
      <w:ind w:left="567" w:right="567"/>
    </w:pPr>
    <w:rPr>
      <w:rFonts w:eastAsiaTheme="minorHAnsi" w:cstheme="minorBidi"/>
      <w:iCs/>
      <w:color w:val="000000" w:themeColor="text1"/>
      <w:spacing w:val="0"/>
      <w:sz w:val="20"/>
      <w:szCs w:val="20"/>
      <w:lang w:val="pl-PL" w:eastAsia="en-US"/>
    </w:rPr>
  </w:style>
  <w:style w:type="character" w:customStyle="1" w:styleId="CittChar">
    <w:name w:val="Citát Char"/>
    <w:aliases w:val="Citát FJ Char"/>
    <w:basedOn w:val="Standardnpsmoodstavce"/>
    <w:link w:val="Citt"/>
    <w:uiPriority w:val="29"/>
    <w:rsid w:val="008E00F9"/>
    <w:rPr>
      <w:rFonts w:ascii="Times New Roman" w:hAnsi="Times New Roman"/>
      <w:iCs/>
      <w:color w:val="000000" w:themeColor="text1"/>
      <w:sz w:val="20"/>
      <w:szCs w:val="20"/>
    </w:rPr>
  </w:style>
  <w:style w:type="paragraph" w:customStyle="1" w:styleId="FJ">
    <w:name w:val="FJ"/>
    <w:basedOn w:val="Normln"/>
    <w:qFormat/>
    <w:rsid w:val="0031611D"/>
    <w:rPr>
      <w:rFonts w:eastAsia="Times New Roman" w:cs="Courier"/>
      <w:spacing w:val="0"/>
      <w:lang w:val="fr-CA"/>
    </w:rPr>
  </w:style>
  <w:style w:type="paragraph" w:customStyle="1" w:styleId="Odsazeni">
    <w:name w:val="Odsazeni"/>
    <w:basedOn w:val="Normln"/>
    <w:uiPriority w:val="99"/>
    <w:rsid w:val="00CE0604"/>
    <w:pPr>
      <w:ind w:left="567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00CE0604"/>
    <w:pPr>
      <w:suppressAutoHyphens/>
      <w:autoSpaceDE/>
      <w:autoSpaceDN/>
      <w:adjustRightInd/>
      <w:jc w:val="left"/>
    </w:pPr>
    <w:rPr>
      <w:spacing w:val="0"/>
      <w:kern w:val="1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E0604"/>
    <w:rPr>
      <w:rFonts w:ascii="Times New Roman" w:eastAsia="SimSun" w:hAnsi="Times New Roman" w:cs="Times New Roman"/>
      <w:kern w:val="1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CE0604"/>
    <w:rPr>
      <w:rFonts w:ascii="Times New Roman" w:hAnsi="Times New Roman" w:cs="Times New Roman"/>
      <w:position w:val="1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CJ"/>
    <w:qFormat/>
    <w:rsid w:val="00CE06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Times New Roman"/>
      <w:spacing w:val="-3"/>
      <w:sz w:val="24"/>
      <w:szCs w:val="24"/>
      <w:lang w:eastAsia="cs-CZ"/>
    </w:rPr>
  </w:style>
  <w:style w:type="paragraph" w:styleId="Nadpis1">
    <w:name w:val="heading 1"/>
    <w:aliases w:val="CitaceFJ"/>
    <w:basedOn w:val="Normln"/>
    <w:next w:val="Normln"/>
    <w:link w:val="Nadpis1Char"/>
    <w:uiPriority w:val="9"/>
    <w:qFormat/>
    <w:rsid w:val="009773DD"/>
    <w:pPr>
      <w:keepNext/>
      <w:keepLines/>
      <w:widowControl/>
      <w:autoSpaceDE/>
      <w:autoSpaceDN/>
      <w:adjustRightInd/>
      <w:ind w:left="567" w:right="567"/>
      <w:outlineLvl w:val="0"/>
    </w:pPr>
    <w:rPr>
      <w:rFonts w:eastAsiaTheme="majorEastAsia" w:cstheme="majorBidi"/>
      <w:bCs/>
      <w:spacing w:val="0"/>
      <w:sz w:val="20"/>
      <w:szCs w:val="28"/>
      <w:lang w:val="fr-CA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11470"/>
    <w:pPr>
      <w:spacing w:after="0" w:line="240" w:lineRule="auto"/>
      <w:ind w:left="567" w:right="567"/>
      <w:jc w:val="both"/>
    </w:pPr>
    <w:rPr>
      <w:rFonts w:ascii="Times New Roman" w:hAnsi="Times New Roman"/>
      <w:sz w:val="20"/>
      <w:lang w:val="fr-CA"/>
    </w:rPr>
  </w:style>
  <w:style w:type="paragraph" w:customStyle="1" w:styleId="OdsFJ">
    <w:name w:val="OdsFJ"/>
    <w:basedOn w:val="Normln"/>
    <w:qFormat/>
    <w:rsid w:val="004A0D08"/>
    <w:pPr>
      <w:ind w:left="567" w:right="567"/>
    </w:pPr>
    <w:rPr>
      <w:rFonts w:eastAsia="Times New Roman" w:cs="Courier"/>
      <w:spacing w:val="0"/>
      <w:sz w:val="20"/>
      <w:lang w:val="fr-CA"/>
    </w:rPr>
  </w:style>
  <w:style w:type="character" w:customStyle="1" w:styleId="Nadpis1Char">
    <w:name w:val="Nadpis 1 Char"/>
    <w:aliases w:val="CitaceFJ Char"/>
    <w:basedOn w:val="Standardnpsmoodstavce"/>
    <w:link w:val="Nadpis1"/>
    <w:uiPriority w:val="9"/>
    <w:rsid w:val="009773DD"/>
    <w:rPr>
      <w:rFonts w:ascii="Times New Roman" w:eastAsiaTheme="majorEastAsia" w:hAnsi="Times New Roman" w:cstheme="majorBidi"/>
      <w:bCs/>
      <w:sz w:val="20"/>
      <w:szCs w:val="28"/>
      <w:lang w:val="fr-CA"/>
    </w:rPr>
  </w:style>
  <w:style w:type="paragraph" w:styleId="Citt">
    <w:name w:val="Quote"/>
    <w:aliases w:val="Citát FJ"/>
    <w:basedOn w:val="Normln"/>
    <w:next w:val="Normln"/>
    <w:link w:val="CittChar"/>
    <w:uiPriority w:val="29"/>
    <w:qFormat/>
    <w:rsid w:val="008E00F9"/>
    <w:pPr>
      <w:ind w:left="567" w:right="567"/>
    </w:pPr>
    <w:rPr>
      <w:rFonts w:eastAsiaTheme="minorHAnsi" w:cstheme="minorBidi"/>
      <w:iCs/>
      <w:color w:val="000000" w:themeColor="text1"/>
      <w:spacing w:val="0"/>
      <w:sz w:val="20"/>
      <w:szCs w:val="20"/>
      <w:lang w:val="pl-PL" w:eastAsia="en-US"/>
    </w:rPr>
  </w:style>
  <w:style w:type="character" w:customStyle="1" w:styleId="CittChar">
    <w:name w:val="Citát Char"/>
    <w:aliases w:val="Citát FJ Char"/>
    <w:basedOn w:val="Standardnpsmoodstavce"/>
    <w:link w:val="Citt"/>
    <w:uiPriority w:val="29"/>
    <w:rsid w:val="008E00F9"/>
    <w:rPr>
      <w:rFonts w:ascii="Times New Roman" w:hAnsi="Times New Roman"/>
      <w:iCs/>
      <w:color w:val="000000" w:themeColor="text1"/>
      <w:sz w:val="20"/>
      <w:szCs w:val="20"/>
    </w:rPr>
  </w:style>
  <w:style w:type="paragraph" w:customStyle="1" w:styleId="FJ">
    <w:name w:val="FJ"/>
    <w:basedOn w:val="Normln"/>
    <w:qFormat/>
    <w:rsid w:val="0031611D"/>
    <w:rPr>
      <w:rFonts w:eastAsia="Times New Roman" w:cs="Courier"/>
      <w:spacing w:val="0"/>
      <w:lang w:val="fr-CA"/>
    </w:rPr>
  </w:style>
  <w:style w:type="paragraph" w:customStyle="1" w:styleId="Odsazeni">
    <w:name w:val="Odsazeni"/>
    <w:basedOn w:val="Normln"/>
    <w:uiPriority w:val="99"/>
    <w:rsid w:val="00CE0604"/>
    <w:pPr>
      <w:ind w:left="567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00CE0604"/>
    <w:pPr>
      <w:suppressAutoHyphens/>
      <w:autoSpaceDE/>
      <w:autoSpaceDN/>
      <w:adjustRightInd/>
      <w:jc w:val="left"/>
    </w:pPr>
    <w:rPr>
      <w:spacing w:val="0"/>
      <w:kern w:val="1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E0604"/>
    <w:rPr>
      <w:rFonts w:ascii="Times New Roman" w:eastAsia="SimSun" w:hAnsi="Times New Roman" w:cs="Times New Roman"/>
      <w:kern w:val="1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CE0604"/>
    <w:rPr>
      <w:rFonts w:ascii="Times New Roman" w:hAnsi="Times New Roman" w:cs="Times New Roman"/>
      <w:position w:val="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Kyloušek</dc:creator>
  <cp:keywords/>
  <dc:description/>
  <cp:lastModifiedBy>Kyloušek</cp:lastModifiedBy>
  <cp:revision>1</cp:revision>
  <dcterms:created xsi:type="dcterms:W3CDTF">2016-10-03T17:46:00Z</dcterms:created>
  <dcterms:modified xsi:type="dcterms:W3CDTF">2016-10-03T17:49:00Z</dcterms:modified>
</cp:coreProperties>
</file>