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28" w:rsidRPr="00D36728" w:rsidRDefault="00D36728" w:rsidP="00D36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b/>
          <w:sz w:val="32"/>
          <w:szCs w:val="32"/>
          <w:u w:val="single"/>
          <w:lang w:eastAsia="cs-CZ"/>
        </w:rPr>
      </w:pPr>
      <w:r w:rsidRPr="009D3AB7">
        <w:rPr>
          <w:rFonts w:ascii="Arial Unicode MS" w:eastAsia="Arial Unicode MS" w:hAnsi="Arial Unicode MS" w:cs="Arial Unicode MS"/>
          <w:b/>
          <w:sz w:val="32"/>
          <w:szCs w:val="32"/>
          <w:u w:val="single"/>
          <w:lang w:eastAsia="cs-CZ"/>
        </w:rPr>
        <w:t xml:space="preserve">Základná </w:t>
      </w:r>
      <w:r w:rsidRPr="00D36728">
        <w:rPr>
          <w:rFonts w:ascii="Arial Unicode MS" w:eastAsia="Arial Unicode MS" w:hAnsi="Arial Unicode MS" w:cs="Arial Unicode MS"/>
          <w:b/>
          <w:sz w:val="32"/>
          <w:szCs w:val="32"/>
          <w:u w:val="single"/>
          <w:lang w:eastAsia="cs-CZ"/>
        </w:rPr>
        <w:t>hláskoslovná charakteristika slovenčiny</w:t>
      </w:r>
    </w:p>
    <w:p w:rsidR="00D36728" w:rsidRPr="00D36728" w:rsidRDefault="00D36728" w:rsidP="009D3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360" w:line="240" w:lineRule="auto"/>
        <w:rPr>
          <w:rFonts w:ascii="Arial Unicode MS" w:eastAsia="Arial Unicode MS" w:hAnsi="Arial Unicode MS" w:cs="Arial Unicode MS"/>
          <w:sz w:val="32"/>
          <w:szCs w:val="32"/>
          <w:lang w:eastAsia="cs-CZ"/>
        </w:rPr>
      </w:pPr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>• najvyšší počet vokálov a diftongov (19) a druhý najnižší počet konsonantov (27) v rámci západoslovanských jazykov;</w:t>
      </w:r>
    </w:p>
    <w:p w:rsidR="00D36728" w:rsidRPr="00D36728" w:rsidRDefault="00D36728" w:rsidP="009D3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360" w:line="240" w:lineRule="auto"/>
        <w:rPr>
          <w:rFonts w:ascii="Arial Unicode MS" w:eastAsia="Arial Unicode MS" w:hAnsi="Arial Unicode MS" w:cs="Arial Unicode MS"/>
          <w:sz w:val="32"/>
          <w:szCs w:val="32"/>
          <w:lang w:eastAsia="cs-CZ"/>
        </w:rPr>
      </w:pPr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>• 7 párov krátkych a dlhých vokalických hlások (a - á, e - é, i - í, o - ó, u - ú; l - l, r - ŕ);</w:t>
      </w:r>
    </w:p>
    <w:p w:rsidR="00D36728" w:rsidRPr="00D36728" w:rsidRDefault="00D36728" w:rsidP="009D3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360" w:line="240" w:lineRule="auto"/>
        <w:rPr>
          <w:rFonts w:ascii="Arial Unicode MS" w:eastAsia="Arial Unicode MS" w:hAnsi="Arial Unicode MS" w:cs="Arial Unicode MS"/>
          <w:sz w:val="32"/>
          <w:szCs w:val="32"/>
          <w:lang w:eastAsia="cs-CZ"/>
        </w:rPr>
      </w:pPr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 xml:space="preserve">• slabikotvorné hlásky r, ŕ, </w:t>
      </w:r>
      <w:r w:rsidR="009D3AB7">
        <w:rPr>
          <w:rFonts w:ascii="Arial Unicode MS" w:eastAsia="Arial Unicode MS" w:hAnsi="Arial Unicode MS" w:cs="Arial Unicode MS"/>
          <w:sz w:val="32"/>
          <w:szCs w:val="32"/>
          <w:lang w:eastAsia="cs-CZ"/>
        </w:rPr>
        <w:t>l, ĺ {srna - päť sŕ</w:t>
      </w:r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 xml:space="preserve">n, srna, vlna, </w:t>
      </w:r>
      <w:r w:rsidR="009D3AB7">
        <w:rPr>
          <w:rFonts w:ascii="Arial Unicode MS" w:eastAsia="Arial Unicode MS" w:hAnsi="Arial Unicode MS" w:cs="Arial Unicode MS"/>
          <w:sz w:val="32"/>
          <w:szCs w:val="32"/>
          <w:lang w:eastAsia="cs-CZ"/>
        </w:rPr>
        <w:t>8 vĺ</w:t>
      </w:r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>n, stĺp);</w:t>
      </w:r>
    </w:p>
    <w:p w:rsidR="00D36728" w:rsidRPr="00D36728" w:rsidRDefault="00D36728" w:rsidP="009D3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360" w:line="240" w:lineRule="auto"/>
        <w:rPr>
          <w:rFonts w:ascii="Arial Unicode MS" w:eastAsia="Arial Unicode MS" w:hAnsi="Arial Unicode MS" w:cs="Arial Unicode MS"/>
          <w:sz w:val="32"/>
          <w:szCs w:val="32"/>
          <w:lang w:eastAsia="cs-CZ"/>
        </w:rPr>
      </w:pPr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>• prog</w:t>
      </w:r>
      <w:r w:rsidR="009D3AB7">
        <w:rPr>
          <w:rFonts w:ascii="Arial Unicode MS" w:eastAsia="Arial Unicode MS" w:hAnsi="Arial Unicode MS" w:cs="Arial Unicode MS"/>
          <w:sz w:val="32"/>
          <w:szCs w:val="32"/>
          <w:lang w:eastAsia="cs-CZ"/>
        </w:rPr>
        <w:t>resívna neutralizácia kvantity (</w:t>
      </w:r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>k hrádzam, kráčam, piaty, o vŕbach, o piesňach, krásny, mŕtvy, chválim, dúfam), ktorá je špecifickým znakom slovenčiny;</w:t>
      </w:r>
    </w:p>
    <w:p w:rsidR="00D36728" w:rsidRPr="00D36728" w:rsidRDefault="00D36728" w:rsidP="009D3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360" w:line="240" w:lineRule="auto"/>
        <w:rPr>
          <w:rFonts w:ascii="Arial Unicode MS" w:eastAsia="Arial Unicode MS" w:hAnsi="Arial Unicode MS" w:cs="Arial Unicode MS"/>
          <w:sz w:val="32"/>
          <w:szCs w:val="32"/>
          <w:lang w:eastAsia="cs-CZ"/>
        </w:rPr>
      </w:pPr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 xml:space="preserve">• stúpavé diftongy: tri </w:t>
      </w:r>
      <w:proofErr w:type="spellStart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>i-ové</w:t>
      </w:r>
      <w:proofErr w:type="spellEnd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 xml:space="preserve"> difton</w:t>
      </w:r>
      <w:r w:rsidR="009D3AB7">
        <w:rPr>
          <w:rFonts w:ascii="Arial Unicode MS" w:eastAsia="Arial Unicode MS" w:hAnsi="Arial Unicode MS" w:cs="Arial Unicode MS"/>
          <w:sz w:val="32"/>
          <w:szCs w:val="32"/>
          <w:lang w:eastAsia="cs-CZ"/>
        </w:rPr>
        <w:t xml:space="preserve">gy </w:t>
      </w:r>
      <w:proofErr w:type="spellStart"/>
      <w:r w:rsidR="009D3AB7">
        <w:rPr>
          <w:rFonts w:ascii="Arial Unicode MS" w:eastAsia="Arial Unicode MS" w:hAnsi="Arial Unicode MS" w:cs="Arial Unicode MS"/>
          <w:sz w:val="32"/>
          <w:szCs w:val="32"/>
          <w:lang w:eastAsia="cs-CZ"/>
        </w:rPr>
        <w:t>ia</w:t>
      </w:r>
      <w:proofErr w:type="spellEnd"/>
      <w:r w:rsidR="009D3AB7">
        <w:rPr>
          <w:rFonts w:ascii="Arial Unicode MS" w:eastAsia="Arial Unicode MS" w:hAnsi="Arial Unicode MS" w:cs="Arial Unicode MS"/>
          <w:sz w:val="32"/>
          <w:szCs w:val="32"/>
          <w:lang w:eastAsia="cs-CZ"/>
        </w:rPr>
        <w:t xml:space="preserve">, </w:t>
      </w:r>
      <w:proofErr w:type="spellStart"/>
      <w:r w:rsidR="009D3AB7">
        <w:rPr>
          <w:rFonts w:ascii="Arial Unicode MS" w:eastAsia="Arial Unicode MS" w:hAnsi="Arial Unicode MS" w:cs="Arial Unicode MS"/>
          <w:sz w:val="32"/>
          <w:szCs w:val="32"/>
          <w:lang w:eastAsia="cs-CZ"/>
        </w:rPr>
        <w:t>ie</w:t>
      </w:r>
      <w:proofErr w:type="spellEnd"/>
      <w:r w:rsidR="009D3AB7">
        <w:rPr>
          <w:rFonts w:ascii="Arial Unicode MS" w:eastAsia="Arial Unicode MS" w:hAnsi="Arial Unicode MS" w:cs="Arial Unicode MS"/>
          <w:sz w:val="32"/>
          <w:szCs w:val="32"/>
          <w:lang w:eastAsia="cs-CZ"/>
        </w:rPr>
        <w:t xml:space="preserve">, </w:t>
      </w:r>
      <w:proofErr w:type="spellStart"/>
      <w:r w:rsidR="009D3AB7">
        <w:rPr>
          <w:rFonts w:ascii="Arial Unicode MS" w:eastAsia="Arial Unicode MS" w:hAnsi="Arial Unicode MS" w:cs="Arial Unicode MS"/>
          <w:sz w:val="32"/>
          <w:szCs w:val="32"/>
          <w:lang w:eastAsia="cs-CZ"/>
        </w:rPr>
        <w:t>iu</w:t>
      </w:r>
      <w:proofErr w:type="spellEnd"/>
      <w:r w:rsidR="009D3AB7">
        <w:rPr>
          <w:rFonts w:ascii="Arial Unicode MS" w:eastAsia="Arial Unicode MS" w:hAnsi="Arial Unicode MS" w:cs="Arial Unicode MS"/>
          <w:sz w:val="32"/>
          <w:szCs w:val="32"/>
          <w:lang w:eastAsia="cs-CZ"/>
        </w:rPr>
        <w:t xml:space="preserve"> a diftong ô [</w:t>
      </w:r>
      <w:proofErr w:type="spellStart"/>
      <w:r w:rsidR="009D3AB7">
        <w:rPr>
          <w:rFonts w:ascii="Arial Unicode MS" w:eastAsia="Arial Unicode MS" w:hAnsi="Arial Unicode MS" w:cs="Arial Unicode MS"/>
          <w:sz w:val="32"/>
          <w:szCs w:val="32"/>
          <w:lang w:eastAsia="cs-CZ"/>
        </w:rPr>
        <w:t>úo</w:t>
      </w:r>
      <w:proofErr w:type="spellEnd"/>
      <w:r w:rsidR="009D3AB7">
        <w:rPr>
          <w:rFonts w:ascii="Arial Unicode MS" w:eastAsia="Arial Unicode MS" w:hAnsi="Arial Unicode MS" w:cs="Arial Unicode MS"/>
          <w:sz w:val="32"/>
          <w:szCs w:val="32"/>
          <w:lang w:eastAsia="cs-CZ"/>
        </w:rPr>
        <w:t>]</w:t>
      </w:r>
    </w:p>
    <w:p w:rsidR="00D36728" w:rsidRPr="00D36728" w:rsidRDefault="00D36728" w:rsidP="009D3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360" w:line="240" w:lineRule="auto"/>
        <w:rPr>
          <w:rFonts w:ascii="Arial Unicode MS" w:eastAsia="Arial Unicode MS" w:hAnsi="Arial Unicode MS" w:cs="Arial Unicode MS"/>
          <w:sz w:val="32"/>
          <w:szCs w:val="32"/>
          <w:lang w:eastAsia="cs-CZ"/>
        </w:rPr>
      </w:pPr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 xml:space="preserve">• fakultatívna hláska ä </w:t>
      </w:r>
      <w:r w:rsidR="009D3AB7">
        <w:rPr>
          <w:rFonts w:ascii="Arial Unicode MS" w:eastAsia="Arial Unicode MS" w:hAnsi="Arial Unicode MS" w:cs="Arial Unicode MS"/>
          <w:sz w:val="32"/>
          <w:szCs w:val="32"/>
          <w:lang w:eastAsia="cs-CZ"/>
        </w:rPr>
        <w:t>s kodifikovanou výslovnosťou</w:t>
      </w:r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 xml:space="preserve"> ä ako [e], </w:t>
      </w:r>
    </w:p>
    <w:p w:rsidR="00D36728" w:rsidRPr="00D36728" w:rsidRDefault="00D36728" w:rsidP="009D3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360" w:line="240" w:lineRule="auto"/>
        <w:rPr>
          <w:rFonts w:ascii="Arial Unicode MS" w:eastAsia="Arial Unicode MS" w:hAnsi="Arial Unicode MS" w:cs="Arial Unicode MS"/>
          <w:sz w:val="32"/>
          <w:szCs w:val="32"/>
          <w:lang w:eastAsia="cs-CZ"/>
        </w:rPr>
      </w:pPr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 xml:space="preserve">• slovenčina má nízku frekvenciu vokálov ä, ó, </w:t>
      </w:r>
      <w:proofErr w:type="spellStart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>iu</w:t>
      </w:r>
      <w:proofErr w:type="spellEnd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 xml:space="preserve">, é, podobne je to pri konsonantoch g, f, </w:t>
      </w:r>
      <w:proofErr w:type="spellStart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>dz</w:t>
      </w:r>
      <w:proofErr w:type="spellEnd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 xml:space="preserve">, </w:t>
      </w:r>
      <w:proofErr w:type="spellStart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>dž</w:t>
      </w:r>
      <w:proofErr w:type="spellEnd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 xml:space="preserve">, ktoré sú tiež na periférii hláskového systému </w:t>
      </w:r>
    </w:p>
    <w:p w:rsidR="00D36728" w:rsidRPr="00D36728" w:rsidRDefault="00D36728" w:rsidP="009D3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360" w:line="240" w:lineRule="auto"/>
        <w:rPr>
          <w:rFonts w:ascii="Arial Unicode MS" w:eastAsia="Arial Unicode MS" w:hAnsi="Arial Unicode MS" w:cs="Arial Unicode MS"/>
          <w:sz w:val="32"/>
          <w:szCs w:val="32"/>
          <w:lang w:eastAsia="cs-CZ"/>
        </w:rPr>
      </w:pPr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 xml:space="preserve">• slovenčina má tendenciu k zachovávaniu stúpajúcej sonority spoluhlások na začiatku slov; rozdielne od češtiny je v slovenčine len málo slov proti tejto tendencii a aj tie sú výpožičkami z češtiny {ľstivý, ľpieť, lkať), pórov, rozdiely č. </w:t>
      </w:r>
      <w:proofErr w:type="spellStart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>rtuť</w:t>
      </w:r>
      <w:proofErr w:type="spellEnd"/>
      <w:r w:rsidR="009D3AB7">
        <w:rPr>
          <w:rFonts w:ascii="Arial Unicode MS" w:eastAsia="Arial Unicode MS" w:hAnsi="Arial Unicode MS" w:cs="Arial Unicode MS"/>
          <w:sz w:val="32"/>
          <w:szCs w:val="32"/>
          <w:lang w:eastAsia="cs-CZ"/>
        </w:rPr>
        <w:t xml:space="preserve"> - s. ortuť, č. </w:t>
      </w:r>
      <w:proofErr w:type="spellStart"/>
      <w:r w:rsidR="009D3AB7">
        <w:rPr>
          <w:rFonts w:ascii="Arial Unicode MS" w:eastAsia="Arial Unicode MS" w:hAnsi="Arial Unicode MS" w:cs="Arial Unicode MS"/>
          <w:sz w:val="32"/>
          <w:szCs w:val="32"/>
          <w:lang w:eastAsia="cs-CZ"/>
        </w:rPr>
        <w:t>mše</w:t>
      </w:r>
      <w:proofErr w:type="spellEnd"/>
      <w:r w:rsidR="009D3AB7">
        <w:rPr>
          <w:rFonts w:ascii="Arial Unicode MS" w:eastAsia="Arial Unicode MS" w:hAnsi="Arial Unicode MS" w:cs="Arial Unicode MS"/>
          <w:sz w:val="32"/>
          <w:szCs w:val="32"/>
          <w:lang w:eastAsia="cs-CZ"/>
        </w:rPr>
        <w:t xml:space="preserve"> - s. omša, č</w:t>
      </w:r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 xml:space="preserve">. </w:t>
      </w:r>
      <w:proofErr w:type="spellStart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>jméno</w:t>
      </w:r>
      <w:proofErr w:type="spellEnd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 xml:space="preserve"> - s. meno, č. </w:t>
      </w:r>
      <w:proofErr w:type="spellStart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>lvi</w:t>
      </w:r>
      <w:proofErr w:type="spellEnd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 xml:space="preserve"> - s. levy, č. </w:t>
      </w:r>
      <w:proofErr w:type="spellStart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>lhát</w:t>
      </w:r>
      <w:proofErr w:type="spellEnd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 xml:space="preserve"> - s. luhať</w:t>
      </w:r>
    </w:p>
    <w:p w:rsidR="00D36728" w:rsidRPr="00D36728" w:rsidRDefault="00D36728" w:rsidP="009D3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360" w:line="240" w:lineRule="auto"/>
        <w:rPr>
          <w:rFonts w:ascii="Arial Unicode MS" w:eastAsia="Arial Unicode MS" w:hAnsi="Arial Unicode MS" w:cs="Arial Unicode MS"/>
          <w:sz w:val="32"/>
          <w:szCs w:val="32"/>
          <w:lang w:eastAsia="cs-CZ"/>
        </w:rPr>
      </w:pPr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lastRenderedPageBreak/>
        <w:t xml:space="preserve">• spoluhláskové skupiny </w:t>
      </w:r>
      <w:proofErr w:type="spellStart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>st</w:t>
      </w:r>
      <w:proofErr w:type="spellEnd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 xml:space="preserve">, </w:t>
      </w:r>
      <w:proofErr w:type="spellStart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>sp</w:t>
      </w:r>
      <w:proofErr w:type="spellEnd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 xml:space="preserve">, </w:t>
      </w:r>
      <w:proofErr w:type="spellStart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>sk</w:t>
      </w:r>
      <w:proofErr w:type="spellEnd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 xml:space="preserve"> sa v internacionalizmoch vyslovujú a píšu ako </w:t>
      </w:r>
      <w:proofErr w:type="spellStart"/>
      <w:r w:rsidRPr="00D36728">
        <w:rPr>
          <w:rFonts w:ascii="Arial Unicode MS" w:eastAsia="Arial Unicode MS" w:hAnsi="Arial Unicode MS" w:cs="Arial Unicode MS"/>
          <w:b/>
          <w:sz w:val="32"/>
          <w:szCs w:val="32"/>
          <w:lang w:eastAsia="cs-CZ"/>
        </w:rPr>
        <w:t>šp</w:t>
      </w:r>
      <w:proofErr w:type="spellEnd"/>
      <w:r w:rsidRPr="00D36728">
        <w:rPr>
          <w:rFonts w:ascii="Arial Unicode MS" w:eastAsia="Arial Unicode MS" w:hAnsi="Arial Unicode MS" w:cs="Arial Unicode MS"/>
          <w:b/>
          <w:sz w:val="32"/>
          <w:szCs w:val="32"/>
          <w:lang w:eastAsia="cs-CZ"/>
        </w:rPr>
        <w:t xml:space="preserve">, </w:t>
      </w:r>
      <w:proofErr w:type="spellStart"/>
      <w:r w:rsidRPr="00D36728">
        <w:rPr>
          <w:rFonts w:ascii="Arial Unicode MS" w:eastAsia="Arial Unicode MS" w:hAnsi="Arial Unicode MS" w:cs="Arial Unicode MS"/>
          <w:b/>
          <w:sz w:val="32"/>
          <w:szCs w:val="32"/>
          <w:lang w:eastAsia="cs-CZ"/>
        </w:rPr>
        <w:t>št</w:t>
      </w:r>
      <w:proofErr w:type="spellEnd"/>
      <w:r w:rsidRPr="00D36728">
        <w:rPr>
          <w:rFonts w:ascii="Arial Unicode MS" w:eastAsia="Arial Unicode MS" w:hAnsi="Arial Unicode MS" w:cs="Arial Unicode MS"/>
          <w:b/>
          <w:sz w:val="32"/>
          <w:szCs w:val="32"/>
          <w:lang w:eastAsia="cs-CZ"/>
        </w:rPr>
        <w:t xml:space="preserve">, </w:t>
      </w:r>
      <w:proofErr w:type="spellStart"/>
      <w:r w:rsidRPr="00D36728">
        <w:rPr>
          <w:rFonts w:ascii="Arial Unicode MS" w:eastAsia="Arial Unicode MS" w:hAnsi="Arial Unicode MS" w:cs="Arial Unicode MS"/>
          <w:b/>
          <w:sz w:val="32"/>
          <w:szCs w:val="32"/>
          <w:lang w:eastAsia="cs-CZ"/>
        </w:rPr>
        <w:t>šk</w:t>
      </w:r>
      <w:proofErr w:type="spellEnd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 xml:space="preserve"> (pórov, štát, šport, škandál);</w:t>
      </w:r>
    </w:p>
    <w:p w:rsidR="00D36728" w:rsidRPr="00D36728" w:rsidRDefault="00D36728" w:rsidP="009D3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360" w:line="240" w:lineRule="auto"/>
        <w:rPr>
          <w:rFonts w:ascii="Arial Unicode MS" w:eastAsia="Arial Unicode MS" w:hAnsi="Arial Unicode MS" w:cs="Arial Unicode MS"/>
          <w:sz w:val="32"/>
          <w:szCs w:val="32"/>
          <w:lang w:eastAsia="cs-CZ"/>
        </w:rPr>
      </w:pPr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 xml:space="preserve">• intenzívny prízvuk </w:t>
      </w:r>
      <w:proofErr w:type="spellStart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>jev</w:t>
      </w:r>
      <w:proofErr w:type="spellEnd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 xml:space="preserve"> slovenčine fixovaný na prvú slabiku: </w:t>
      </w:r>
      <w:proofErr w:type="spellStart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>POčasie</w:t>
      </w:r>
      <w:proofErr w:type="spellEnd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 xml:space="preserve"> </w:t>
      </w:r>
      <w:proofErr w:type="spellStart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>BOlo</w:t>
      </w:r>
      <w:proofErr w:type="spellEnd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 xml:space="preserve"> </w:t>
      </w:r>
      <w:proofErr w:type="spellStart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>TAZko</w:t>
      </w:r>
      <w:proofErr w:type="spellEnd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 xml:space="preserve"> </w:t>
      </w:r>
      <w:proofErr w:type="spellStart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>PREDvídať</w:t>
      </w:r>
      <w:proofErr w:type="spellEnd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 xml:space="preserve">., </w:t>
      </w:r>
      <w:proofErr w:type="spellStart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>TVRdil</w:t>
      </w:r>
      <w:proofErr w:type="spellEnd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 xml:space="preserve">, že mu Oznámi </w:t>
      </w:r>
      <w:proofErr w:type="spellStart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>NIEčo</w:t>
      </w:r>
      <w:proofErr w:type="spellEnd"/>
      <w:r w:rsidRPr="00D36728">
        <w:rPr>
          <w:rFonts w:ascii="Arial Unicode MS" w:eastAsia="Arial Unicode MS" w:hAnsi="Arial Unicode MS" w:cs="Arial Unicode MS"/>
          <w:sz w:val="32"/>
          <w:szCs w:val="32"/>
          <w:lang w:eastAsia="cs-CZ"/>
        </w:rPr>
        <w:t xml:space="preserve"> Dôležité.</w:t>
      </w:r>
    </w:p>
    <w:p w:rsidR="00D36728" w:rsidRDefault="00D36728" w:rsidP="00D36728">
      <w:pPr>
        <w:spacing w:before="100" w:beforeAutospacing="1" w:after="100" w:afterAutospacing="1" w:line="240" w:lineRule="auto"/>
      </w:pPr>
    </w:p>
    <w:p w:rsidR="009D3AB7" w:rsidRPr="00D36728" w:rsidRDefault="009D3AB7" w:rsidP="00D36728">
      <w:pPr>
        <w:spacing w:before="100" w:beforeAutospacing="1" w:after="100" w:afterAutospacing="1" w:line="240" w:lineRule="auto"/>
      </w:pPr>
    </w:p>
    <w:p w:rsidR="003A70DC" w:rsidRPr="00D36728" w:rsidRDefault="00072B2A" w:rsidP="00D36728">
      <w:pPr>
        <w:spacing w:before="100" w:beforeAutospacing="1" w:after="100" w:afterAutospacing="1" w:line="240" w:lineRule="auto"/>
      </w:pPr>
      <w:r w:rsidRPr="00D36728">
        <w:rPr>
          <w:noProof/>
          <w:lang w:eastAsia="cs-CZ"/>
        </w:rPr>
        <w:drawing>
          <wp:inline distT="0" distB="0" distL="0" distR="0" wp14:anchorId="2BDAF38D" wp14:editId="09BE34BA">
            <wp:extent cx="5990184" cy="2547991"/>
            <wp:effectExtent l="0" t="0" r="0" b="508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5217" cy="255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B2A" w:rsidRPr="00D36728" w:rsidRDefault="00072B2A" w:rsidP="00D36728">
      <w:pPr>
        <w:spacing w:before="100" w:beforeAutospacing="1" w:after="100" w:afterAutospacing="1" w:line="240" w:lineRule="auto"/>
      </w:pPr>
    </w:p>
    <w:p w:rsidR="00072B2A" w:rsidRPr="00D36728" w:rsidRDefault="00072B2A" w:rsidP="00D36728">
      <w:pPr>
        <w:spacing w:before="100" w:beforeAutospacing="1" w:after="100" w:afterAutospacing="1" w:line="240" w:lineRule="auto"/>
      </w:pPr>
      <w:r w:rsidRPr="00D36728">
        <w:rPr>
          <w:noProof/>
          <w:lang w:eastAsia="cs-CZ"/>
        </w:rPr>
        <w:drawing>
          <wp:inline distT="0" distB="0" distL="0" distR="0" wp14:anchorId="60F98881" wp14:editId="5FF69AE6">
            <wp:extent cx="6195317" cy="2576002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9292" cy="257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B2A" w:rsidRPr="00D36728" w:rsidRDefault="00072B2A" w:rsidP="00D36728">
      <w:pPr>
        <w:spacing w:before="100" w:beforeAutospacing="1" w:after="100" w:afterAutospacing="1" w:line="240" w:lineRule="auto"/>
      </w:pPr>
    </w:p>
    <w:p w:rsidR="00072B2A" w:rsidRPr="00D36728" w:rsidRDefault="00072B2A" w:rsidP="00D36728">
      <w:pPr>
        <w:spacing w:before="100" w:beforeAutospacing="1" w:after="100" w:afterAutospacing="1" w:line="240" w:lineRule="auto"/>
      </w:pPr>
      <w:r w:rsidRPr="00D36728">
        <w:rPr>
          <w:noProof/>
          <w:lang w:eastAsia="cs-CZ"/>
        </w:rPr>
        <w:lastRenderedPageBreak/>
        <w:drawing>
          <wp:inline distT="0" distB="0" distL="0" distR="0" wp14:anchorId="12A141D3" wp14:editId="4F66EE14">
            <wp:extent cx="6673260" cy="1387011"/>
            <wp:effectExtent l="0" t="0" r="0" b="381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70582" cy="138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B2A" w:rsidRPr="00D36728" w:rsidRDefault="00072B2A" w:rsidP="00D36728">
      <w:pPr>
        <w:spacing w:before="100" w:beforeAutospacing="1" w:after="100" w:afterAutospacing="1" w:line="240" w:lineRule="auto"/>
      </w:pPr>
      <w:r w:rsidRPr="00D36728">
        <w:rPr>
          <w:noProof/>
          <w:lang w:eastAsia="cs-CZ"/>
        </w:rPr>
        <w:drawing>
          <wp:inline distT="0" distB="0" distL="0" distR="0" wp14:anchorId="3AC85879" wp14:editId="32F6E051">
            <wp:extent cx="6277510" cy="719451"/>
            <wp:effectExtent l="0" t="0" r="0" b="508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2922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22E" w:rsidRPr="00D36728" w:rsidRDefault="00D1522E" w:rsidP="00D36728">
      <w:pPr>
        <w:spacing w:before="100" w:beforeAutospacing="1" w:after="100" w:afterAutospacing="1" w:line="240" w:lineRule="auto"/>
      </w:pPr>
    </w:p>
    <w:p w:rsidR="001410FB" w:rsidRPr="00D36728" w:rsidRDefault="001410FB" w:rsidP="00D36728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D36728">
        <w:rPr>
          <w:b/>
          <w:sz w:val="28"/>
          <w:szCs w:val="28"/>
        </w:rPr>
        <w:t>Pravidlo (zákon) o rytmickom krátení, príp. rytmický zákon</w:t>
      </w:r>
    </w:p>
    <w:p w:rsidR="00072B2A" w:rsidRPr="00D36728" w:rsidRDefault="001410FB" w:rsidP="00D36728">
      <w:pPr>
        <w:spacing w:before="100" w:beforeAutospacing="1" w:after="100" w:afterAutospacing="1" w:line="240" w:lineRule="auto"/>
      </w:pPr>
      <w:r w:rsidRPr="00D36728">
        <w:rPr>
          <w:noProof/>
          <w:lang w:eastAsia="cs-CZ"/>
        </w:rPr>
        <w:drawing>
          <wp:inline distT="0" distB="0" distL="0" distR="0" wp14:anchorId="44084C68" wp14:editId="0D68087A">
            <wp:extent cx="6452171" cy="1297157"/>
            <wp:effectExtent l="0" t="0" r="635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53823" cy="129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0FB" w:rsidRPr="00D36728" w:rsidRDefault="001410FB" w:rsidP="00D36728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D36728">
        <w:rPr>
          <w:b/>
          <w:sz w:val="28"/>
          <w:szCs w:val="28"/>
        </w:rPr>
        <w:t>D.Ú.</w:t>
      </w:r>
    </w:p>
    <w:p w:rsidR="001410FB" w:rsidRPr="00D36728" w:rsidRDefault="001410FB" w:rsidP="00D36728">
      <w:pPr>
        <w:spacing w:before="100" w:beforeAutospacing="1" w:after="100" w:afterAutospacing="1" w:line="240" w:lineRule="auto"/>
      </w:pPr>
      <w:r w:rsidRPr="00D36728">
        <w:rPr>
          <w:noProof/>
          <w:lang w:eastAsia="cs-CZ"/>
        </w:rPr>
        <w:drawing>
          <wp:inline distT="0" distB="0" distL="0" distR="0" wp14:anchorId="6B19E9DD" wp14:editId="5C2DB04E">
            <wp:extent cx="6448725" cy="2065106"/>
            <wp:effectExtent l="0" t="0" r="9525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2533" cy="206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22E" w:rsidRPr="00D36728" w:rsidRDefault="00D1522E" w:rsidP="00D36728">
      <w:pPr>
        <w:spacing w:before="100" w:beforeAutospacing="1" w:after="100" w:afterAutospacing="1" w:line="240" w:lineRule="auto"/>
      </w:pPr>
      <w:bookmarkStart w:id="0" w:name="_GoBack"/>
      <w:bookmarkEnd w:id="0"/>
    </w:p>
    <w:sectPr w:rsidR="00D1522E" w:rsidRPr="00D36728" w:rsidSect="00072B2A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50"/>
    <w:rsid w:val="00072B2A"/>
    <w:rsid w:val="001410FB"/>
    <w:rsid w:val="003A70DC"/>
    <w:rsid w:val="00535C50"/>
    <w:rsid w:val="009A298D"/>
    <w:rsid w:val="009D3AB7"/>
    <w:rsid w:val="00D1522E"/>
    <w:rsid w:val="00D3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B2A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36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36728"/>
    <w:rPr>
      <w:rFonts w:ascii="Courier New" w:eastAsia="Times New Roman" w:hAnsi="Courier New" w:cs="Courier New"/>
      <w:sz w:val="20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B2A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36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36728"/>
    <w:rPr>
      <w:rFonts w:ascii="Courier New" w:eastAsia="Times New Roman" w:hAnsi="Courier New" w:cs="Courier New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3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209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Havel, Holásek &amp; Partners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Laky</dc:creator>
  <cp:lastModifiedBy>Lakatos Tomas</cp:lastModifiedBy>
  <cp:revision>3</cp:revision>
  <dcterms:created xsi:type="dcterms:W3CDTF">2016-02-24T10:21:00Z</dcterms:created>
  <dcterms:modified xsi:type="dcterms:W3CDTF">2016-02-24T10:29:00Z</dcterms:modified>
</cp:coreProperties>
</file>