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F53" w:rsidRPr="009401EB" w:rsidRDefault="00AF5F53" w:rsidP="00AF5F53">
      <w:pPr>
        <w:autoSpaceDE w:val="0"/>
        <w:autoSpaceDN w:val="0"/>
        <w:adjustRightInd w:val="0"/>
        <w:rPr>
          <w:rFonts w:asciiTheme="minorHAnsi" w:hAnsiTheme="minorHAnsi"/>
        </w:rPr>
      </w:pPr>
      <w:bookmarkStart w:id="0" w:name="_GoBack"/>
      <w:bookmarkEnd w:id="0"/>
      <w:r w:rsidRPr="009401EB">
        <w:rPr>
          <w:rFonts w:asciiTheme="minorHAnsi" w:hAnsiTheme="minorHAnsi"/>
          <w:b/>
          <w:i/>
        </w:rPr>
        <w:t>Všichni dobří rodáci</w:t>
      </w:r>
      <w:r w:rsidRPr="009401EB">
        <w:rPr>
          <w:rFonts w:asciiTheme="minorHAnsi" w:hAnsiTheme="minorHAnsi"/>
        </w:rPr>
        <w:t xml:space="preserve"> (1968)</w:t>
      </w:r>
    </w:p>
    <w:p w:rsidR="00AF5F53" w:rsidRPr="009401EB" w:rsidRDefault="00AF5F53" w:rsidP="00AF5F53">
      <w:pPr>
        <w:autoSpaceDE w:val="0"/>
        <w:autoSpaceDN w:val="0"/>
        <w:adjustRightInd w:val="0"/>
        <w:rPr>
          <w:rFonts w:asciiTheme="minorHAnsi" w:hAnsiTheme="minorHAnsi"/>
          <w:b/>
          <w:bCs/>
        </w:rPr>
      </w:pPr>
    </w:p>
    <w:p w:rsidR="00AF5F53" w:rsidRPr="009401EB" w:rsidRDefault="00AF5F53" w:rsidP="00AF5F53">
      <w:pPr>
        <w:autoSpaceDE w:val="0"/>
        <w:autoSpaceDN w:val="0"/>
        <w:adjustRightInd w:val="0"/>
        <w:rPr>
          <w:rFonts w:asciiTheme="minorHAnsi" w:hAnsiTheme="minorHAnsi"/>
          <w:b/>
          <w:bCs/>
          <w:color w:val="0070C0"/>
        </w:rPr>
      </w:pPr>
      <w:r w:rsidRPr="009401EB">
        <w:rPr>
          <w:rFonts w:asciiTheme="minorHAnsi" w:hAnsiTheme="minorHAnsi"/>
          <w:b/>
          <w:bCs/>
          <w:color w:val="0070C0"/>
        </w:rPr>
        <w:t>Filmografie</w:t>
      </w:r>
    </w:p>
    <w:p w:rsidR="00AF5F53" w:rsidRPr="009401EB" w:rsidRDefault="00AF5F53" w:rsidP="00AF5F53">
      <w:pPr>
        <w:autoSpaceDE w:val="0"/>
        <w:autoSpaceDN w:val="0"/>
        <w:adjustRightInd w:val="0"/>
        <w:rPr>
          <w:rFonts w:asciiTheme="minorHAnsi" w:hAnsiTheme="minorHAnsi"/>
          <w:b/>
          <w:bCs/>
        </w:rPr>
      </w:pPr>
    </w:p>
    <w:p w:rsidR="00AF5F53" w:rsidRPr="009401EB" w:rsidRDefault="00AF5F53" w:rsidP="00AF5F53">
      <w:pPr>
        <w:autoSpaceDE w:val="0"/>
        <w:autoSpaceDN w:val="0"/>
        <w:adjustRightInd w:val="0"/>
        <w:rPr>
          <w:rFonts w:asciiTheme="minorHAnsi" w:hAnsiTheme="minorHAnsi"/>
        </w:rPr>
      </w:pPr>
      <w:r w:rsidRPr="009401EB">
        <w:rPr>
          <w:rFonts w:asciiTheme="minorHAnsi" w:hAnsiTheme="minorHAnsi"/>
          <w:b/>
          <w:bCs/>
        </w:rPr>
        <w:t>Námět, scénář a režie</w:t>
      </w:r>
      <w:r w:rsidRPr="009401EB">
        <w:rPr>
          <w:rFonts w:asciiTheme="minorHAnsi" w:hAnsiTheme="minorHAnsi"/>
        </w:rPr>
        <w:t>: Vojtěch Jasný.</w:t>
      </w:r>
      <w:r w:rsidRPr="009401EB">
        <w:rPr>
          <w:rFonts w:asciiTheme="minorHAnsi" w:hAnsiTheme="minorHAnsi"/>
          <w:b/>
          <w:bCs/>
        </w:rPr>
        <w:t xml:space="preserve"> Dramaturgie</w:t>
      </w:r>
      <w:r w:rsidRPr="009401EB">
        <w:rPr>
          <w:rFonts w:asciiTheme="minorHAnsi" w:hAnsiTheme="minorHAnsi"/>
        </w:rPr>
        <w:t>: Václav Nývlt.</w:t>
      </w:r>
      <w:r w:rsidRPr="009401EB">
        <w:rPr>
          <w:rFonts w:asciiTheme="minorHAnsi" w:hAnsiTheme="minorHAnsi"/>
          <w:b/>
          <w:bCs/>
        </w:rPr>
        <w:t xml:space="preserve"> Kamera</w:t>
      </w:r>
      <w:r w:rsidRPr="009401EB">
        <w:rPr>
          <w:rFonts w:asciiTheme="minorHAnsi" w:hAnsiTheme="minorHAnsi"/>
        </w:rPr>
        <w:t>: Jaroslav Kučera.</w:t>
      </w:r>
      <w:r w:rsidRPr="009401EB">
        <w:rPr>
          <w:rFonts w:asciiTheme="minorHAnsi" w:hAnsiTheme="minorHAnsi"/>
          <w:b/>
          <w:bCs/>
        </w:rPr>
        <w:t xml:space="preserve"> Střih</w:t>
      </w:r>
      <w:r w:rsidRPr="009401EB">
        <w:rPr>
          <w:rFonts w:asciiTheme="minorHAnsi" w:hAnsiTheme="minorHAnsi"/>
        </w:rPr>
        <w:t>: Miroslav Hájek.</w:t>
      </w:r>
      <w:r w:rsidRPr="009401EB">
        <w:rPr>
          <w:rFonts w:asciiTheme="minorHAnsi" w:hAnsiTheme="minorHAnsi"/>
          <w:b/>
          <w:bCs/>
        </w:rPr>
        <w:t xml:space="preserve"> Hudba</w:t>
      </w:r>
      <w:r w:rsidRPr="009401EB">
        <w:rPr>
          <w:rFonts w:asciiTheme="minorHAnsi" w:hAnsiTheme="minorHAnsi"/>
        </w:rPr>
        <w:t xml:space="preserve">: Svatopluk Havelka. </w:t>
      </w:r>
      <w:r w:rsidRPr="009401EB">
        <w:rPr>
          <w:rFonts w:asciiTheme="minorHAnsi" w:hAnsiTheme="minorHAnsi"/>
          <w:b/>
          <w:bCs/>
        </w:rPr>
        <w:t>Texty písní</w:t>
      </w:r>
      <w:r w:rsidRPr="009401EB">
        <w:rPr>
          <w:rFonts w:asciiTheme="minorHAnsi" w:hAnsiTheme="minorHAnsi"/>
        </w:rPr>
        <w:t>: Pavel Kopta.</w:t>
      </w:r>
      <w:r w:rsidRPr="009401EB">
        <w:rPr>
          <w:rFonts w:asciiTheme="minorHAnsi" w:hAnsiTheme="minorHAnsi"/>
          <w:b/>
          <w:bCs/>
        </w:rPr>
        <w:t xml:space="preserve"> Zvuk</w:t>
      </w:r>
      <w:r w:rsidRPr="009401EB">
        <w:rPr>
          <w:rFonts w:asciiTheme="minorHAnsi" w:hAnsiTheme="minorHAnsi"/>
        </w:rPr>
        <w:t>: Dobroslav Šrámek.</w:t>
      </w:r>
      <w:r w:rsidRPr="009401EB">
        <w:rPr>
          <w:rFonts w:asciiTheme="minorHAnsi" w:hAnsiTheme="minorHAnsi"/>
          <w:b/>
          <w:bCs/>
        </w:rPr>
        <w:t xml:space="preserve"> Choreografie: </w:t>
      </w:r>
      <w:r w:rsidRPr="009401EB">
        <w:rPr>
          <w:rFonts w:asciiTheme="minorHAnsi" w:hAnsiTheme="minorHAnsi"/>
        </w:rPr>
        <w:t xml:space="preserve">Karel Vrtiška, Olga </w:t>
      </w:r>
      <w:proofErr w:type="spellStart"/>
      <w:r w:rsidRPr="009401EB">
        <w:rPr>
          <w:rFonts w:asciiTheme="minorHAnsi" w:hAnsiTheme="minorHAnsi"/>
        </w:rPr>
        <w:t>Ferebauerová</w:t>
      </w:r>
      <w:proofErr w:type="spellEnd"/>
      <w:r w:rsidRPr="009401EB">
        <w:rPr>
          <w:rFonts w:asciiTheme="minorHAnsi" w:hAnsiTheme="minorHAnsi"/>
        </w:rPr>
        <w:t>.</w:t>
      </w:r>
      <w:r w:rsidRPr="009401EB">
        <w:rPr>
          <w:rFonts w:asciiTheme="minorHAnsi" w:hAnsiTheme="minorHAnsi"/>
          <w:b/>
          <w:bCs/>
        </w:rPr>
        <w:t xml:space="preserve"> Architekt</w:t>
      </w:r>
      <w:r w:rsidRPr="009401EB">
        <w:rPr>
          <w:rFonts w:asciiTheme="minorHAnsi" w:hAnsiTheme="minorHAnsi"/>
        </w:rPr>
        <w:t xml:space="preserve">: Karel </w:t>
      </w:r>
      <w:proofErr w:type="spellStart"/>
      <w:r w:rsidRPr="009401EB">
        <w:rPr>
          <w:rFonts w:asciiTheme="minorHAnsi" w:hAnsiTheme="minorHAnsi"/>
        </w:rPr>
        <w:t>Lier</w:t>
      </w:r>
      <w:proofErr w:type="spellEnd"/>
      <w:r w:rsidRPr="009401EB">
        <w:rPr>
          <w:rFonts w:asciiTheme="minorHAnsi" w:hAnsiTheme="minorHAnsi"/>
        </w:rPr>
        <w:t>.</w:t>
      </w:r>
      <w:r w:rsidRPr="009401EB">
        <w:rPr>
          <w:rFonts w:asciiTheme="minorHAnsi" w:hAnsiTheme="minorHAnsi"/>
          <w:b/>
          <w:bCs/>
        </w:rPr>
        <w:t xml:space="preserve"> Kostýmy a výtvarná spolupráce</w:t>
      </w:r>
      <w:r w:rsidRPr="009401EB">
        <w:rPr>
          <w:rFonts w:asciiTheme="minorHAnsi" w:hAnsiTheme="minorHAnsi"/>
        </w:rPr>
        <w:t>: Ester Krumbachová.</w:t>
      </w:r>
      <w:r w:rsidRPr="009401EB">
        <w:rPr>
          <w:rFonts w:asciiTheme="minorHAnsi" w:hAnsiTheme="minorHAnsi"/>
          <w:b/>
          <w:bCs/>
        </w:rPr>
        <w:t xml:space="preserve"> Výprava</w:t>
      </w:r>
      <w:r w:rsidRPr="009401EB">
        <w:rPr>
          <w:rFonts w:asciiTheme="minorHAnsi" w:hAnsiTheme="minorHAnsi"/>
        </w:rPr>
        <w:t xml:space="preserve">: Jiří Rulík. </w:t>
      </w:r>
      <w:r w:rsidRPr="009401EB">
        <w:rPr>
          <w:rFonts w:asciiTheme="minorHAnsi" w:hAnsiTheme="minorHAnsi"/>
          <w:b/>
          <w:bCs/>
        </w:rPr>
        <w:t>Produkce:</w:t>
      </w:r>
      <w:r w:rsidRPr="009401EB">
        <w:rPr>
          <w:rFonts w:asciiTheme="minorHAnsi" w:hAnsiTheme="minorHAnsi"/>
        </w:rPr>
        <w:t xml:space="preserve"> Jaroslav Jílovec. </w:t>
      </w:r>
      <w:r w:rsidRPr="009401EB">
        <w:rPr>
          <w:rFonts w:asciiTheme="minorHAnsi" w:hAnsiTheme="minorHAnsi"/>
          <w:b/>
          <w:bCs/>
        </w:rPr>
        <w:t>Hrají</w:t>
      </w:r>
      <w:r w:rsidRPr="009401EB">
        <w:rPr>
          <w:rFonts w:asciiTheme="minorHAnsi" w:hAnsiTheme="minorHAnsi"/>
        </w:rPr>
        <w:t>: Vlastimil Brodský (</w:t>
      </w:r>
      <w:proofErr w:type="spellStart"/>
      <w:r w:rsidRPr="009401EB">
        <w:rPr>
          <w:rFonts w:asciiTheme="minorHAnsi" w:hAnsiTheme="minorHAnsi"/>
        </w:rPr>
        <w:t>Očenáš</w:t>
      </w:r>
      <w:proofErr w:type="spellEnd"/>
      <w:r w:rsidRPr="009401EB">
        <w:rPr>
          <w:rFonts w:asciiTheme="minorHAnsi" w:hAnsiTheme="minorHAnsi"/>
        </w:rPr>
        <w:t>), Radoslav Brzobohatý (František), Vladimír Menšík (</w:t>
      </w:r>
      <w:proofErr w:type="spellStart"/>
      <w:r w:rsidRPr="009401EB">
        <w:rPr>
          <w:rFonts w:asciiTheme="minorHAnsi" w:hAnsiTheme="minorHAnsi"/>
        </w:rPr>
        <w:t>Jořka</w:t>
      </w:r>
      <w:proofErr w:type="spellEnd"/>
      <w:r w:rsidRPr="009401EB">
        <w:rPr>
          <w:rFonts w:asciiTheme="minorHAnsi" w:hAnsiTheme="minorHAnsi"/>
        </w:rPr>
        <w:t xml:space="preserve"> </w:t>
      </w:r>
      <w:proofErr w:type="spellStart"/>
      <w:r w:rsidRPr="009401EB">
        <w:rPr>
          <w:rFonts w:asciiTheme="minorHAnsi" w:hAnsiTheme="minorHAnsi"/>
        </w:rPr>
        <w:t>Pyřk</w:t>
      </w:r>
      <w:proofErr w:type="spellEnd"/>
      <w:r w:rsidRPr="009401EB">
        <w:rPr>
          <w:rFonts w:asciiTheme="minorHAnsi" w:hAnsiTheme="minorHAnsi"/>
        </w:rPr>
        <w:t>), Waldemar Matuška (</w:t>
      </w:r>
      <w:proofErr w:type="spellStart"/>
      <w:r w:rsidRPr="009401EB">
        <w:rPr>
          <w:rFonts w:asciiTheme="minorHAnsi" w:hAnsiTheme="minorHAnsi"/>
        </w:rPr>
        <w:t>Zášinek</w:t>
      </w:r>
      <w:proofErr w:type="spellEnd"/>
      <w:r w:rsidRPr="009401EB">
        <w:rPr>
          <w:rFonts w:asciiTheme="minorHAnsi" w:hAnsiTheme="minorHAnsi"/>
        </w:rPr>
        <w:t>), Drahomíra Hofmanová (Veselá vdova), Pavel Pavlovský (Bertin), Václav Babka (Franta Lampa), Josef Hlinomaz (</w:t>
      </w:r>
      <w:proofErr w:type="spellStart"/>
      <w:r w:rsidRPr="009401EB">
        <w:rPr>
          <w:rFonts w:asciiTheme="minorHAnsi" w:hAnsiTheme="minorHAnsi"/>
        </w:rPr>
        <w:t>Frajz</w:t>
      </w:r>
      <w:proofErr w:type="spellEnd"/>
      <w:r w:rsidRPr="009401EB">
        <w:rPr>
          <w:rFonts w:asciiTheme="minorHAnsi" w:hAnsiTheme="minorHAnsi"/>
        </w:rPr>
        <w:t xml:space="preserve">), Karel Augusta (Józa </w:t>
      </w:r>
      <w:proofErr w:type="spellStart"/>
      <w:r w:rsidRPr="009401EB">
        <w:rPr>
          <w:rFonts w:asciiTheme="minorHAnsi" w:hAnsiTheme="minorHAnsi"/>
        </w:rPr>
        <w:t>Trňa</w:t>
      </w:r>
      <w:proofErr w:type="spellEnd"/>
      <w:r w:rsidRPr="009401EB">
        <w:rPr>
          <w:rFonts w:asciiTheme="minorHAnsi" w:hAnsiTheme="minorHAnsi"/>
        </w:rPr>
        <w:t>), Ilja Prachař (</w:t>
      </w:r>
      <w:proofErr w:type="spellStart"/>
      <w:r w:rsidRPr="009401EB">
        <w:rPr>
          <w:rFonts w:asciiTheme="minorHAnsi" w:hAnsiTheme="minorHAnsi"/>
        </w:rPr>
        <w:t>Plécmera</w:t>
      </w:r>
      <w:proofErr w:type="spellEnd"/>
      <w:r w:rsidRPr="009401EB">
        <w:rPr>
          <w:rFonts w:asciiTheme="minorHAnsi" w:hAnsiTheme="minorHAnsi"/>
        </w:rPr>
        <w:t xml:space="preserve">), Václav </w:t>
      </w:r>
      <w:proofErr w:type="spellStart"/>
      <w:r w:rsidRPr="009401EB">
        <w:rPr>
          <w:rFonts w:asciiTheme="minorHAnsi" w:hAnsiTheme="minorHAnsi"/>
        </w:rPr>
        <w:t>Lohniský</w:t>
      </w:r>
      <w:proofErr w:type="spellEnd"/>
      <w:r w:rsidRPr="009401EB">
        <w:rPr>
          <w:rFonts w:asciiTheme="minorHAnsi" w:hAnsiTheme="minorHAnsi"/>
        </w:rPr>
        <w:t xml:space="preserve"> (</w:t>
      </w:r>
      <w:proofErr w:type="spellStart"/>
      <w:r w:rsidRPr="009401EB">
        <w:rPr>
          <w:rFonts w:asciiTheme="minorHAnsi" w:hAnsiTheme="minorHAnsi"/>
        </w:rPr>
        <w:t>Zejvala</w:t>
      </w:r>
      <w:proofErr w:type="spellEnd"/>
      <w:r w:rsidRPr="009401EB">
        <w:rPr>
          <w:rFonts w:asciiTheme="minorHAnsi" w:hAnsiTheme="minorHAnsi"/>
        </w:rPr>
        <w:t>), Jiří Tomek (</w:t>
      </w:r>
      <w:proofErr w:type="spellStart"/>
      <w:r w:rsidRPr="009401EB">
        <w:rPr>
          <w:rFonts w:asciiTheme="minorHAnsi" w:hAnsiTheme="minorHAnsi"/>
        </w:rPr>
        <w:t>Máčala</w:t>
      </w:r>
      <w:proofErr w:type="spellEnd"/>
      <w:r w:rsidRPr="009401EB">
        <w:rPr>
          <w:rFonts w:asciiTheme="minorHAnsi" w:hAnsiTheme="minorHAnsi"/>
        </w:rPr>
        <w:t xml:space="preserve">), Věra Galatíková (Marie, Františkova žena), Helena Růžičková (hospodská Mařka </w:t>
      </w:r>
      <w:proofErr w:type="spellStart"/>
      <w:r w:rsidRPr="009401EB">
        <w:rPr>
          <w:rFonts w:asciiTheme="minorHAnsi" w:hAnsiTheme="minorHAnsi"/>
        </w:rPr>
        <w:t>Pačena</w:t>
      </w:r>
      <w:proofErr w:type="spellEnd"/>
      <w:r w:rsidRPr="009401EB">
        <w:rPr>
          <w:rFonts w:asciiTheme="minorHAnsi" w:hAnsiTheme="minorHAnsi"/>
        </w:rPr>
        <w:t xml:space="preserve">), obyvatelé obce Bystré u Poličky; Martin Růžek (vypravěč) ad. </w:t>
      </w:r>
      <w:r w:rsidRPr="009401EB">
        <w:rPr>
          <w:rFonts w:asciiTheme="minorHAnsi" w:hAnsiTheme="minorHAnsi"/>
          <w:b/>
        </w:rPr>
        <w:t>Produkce</w:t>
      </w:r>
      <w:r w:rsidRPr="009401EB">
        <w:rPr>
          <w:rFonts w:asciiTheme="minorHAnsi" w:hAnsiTheme="minorHAnsi"/>
        </w:rPr>
        <w:t xml:space="preserve">: Filmové studio Barrandov, TS Bohumil Šmída-Ladislav Fikar. </w:t>
      </w:r>
      <w:r w:rsidRPr="009401EB">
        <w:rPr>
          <w:rFonts w:asciiTheme="minorHAnsi" w:hAnsiTheme="minorHAnsi"/>
          <w:b/>
        </w:rPr>
        <w:t>Distribuce</w:t>
      </w:r>
      <w:r w:rsidRPr="009401EB">
        <w:rPr>
          <w:rFonts w:asciiTheme="minorHAnsi" w:hAnsiTheme="minorHAnsi"/>
        </w:rPr>
        <w:t xml:space="preserve">: Ústřední půjčovna filmů. </w:t>
      </w:r>
      <w:r w:rsidRPr="009401EB">
        <w:rPr>
          <w:rFonts w:asciiTheme="minorHAnsi" w:hAnsiTheme="minorHAnsi"/>
          <w:b/>
        </w:rPr>
        <w:t>Formát</w:t>
      </w:r>
      <w:r w:rsidRPr="009401EB">
        <w:rPr>
          <w:rFonts w:asciiTheme="minorHAnsi" w:hAnsiTheme="minorHAnsi"/>
        </w:rPr>
        <w:t>: 35 mm, bar, 114 min.</w:t>
      </w:r>
      <w:r w:rsidRPr="009401EB">
        <w:rPr>
          <w:rFonts w:asciiTheme="minorHAnsi" w:hAnsiTheme="minorHAnsi"/>
          <w:b/>
          <w:bCs/>
        </w:rPr>
        <w:t xml:space="preserve"> Premiéra</w:t>
      </w:r>
      <w:r w:rsidRPr="009401EB">
        <w:rPr>
          <w:rFonts w:asciiTheme="minorHAnsi" w:hAnsiTheme="minorHAnsi"/>
        </w:rPr>
        <w:t xml:space="preserve">: 4. 7. 1969, zákaz distribuce: říjen 1971, obnovená premiéra: leden 1990. </w:t>
      </w:r>
    </w:p>
    <w:p w:rsidR="00AF5F53" w:rsidRPr="009401EB" w:rsidRDefault="00AF5F53" w:rsidP="00AF5F53">
      <w:pPr>
        <w:autoSpaceDE w:val="0"/>
        <w:autoSpaceDN w:val="0"/>
        <w:adjustRightInd w:val="0"/>
        <w:rPr>
          <w:rFonts w:asciiTheme="minorHAnsi" w:hAnsiTheme="minorHAnsi"/>
        </w:rPr>
      </w:pPr>
      <w:r w:rsidRPr="009401EB">
        <w:rPr>
          <w:rFonts w:asciiTheme="minorHAnsi" w:hAnsiTheme="minorHAnsi"/>
          <w:b/>
        </w:rPr>
        <w:t>Rozpočet</w:t>
      </w:r>
      <w:r w:rsidRPr="009401EB">
        <w:rPr>
          <w:rFonts w:asciiTheme="minorHAnsi" w:hAnsiTheme="minorHAnsi"/>
        </w:rPr>
        <w:t xml:space="preserve">: 8,5 mil. </w:t>
      </w:r>
      <w:r w:rsidRPr="009401EB">
        <w:rPr>
          <w:rFonts w:asciiTheme="minorHAnsi" w:hAnsiTheme="minorHAnsi"/>
          <w:b/>
        </w:rPr>
        <w:t>Natáčení</w:t>
      </w:r>
      <w:r w:rsidRPr="009401EB">
        <w:rPr>
          <w:rFonts w:asciiTheme="minorHAnsi" w:hAnsiTheme="minorHAnsi"/>
        </w:rPr>
        <w:t xml:space="preserve"> a </w:t>
      </w:r>
      <w:r w:rsidRPr="009401EB">
        <w:rPr>
          <w:rFonts w:asciiTheme="minorHAnsi" w:hAnsiTheme="minorHAnsi"/>
          <w:b/>
        </w:rPr>
        <w:t>lokace</w:t>
      </w:r>
      <w:r w:rsidRPr="009401EB">
        <w:rPr>
          <w:rFonts w:asciiTheme="minorHAnsi" w:hAnsiTheme="minorHAnsi"/>
        </w:rPr>
        <w:t xml:space="preserve">: 5. 1 – 4. 8. 1968, Bystré u Poličky a okolí (Sulkovec ad.). </w:t>
      </w:r>
      <w:r w:rsidRPr="009401EB">
        <w:rPr>
          <w:rFonts w:asciiTheme="minorHAnsi" w:hAnsiTheme="minorHAnsi"/>
          <w:b/>
        </w:rPr>
        <w:t>Návštěvnost</w:t>
      </w:r>
      <w:r w:rsidRPr="009401EB">
        <w:rPr>
          <w:rFonts w:asciiTheme="minorHAnsi" w:hAnsiTheme="minorHAnsi"/>
        </w:rPr>
        <w:t>: 1.205.568 (do 1995).</w:t>
      </w:r>
      <w:r w:rsidRPr="009401EB">
        <w:rPr>
          <w:rStyle w:val="Znakapoznpodarou"/>
          <w:rFonts w:asciiTheme="minorHAnsi" w:hAnsiTheme="minorHAnsi"/>
        </w:rPr>
        <w:footnoteReference w:id="1"/>
      </w:r>
      <w:r w:rsidRPr="009401EB">
        <w:rPr>
          <w:rFonts w:asciiTheme="minorHAnsi" w:hAnsiTheme="minorHAnsi"/>
        </w:rPr>
        <w:t xml:space="preserve"> </w:t>
      </w:r>
      <w:r w:rsidRPr="009401EB">
        <w:rPr>
          <w:rFonts w:asciiTheme="minorHAnsi" w:hAnsiTheme="minorHAnsi"/>
          <w:b/>
        </w:rPr>
        <w:t>Festivaly a ceny</w:t>
      </w:r>
      <w:r w:rsidRPr="009401EB">
        <w:rPr>
          <w:rFonts w:asciiTheme="minorHAnsi" w:hAnsiTheme="minorHAnsi"/>
        </w:rPr>
        <w:t xml:space="preserve">: Cena Finále Plzeň 1969 (ex aequo </w:t>
      </w:r>
      <w:proofErr w:type="spellStart"/>
      <w:r w:rsidRPr="009401EB">
        <w:rPr>
          <w:rFonts w:asciiTheme="minorHAnsi" w:hAnsiTheme="minorHAnsi"/>
          <w:i/>
        </w:rPr>
        <w:t>Zbehovia</w:t>
      </w:r>
      <w:proofErr w:type="spellEnd"/>
      <w:r w:rsidRPr="009401EB">
        <w:rPr>
          <w:rFonts w:asciiTheme="minorHAnsi" w:hAnsiTheme="minorHAnsi"/>
          <w:i/>
        </w:rPr>
        <w:t xml:space="preserve"> a </w:t>
      </w:r>
      <w:proofErr w:type="spellStart"/>
      <w:r w:rsidRPr="009401EB">
        <w:rPr>
          <w:rFonts w:asciiTheme="minorHAnsi" w:hAnsiTheme="minorHAnsi"/>
          <w:i/>
        </w:rPr>
        <w:t>pútnici</w:t>
      </w:r>
      <w:proofErr w:type="spellEnd"/>
      <w:r w:rsidRPr="009401EB">
        <w:rPr>
          <w:rFonts w:asciiTheme="minorHAnsi" w:hAnsiTheme="minorHAnsi"/>
        </w:rPr>
        <w:t xml:space="preserve">). Cena české filmové kritiky za rok 1968. Trilobit 68 režisérovi za film. Trilobit 68 Vladimíru Menšíkovi za herecký výkon. 22. MFF Cannes 1969 - Cena za režii a Cena Nejvyšší technické komise za kameru. 3. místo v anketě "Top 10 česko-slovenského hraného filmu" všech dob, uspořádané u příležitosti 100. výročí naší kinematografie (in </w:t>
      </w:r>
      <w:r w:rsidRPr="009401EB">
        <w:rPr>
          <w:rFonts w:asciiTheme="minorHAnsi" w:hAnsiTheme="minorHAnsi"/>
          <w:i/>
        </w:rPr>
        <w:t>Filmové listy - Projekt 100</w:t>
      </w:r>
      <w:r w:rsidRPr="009401EB">
        <w:rPr>
          <w:rFonts w:asciiTheme="minorHAnsi" w:hAnsiTheme="minorHAnsi"/>
        </w:rPr>
        <w:t>, zima 1998).</w:t>
      </w:r>
    </w:p>
    <w:p w:rsidR="007C348A" w:rsidRPr="009401EB" w:rsidRDefault="007C348A">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b/>
          <w:color w:val="0070C0"/>
        </w:rPr>
      </w:pPr>
      <w:r w:rsidRPr="009401EB">
        <w:rPr>
          <w:rFonts w:asciiTheme="minorHAnsi" w:hAnsiTheme="minorHAnsi"/>
          <w:b/>
          <w:color w:val="0070C0"/>
        </w:rPr>
        <w:t>Strukturovaná bibliografie</w:t>
      </w:r>
    </w:p>
    <w:p w:rsidR="00AF5F53" w:rsidRPr="009401EB" w:rsidRDefault="00AF5F53" w:rsidP="00AF5F53">
      <w:pPr>
        <w:pStyle w:val="Nadpis2"/>
        <w:spacing w:before="0" w:line="240" w:lineRule="auto"/>
        <w:rPr>
          <w:rFonts w:asciiTheme="minorHAnsi" w:hAnsiTheme="minorHAnsi" w:cs="Times New Roman"/>
          <w:color w:val="auto"/>
          <w:sz w:val="24"/>
          <w:szCs w:val="24"/>
        </w:rPr>
      </w:pPr>
    </w:p>
    <w:p w:rsidR="00AF5F53" w:rsidRPr="009401EB" w:rsidRDefault="00AF5F53" w:rsidP="00AF5F53">
      <w:pPr>
        <w:pStyle w:val="Nadpis2"/>
        <w:spacing w:before="0" w:line="240" w:lineRule="auto"/>
        <w:rPr>
          <w:rFonts w:asciiTheme="minorHAnsi" w:hAnsiTheme="minorHAnsi" w:cs="Times New Roman"/>
          <w:color w:val="auto"/>
          <w:sz w:val="24"/>
          <w:szCs w:val="24"/>
        </w:rPr>
      </w:pPr>
      <w:r w:rsidRPr="009401EB">
        <w:rPr>
          <w:rFonts w:asciiTheme="minorHAnsi" w:hAnsiTheme="minorHAnsi" w:cs="Times New Roman"/>
          <w:color w:val="auto"/>
          <w:sz w:val="24"/>
          <w:szCs w:val="24"/>
        </w:rPr>
        <w:t>a) archivní prameny</w:t>
      </w:r>
    </w:p>
    <w:p w:rsidR="00AF5F53" w:rsidRPr="009401EB" w:rsidRDefault="00AF5F53" w:rsidP="00AF5F53">
      <w:pPr>
        <w:rPr>
          <w:rFonts w:asciiTheme="minorHAnsi" w:hAnsiTheme="minorHAnsi"/>
        </w:rPr>
      </w:pPr>
    </w:p>
    <w:p w:rsidR="00AF5F53" w:rsidRPr="009401EB" w:rsidRDefault="00AF5F53" w:rsidP="00AF5F53">
      <w:pPr>
        <w:rPr>
          <w:rFonts w:asciiTheme="minorHAnsi" w:hAnsiTheme="minorHAnsi"/>
        </w:rPr>
      </w:pPr>
      <w:r w:rsidRPr="009401EB">
        <w:rPr>
          <w:rFonts w:asciiTheme="minorHAnsi" w:hAnsiTheme="minorHAnsi"/>
        </w:rPr>
        <w:t>ABS, f. 318, k. 298 A-Ž, cenzurní karta Všichni dobří rodáci.</w:t>
      </w:r>
    </w:p>
    <w:p w:rsidR="00AF5F53" w:rsidRPr="009401EB" w:rsidRDefault="00AF5F53" w:rsidP="00AF5F53">
      <w:pPr>
        <w:pStyle w:val="Nadpis2"/>
        <w:spacing w:before="0" w:line="240" w:lineRule="auto"/>
        <w:rPr>
          <w:rFonts w:asciiTheme="minorHAnsi" w:hAnsiTheme="minorHAnsi" w:cs="Times New Roman"/>
          <w:i/>
          <w:color w:val="auto"/>
          <w:sz w:val="24"/>
          <w:szCs w:val="24"/>
        </w:rPr>
      </w:pPr>
    </w:p>
    <w:p w:rsidR="00AF5F53" w:rsidRPr="009401EB" w:rsidRDefault="00AF5F53" w:rsidP="00AF5F53">
      <w:pPr>
        <w:pStyle w:val="Nadpis2"/>
        <w:spacing w:before="0" w:line="240" w:lineRule="auto"/>
        <w:rPr>
          <w:rFonts w:asciiTheme="minorHAnsi" w:hAnsiTheme="minorHAnsi" w:cs="Times New Roman"/>
          <w:color w:val="auto"/>
          <w:sz w:val="24"/>
          <w:szCs w:val="24"/>
        </w:rPr>
      </w:pPr>
      <w:r w:rsidRPr="009401EB">
        <w:rPr>
          <w:rFonts w:asciiTheme="minorHAnsi" w:hAnsiTheme="minorHAnsi" w:cs="Times New Roman"/>
          <w:color w:val="auto"/>
          <w:sz w:val="24"/>
          <w:szCs w:val="24"/>
        </w:rPr>
        <w:t>b) časopisy</w:t>
      </w:r>
    </w:p>
    <w:p w:rsidR="00AF5F53" w:rsidRPr="009401EB" w:rsidRDefault="00AF5F53" w:rsidP="00AF5F53">
      <w:pPr>
        <w:pStyle w:val="Bezmezer1"/>
        <w:rPr>
          <w:rFonts w:asciiTheme="minorHAnsi" w:hAnsiTheme="minorHAnsi"/>
        </w:rPr>
      </w:pPr>
    </w:p>
    <w:p w:rsidR="00AF5F53" w:rsidRPr="009401EB" w:rsidRDefault="00AF5F53" w:rsidP="00AF5F53">
      <w:pPr>
        <w:pStyle w:val="Bezmezer1"/>
        <w:jc w:val="both"/>
        <w:rPr>
          <w:rFonts w:asciiTheme="minorHAnsi" w:hAnsiTheme="minorHAnsi"/>
        </w:rPr>
      </w:pPr>
      <w:r w:rsidRPr="009401EB">
        <w:rPr>
          <w:rFonts w:asciiTheme="minorHAnsi" w:hAnsiTheme="minorHAnsi"/>
        </w:rPr>
        <w:t xml:space="preserve">Adamec, Oldřich: A tak trochu zpověď tvůrce. Nad novým filmem Vojtěcha Jasného. </w:t>
      </w:r>
      <w:r w:rsidRPr="009401EB">
        <w:rPr>
          <w:rFonts w:asciiTheme="minorHAnsi" w:hAnsiTheme="minorHAnsi"/>
          <w:i/>
          <w:iCs/>
        </w:rPr>
        <w:t>Záběr</w:t>
      </w:r>
      <w:r w:rsidRPr="009401EB">
        <w:rPr>
          <w:rFonts w:asciiTheme="minorHAnsi" w:hAnsiTheme="minorHAnsi"/>
        </w:rPr>
        <w:t xml:space="preserve">, 1,  č. 5 (9. 3. 1968), s. 3 [rozhovor, 1 </w:t>
      </w:r>
      <w:proofErr w:type="spellStart"/>
      <w:proofErr w:type="gramStart"/>
      <w:r w:rsidRPr="009401EB">
        <w:rPr>
          <w:rFonts w:asciiTheme="minorHAnsi" w:hAnsiTheme="minorHAnsi"/>
        </w:rPr>
        <w:t>prac</w:t>
      </w:r>
      <w:proofErr w:type="spellEnd"/>
      <w:r w:rsidRPr="009401EB">
        <w:rPr>
          <w:rFonts w:asciiTheme="minorHAnsi" w:hAnsiTheme="minorHAnsi"/>
        </w:rPr>
        <w:t>. f.].</w:t>
      </w:r>
      <w:proofErr w:type="gramEnd"/>
    </w:p>
    <w:p w:rsidR="00AF5F53" w:rsidRPr="009401EB" w:rsidRDefault="00AF5F53" w:rsidP="00AF5F53">
      <w:pPr>
        <w:pStyle w:val="Bezmezer1"/>
        <w:jc w:val="both"/>
        <w:rPr>
          <w:rFonts w:asciiTheme="minorHAnsi" w:hAnsiTheme="minorHAnsi"/>
        </w:rPr>
      </w:pPr>
    </w:p>
    <w:p w:rsidR="00AF5F53" w:rsidRPr="009401EB" w:rsidRDefault="00AF5F53" w:rsidP="00AF5F53">
      <w:pPr>
        <w:pStyle w:val="Bezmezer1"/>
        <w:jc w:val="both"/>
        <w:rPr>
          <w:rFonts w:asciiTheme="minorHAnsi" w:hAnsiTheme="minorHAnsi"/>
        </w:rPr>
      </w:pPr>
      <w:r w:rsidRPr="009401EB">
        <w:rPr>
          <w:rFonts w:asciiTheme="minorHAnsi" w:hAnsiTheme="minorHAnsi"/>
        </w:rPr>
        <w:t xml:space="preserve">-ALP- : Peří viděti – starosti míti. </w:t>
      </w:r>
      <w:r w:rsidRPr="009401EB">
        <w:rPr>
          <w:rFonts w:asciiTheme="minorHAnsi" w:hAnsiTheme="minorHAnsi"/>
          <w:i/>
          <w:iCs/>
        </w:rPr>
        <w:t>Kino</w:t>
      </w:r>
      <w:r w:rsidRPr="009401EB">
        <w:rPr>
          <w:rFonts w:asciiTheme="minorHAnsi" w:hAnsiTheme="minorHAnsi"/>
        </w:rPr>
        <w:t>, 24, č. 5 (6. 3. 1969), s. 10 [</w:t>
      </w:r>
      <w:proofErr w:type="spellStart"/>
      <w:r w:rsidRPr="009401EB">
        <w:rPr>
          <w:rFonts w:asciiTheme="minorHAnsi" w:hAnsiTheme="minorHAnsi"/>
        </w:rPr>
        <w:t>rep</w:t>
      </w:r>
      <w:proofErr w:type="spellEnd"/>
      <w:r w:rsidRPr="009401EB">
        <w:rPr>
          <w:rFonts w:asciiTheme="minorHAnsi" w:hAnsiTheme="minorHAnsi"/>
        </w:rPr>
        <w:t xml:space="preserve">., 3 </w:t>
      </w:r>
      <w:proofErr w:type="spellStart"/>
      <w:proofErr w:type="gramStart"/>
      <w:r w:rsidRPr="009401EB">
        <w:rPr>
          <w:rFonts w:asciiTheme="minorHAnsi" w:hAnsiTheme="minorHAnsi"/>
        </w:rPr>
        <w:t>prac</w:t>
      </w:r>
      <w:proofErr w:type="spellEnd"/>
      <w:r w:rsidRPr="009401EB">
        <w:rPr>
          <w:rFonts w:asciiTheme="minorHAnsi" w:hAnsiTheme="minorHAnsi"/>
        </w:rPr>
        <w:t>. f.].</w:t>
      </w:r>
      <w:proofErr w:type="gramEnd"/>
    </w:p>
    <w:p w:rsidR="00AF5F53" w:rsidRPr="009401EB" w:rsidRDefault="00AF5F53" w:rsidP="00AF5F53">
      <w:pPr>
        <w:pStyle w:val="Bezmezer1"/>
        <w:jc w:val="both"/>
        <w:rPr>
          <w:rFonts w:asciiTheme="minorHAnsi" w:hAnsiTheme="minorHAnsi"/>
        </w:rPr>
      </w:pPr>
    </w:p>
    <w:p w:rsidR="00AF5F53" w:rsidRPr="009401EB" w:rsidRDefault="00AF5F53" w:rsidP="00AF5F53">
      <w:pPr>
        <w:pStyle w:val="Bezmezer1"/>
        <w:jc w:val="both"/>
        <w:rPr>
          <w:rFonts w:asciiTheme="minorHAnsi" w:hAnsiTheme="minorHAnsi"/>
        </w:rPr>
      </w:pPr>
      <w:r w:rsidRPr="009401EB">
        <w:rPr>
          <w:rFonts w:asciiTheme="minorHAnsi" w:hAnsiTheme="minorHAnsi"/>
          <w:lang w:val="en-US"/>
        </w:rPr>
        <w:t xml:space="preserve">Co </w:t>
      </w:r>
      <w:proofErr w:type="spellStart"/>
      <w:r w:rsidRPr="009401EB">
        <w:rPr>
          <w:rFonts w:asciiTheme="minorHAnsi" w:hAnsiTheme="minorHAnsi"/>
          <w:lang w:val="en-US"/>
        </w:rPr>
        <w:t>doporučují</w:t>
      </w:r>
      <w:proofErr w:type="spellEnd"/>
      <w:r w:rsidRPr="009401EB">
        <w:rPr>
          <w:rFonts w:asciiTheme="minorHAnsi" w:hAnsiTheme="minorHAnsi"/>
          <w:lang w:val="en-US"/>
        </w:rPr>
        <w:t xml:space="preserve">. </w:t>
      </w:r>
      <w:proofErr w:type="spellStart"/>
      <w:r w:rsidRPr="009401EB">
        <w:rPr>
          <w:rFonts w:asciiTheme="minorHAnsi" w:hAnsiTheme="minorHAnsi"/>
          <w:i/>
          <w:iCs/>
          <w:lang w:val="en-US"/>
        </w:rPr>
        <w:t>Záběr</w:t>
      </w:r>
      <w:proofErr w:type="spellEnd"/>
      <w:r w:rsidRPr="009401EB">
        <w:rPr>
          <w:rFonts w:asciiTheme="minorHAnsi" w:hAnsiTheme="minorHAnsi"/>
          <w:lang w:val="en-US"/>
        </w:rPr>
        <w:t xml:space="preserve">, 2, č. 10 (17. 5. 1969), s. 4 </w:t>
      </w:r>
      <w:r w:rsidRPr="009401EB">
        <w:rPr>
          <w:rFonts w:asciiTheme="minorHAnsi" w:hAnsiTheme="minorHAnsi"/>
        </w:rPr>
        <w:t>[kom.].</w:t>
      </w:r>
    </w:p>
    <w:p w:rsidR="00AF5F53" w:rsidRPr="009401EB" w:rsidRDefault="00AF5F53" w:rsidP="00AF5F53">
      <w:pPr>
        <w:pStyle w:val="Bezmezer1"/>
        <w:jc w:val="both"/>
        <w:rPr>
          <w:rFonts w:asciiTheme="minorHAnsi" w:hAnsiTheme="minorHAnsi"/>
        </w:rPr>
      </w:pPr>
    </w:p>
    <w:p w:rsidR="00AF5F53" w:rsidRPr="009401EB" w:rsidRDefault="00AF5F53" w:rsidP="00AF5F53">
      <w:pPr>
        <w:pStyle w:val="Bezmezer1"/>
        <w:jc w:val="both"/>
        <w:rPr>
          <w:rFonts w:asciiTheme="minorHAnsi" w:hAnsiTheme="minorHAnsi"/>
        </w:rPr>
      </w:pPr>
      <w:proofErr w:type="spellStart"/>
      <w:r w:rsidRPr="009401EB">
        <w:rPr>
          <w:rFonts w:asciiTheme="minorHAnsi" w:hAnsiTheme="minorHAnsi"/>
        </w:rPr>
        <w:t>Danielis</w:t>
      </w:r>
      <w:proofErr w:type="spellEnd"/>
      <w:r w:rsidRPr="009401EB">
        <w:rPr>
          <w:rFonts w:asciiTheme="minorHAnsi" w:hAnsiTheme="minorHAnsi"/>
        </w:rPr>
        <w:t xml:space="preserve">, Aleš: K návratu filmů 60. let do filmové distribuce. </w:t>
      </w:r>
      <w:r w:rsidRPr="009401EB">
        <w:rPr>
          <w:rFonts w:asciiTheme="minorHAnsi" w:hAnsiTheme="minorHAnsi"/>
          <w:i/>
          <w:iCs/>
        </w:rPr>
        <w:t>Záběr</w:t>
      </w:r>
      <w:r w:rsidRPr="009401EB">
        <w:rPr>
          <w:rFonts w:asciiTheme="minorHAnsi" w:hAnsiTheme="minorHAnsi"/>
        </w:rPr>
        <w:t>, 22, č. 25 (14. 12. 1989), s. 1 [kom., 1 f.].</w:t>
      </w:r>
    </w:p>
    <w:p w:rsidR="00AF5F53" w:rsidRPr="009401EB" w:rsidRDefault="00AF5F53" w:rsidP="00AF5F53">
      <w:pPr>
        <w:pStyle w:val="Bezmezer1"/>
        <w:jc w:val="both"/>
        <w:rPr>
          <w:rFonts w:asciiTheme="minorHAnsi" w:hAnsiTheme="minorHAnsi"/>
        </w:rPr>
      </w:pPr>
    </w:p>
    <w:p w:rsidR="00AF5F53" w:rsidRPr="009401EB" w:rsidRDefault="00AF5F53" w:rsidP="00AF5F53">
      <w:pPr>
        <w:pStyle w:val="Bezmezer1"/>
        <w:jc w:val="both"/>
        <w:rPr>
          <w:rFonts w:asciiTheme="minorHAnsi" w:hAnsiTheme="minorHAnsi"/>
        </w:rPr>
      </w:pPr>
      <w:proofErr w:type="spellStart"/>
      <w:r w:rsidRPr="009401EB">
        <w:rPr>
          <w:rFonts w:asciiTheme="minorHAnsi" w:hAnsiTheme="minorHAnsi"/>
          <w:lang w:val="en-US"/>
        </w:rPr>
        <w:t>Goldscheider</w:t>
      </w:r>
      <w:proofErr w:type="spellEnd"/>
      <w:r w:rsidRPr="009401EB">
        <w:rPr>
          <w:rFonts w:asciiTheme="minorHAnsi" w:hAnsiTheme="minorHAnsi"/>
          <w:lang w:val="en-US"/>
        </w:rPr>
        <w:t xml:space="preserve">, F.: Karel 69 do </w:t>
      </w:r>
      <w:proofErr w:type="spellStart"/>
      <w:r w:rsidRPr="009401EB">
        <w:rPr>
          <w:rFonts w:asciiTheme="minorHAnsi" w:hAnsiTheme="minorHAnsi"/>
          <w:lang w:val="en-US"/>
        </w:rPr>
        <w:t>rukou</w:t>
      </w:r>
      <w:proofErr w:type="spellEnd"/>
      <w:r w:rsidRPr="009401EB">
        <w:rPr>
          <w:rFonts w:asciiTheme="minorHAnsi" w:hAnsiTheme="minorHAnsi"/>
          <w:lang w:val="en-US"/>
        </w:rPr>
        <w:t xml:space="preserve"> </w:t>
      </w:r>
      <w:proofErr w:type="spellStart"/>
      <w:r w:rsidRPr="009401EB">
        <w:rPr>
          <w:rFonts w:asciiTheme="minorHAnsi" w:hAnsiTheme="minorHAnsi"/>
          <w:lang w:val="en-US"/>
        </w:rPr>
        <w:t>Menšíkových</w:t>
      </w:r>
      <w:proofErr w:type="spellEnd"/>
      <w:r w:rsidRPr="009401EB">
        <w:rPr>
          <w:rFonts w:asciiTheme="minorHAnsi" w:hAnsiTheme="minorHAnsi"/>
          <w:lang w:val="en-US"/>
        </w:rPr>
        <w:t xml:space="preserve">. </w:t>
      </w:r>
      <w:r w:rsidRPr="009401EB">
        <w:rPr>
          <w:rFonts w:asciiTheme="minorHAnsi" w:hAnsiTheme="minorHAnsi"/>
          <w:i/>
          <w:iCs/>
          <w:lang w:val="en-US"/>
        </w:rPr>
        <w:t>Kino</w:t>
      </w:r>
      <w:r w:rsidRPr="009401EB">
        <w:rPr>
          <w:rFonts w:asciiTheme="minorHAnsi" w:hAnsiTheme="minorHAnsi"/>
          <w:lang w:val="en-US"/>
        </w:rPr>
        <w:t xml:space="preserve">, 24, č. 15 (24. 7. 1969), s. 10–11 </w:t>
      </w:r>
      <w:r w:rsidRPr="009401EB">
        <w:rPr>
          <w:rFonts w:asciiTheme="minorHAnsi" w:hAnsiTheme="minorHAnsi"/>
        </w:rPr>
        <w:t>[</w:t>
      </w:r>
      <w:proofErr w:type="spellStart"/>
      <w:r w:rsidRPr="009401EB">
        <w:rPr>
          <w:rFonts w:asciiTheme="minorHAnsi" w:hAnsiTheme="minorHAnsi"/>
        </w:rPr>
        <w:t>rep</w:t>
      </w:r>
      <w:proofErr w:type="spellEnd"/>
      <w:r w:rsidRPr="009401EB">
        <w:rPr>
          <w:rFonts w:asciiTheme="minorHAnsi" w:hAnsiTheme="minorHAnsi"/>
        </w:rPr>
        <w:t>.].</w:t>
      </w:r>
    </w:p>
    <w:p w:rsidR="00AF5F53" w:rsidRPr="009401EB" w:rsidRDefault="00AF5F53" w:rsidP="00AF5F53">
      <w:pPr>
        <w:pStyle w:val="Bezmezer1"/>
        <w:jc w:val="both"/>
        <w:rPr>
          <w:rFonts w:asciiTheme="minorHAnsi" w:hAnsiTheme="minorHAnsi"/>
        </w:rPr>
      </w:pPr>
    </w:p>
    <w:p w:rsidR="00AF5F53" w:rsidRPr="009401EB" w:rsidRDefault="00AF5F53" w:rsidP="00AF5F53">
      <w:pPr>
        <w:pStyle w:val="Bezmezer1"/>
        <w:jc w:val="both"/>
        <w:rPr>
          <w:rFonts w:asciiTheme="minorHAnsi" w:hAnsiTheme="minorHAnsi"/>
        </w:rPr>
      </w:pPr>
      <w:r w:rsidRPr="009401EB">
        <w:rPr>
          <w:rFonts w:asciiTheme="minorHAnsi" w:hAnsiTheme="minorHAnsi"/>
        </w:rPr>
        <w:t xml:space="preserve">První ohlasy na uvedení </w:t>
      </w:r>
      <w:proofErr w:type="gramStart"/>
      <w:r w:rsidRPr="009401EB">
        <w:rPr>
          <w:rFonts w:asciiTheme="minorHAnsi" w:hAnsiTheme="minorHAnsi"/>
        </w:rPr>
        <w:t>filmu ,,Všichni</w:t>
      </w:r>
      <w:proofErr w:type="gramEnd"/>
      <w:r w:rsidRPr="009401EB">
        <w:rPr>
          <w:rFonts w:asciiTheme="minorHAnsi" w:hAnsiTheme="minorHAnsi"/>
        </w:rPr>
        <w:t xml:space="preserve"> dobří rodáci”. </w:t>
      </w:r>
      <w:r w:rsidRPr="009401EB">
        <w:rPr>
          <w:rFonts w:asciiTheme="minorHAnsi" w:hAnsiTheme="minorHAnsi"/>
          <w:i/>
          <w:iCs/>
        </w:rPr>
        <w:t>Filmové informace</w:t>
      </w:r>
      <w:r w:rsidRPr="009401EB">
        <w:rPr>
          <w:rFonts w:asciiTheme="minorHAnsi" w:hAnsiTheme="minorHAnsi"/>
        </w:rPr>
        <w:t xml:space="preserve">, 20, č. 20 (21. 5. 1969), s 11 [cit. </w:t>
      </w:r>
      <w:proofErr w:type="spellStart"/>
      <w:r w:rsidRPr="009401EB">
        <w:rPr>
          <w:rFonts w:asciiTheme="minorHAnsi" w:hAnsiTheme="minorHAnsi"/>
        </w:rPr>
        <w:t>rec</w:t>
      </w:r>
      <w:proofErr w:type="spellEnd"/>
      <w:r w:rsidRPr="009401EB">
        <w:rPr>
          <w:rFonts w:asciiTheme="minorHAnsi" w:hAnsiTheme="minorHAnsi"/>
        </w:rPr>
        <w:t xml:space="preserve">.: </w:t>
      </w:r>
      <w:r w:rsidRPr="009401EB">
        <w:rPr>
          <w:rFonts w:asciiTheme="minorHAnsi" w:hAnsiTheme="minorHAnsi"/>
          <w:i/>
        </w:rPr>
        <w:t>Nice-</w:t>
      </w:r>
      <w:proofErr w:type="spellStart"/>
      <w:r w:rsidRPr="009401EB">
        <w:rPr>
          <w:rFonts w:asciiTheme="minorHAnsi" w:hAnsiTheme="minorHAnsi"/>
          <w:i/>
        </w:rPr>
        <w:t>Matin</w:t>
      </w:r>
      <w:proofErr w:type="spellEnd"/>
      <w:r w:rsidRPr="009401EB">
        <w:rPr>
          <w:rFonts w:asciiTheme="minorHAnsi" w:hAnsiTheme="minorHAnsi"/>
        </w:rPr>
        <w:t xml:space="preserve">, </w:t>
      </w:r>
      <w:proofErr w:type="spellStart"/>
      <w:r w:rsidRPr="009401EB">
        <w:rPr>
          <w:rFonts w:asciiTheme="minorHAnsi" w:hAnsiTheme="minorHAnsi"/>
          <w:i/>
        </w:rPr>
        <w:t>Aurore</w:t>
      </w:r>
      <w:proofErr w:type="spellEnd"/>
      <w:r w:rsidRPr="009401EB">
        <w:rPr>
          <w:rFonts w:asciiTheme="minorHAnsi" w:hAnsiTheme="minorHAnsi"/>
        </w:rPr>
        <w:t xml:space="preserve">, </w:t>
      </w:r>
      <w:r w:rsidRPr="009401EB">
        <w:rPr>
          <w:rFonts w:asciiTheme="minorHAnsi" w:hAnsiTheme="minorHAnsi"/>
          <w:i/>
        </w:rPr>
        <w:t>France-</w:t>
      </w:r>
      <w:proofErr w:type="spellStart"/>
      <w:r w:rsidRPr="009401EB">
        <w:rPr>
          <w:rFonts w:asciiTheme="minorHAnsi" w:hAnsiTheme="minorHAnsi"/>
          <w:i/>
        </w:rPr>
        <w:t>Soir</w:t>
      </w:r>
      <w:proofErr w:type="spellEnd"/>
      <w:r w:rsidRPr="009401EB">
        <w:rPr>
          <w:rFonts w:asciiTheme="minorHAnsi" w:hAnsiTheme="minorHAnsi"/>
        </w:rPr>
        <w:t xml:space="preserve">, </w:t>
      </w:r>
      <w:r w:rsidRPr="009401EB">
        <w:rPr>
          <w:rFonts w:asciiTheme="minorHAnsi" w:hAnsiTheme="minorHAnsi"/>
          <w:i/>
        </w:rPr>
        <w:t>Mond</w:t>
      </w:r>
      <w:r w:rsidRPr="009401EB">
        <w:rPr>
          <w:rFonts w:asciiTheme="minorHAnsi" w:hAnsiTheme="minorHAnsi"/>
        </w:rPr>
        <w:t xml:space="preserve">, </w:t>
      </w:r>
      <w:proofErr w:type="spellStart"/>
      <w:r w:rsidRPr="009401EB">
        <w:rPr>
          <w:rFonts w:asciiTheme="minorHAnsi" w:hAnsiTheme="minorHAnsi"/>
          <w:i/>
        </w:rPr>
        <w:t>Il</w:t>
      </w:r>
      <w:proofErr w:type="spellEnd"/>
      <w:r w:rsidRPr="009401EB">
        <w:rPr>
          <w:rFonts w:asciiTheme="minorHAnsi" w:hAnsiTheme="minorHAnsi"/>
          <w:i/>
        </w:rPr>
        <w:t xml:space="preserve"> </w:t>
      </w:r>
      <w:proofErr w:type="spellStart"/>
      <w:r w:rsidRPr="009401EB">
        <w:rPr>
          <w:rFonts w:asciiTheme="minorHAnsi" w:hAnsiTheme="minorHAnsi"/>
          <w:i/>
        </w:rPr>
        <w:t>Messagero</w:t>
      </w:r>
      <w:proofErr w:type="spellEnd"/>
      <w:r w:rsidRPr="009401EB">
        <w:rPr>
          <w:rFonts w:asciiTheme="minorHAnsi" w:hAnsiTheme="minorHAnsi"/>
        </w:rPr>
        <w:t xml:space="preserve">, </w:t>
      </w:r>
      <w:proofErr w:type="spellStart"/>
      <w:r w:rsidRPr="009401EB">
        <w:rPr>
          <w:rFonts w:asciiTheme="minorHAnsi" w:hAnsiTheme="minorHAnsi"/>
          <w:i/>
        </w:rPr>
        <w:t>Corriere</w:t>
      </w:r>
      <w:proofErr w:type="spellEnd"/>
      <w:r w:rsidRPr="009401EB">
        <w:rPr>
          <w:rFonts w:asciiTheme="minorHAnsi" w:hAnsiTheme="minorHAnsi"/>
          <w:i/>
        </w:rPr>
        <w:t xml:space="preserve"> </w:t>
      </w:r>
      <w:proofErr w:type="spellStart"/>
      <w:r w:rsidRPr="009401EB">
        <w:rPr>
          <w:rFonts w:asciiTheme="minorHAnsi" w:hAnsiTheme="minorHAnsi"/>
          <w:i/>
        </w:rPr>
        <w:t>della</w:t>
      </w:r>
      <w:proofErr w:type="spellEnd"/>
      <w:r w:rsidRPr="009401EB">
        <w:rPr>
          <w:rFonts w:asciiTheme="minorHAnsi" w:hAnsiTheme="minorHAnsi"/>
          <w:i/>
        </w:rPr>
        <w:t xml:space="preserve"> Sera</w:t>
      </w:r>
      <w:r w:rsidRPr="009401EB">
        <w:rPr>
          <w:rFonts w:asciiTheme="minorHAnsi" w:hAnsiTheme="minorHAnsi"/>
        </w:rPr>
        <w:t>].</w:t>
      </w:r>
    </w:p>
    <w:p w:rsidR="00AF5F53" w:rsidRPr="009401EB" w:rsidRDefault="00AF5F53" w:rsidP="00AF5F53">
      <w:pPr>
        <w:pStyle w:val="Bezmezer1"/>
        <w:jc w:val="both"/>
        <w:rPr>
          <w:rFonts w:asciiTheme="minorHAnsi" w:hAnsiTheme="minorHAnsi"/>
        </w:rPr>
      </w:pPr>
    </w:p>
    <w:p w:rsidR="00AF5F53" w:rsidRPr="009401EB" w:rsidRDefault="00AF5F53" w:rsidP="00AF5F53">
      <w:pPr>
        <w:pStyle w:val="Bezmezer1"/>
        <w:jc w:val="both"/>
        <w:rPr>
          <w:rFonts w:asciiTheme="minorHAnsi" w:hAnsiTheme="minorHAnsi"/>
          <w:b/>
        </w:rPr>
      </w:pPr>
      <w:r w:rsidRPr="009401EB">
        <w:rPr>
          <w:rFonts w:asciiTheme="minorHAnsi" w:hAnsiTheme="minorHAnsi"/>
          <w:b/>
        </w:rPr>
        <w:t>c) knihy</w:t>
      </w:r>
    </w:p>
    <w:p w:rsidR="00AF5F53" w:rsidRPr="009401EB" w:rsidRDefault="00AF5F53" w:rsidP="00AF5F53">
      <w:pPr>
        <w:pStyle w:val="Bezmezer1"/>
        <w:jc w:val="both"/>
        <w:rPr>
          <w:rFonts w:asciiTheme="minorHAnsi" w:hAnsiTheme="minorHAnsi"/>
          <w:i/>
        </w:rPr>
      </w:pPr>
    </w:p>
    <w:p w:rsidR="00AF5F53" w:rsidRPr="009401EB" w:rsidRDefault="00AF5F53" w:rsidP="00AF5F53">
      <w:pPr>
        <w:pStyle w:val="Bezmezer1"/>
        <w:jc w:val="both"/>
        <w:rPr>
          <w:rFonts w:asciiTheme="minorHAnsi" w:hAnsiTheme="minorHAnsi"/>
        </w:rPr>
      </w:pPr>
      <w:r w:rsidRPr="009401EB">
        <w:rPr>
          <w:rFonts w:asciiTheme="minorHAnsi" w:hAnsiTheme="minorHAnsi"/>
        </w:rPr>
        <w:t>Čechová, Briana (</w:t>
      </w:r>
      <w:proofErr w:type="spellStart"/>
      <w:r w:rsidRPr="009401EB">
        <w:rPr>
          <w:rFonts w:asciiTheme="minorHAnsi" w:hAnsiTheme="minorHAnsi"/>
        </w:rPr>
        <w:t>ed</w:t>
      </w:r>
      <w:proofErr w:type="spellEnd"/>
      <w:r w:rsidRPr="009401EB">
        <w:rPr>
          <w:rFonts w:asciiTheme="minorHAnsi" w:hAnsiTheme="minorHAnsi"/>
        </w:rPr>
        <w:t xml:space="preserve">.): </w:t>
      </w:r>
      <w:r w:rsidRPr="009401EB">
        <w:rPr>
          <w:rFonts w:asciiTheme="minorHAnsi" w:hAnsiTheme="minorHAnsi"/>
          <w:i/>
        </w:rPr>
        <w:t xml:space="preserve">Všichni dobří rodáci. </w:t>
      </w:r>
      <w:r w:rsidRPr="009401EB">
        <w:rPr>
          <w:rFonts w:asciiTheme="minorHAnsi" w:hAnsiTheme="minorHAnsi"/>
        </w:rPr>
        <w:t>Praha: Národní filmový archiv, 2013.</w:t>
      </w: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pPr>
        <w:rPr>
          <w:rFonts w:asciiTheme="minorHAnsi" w:hAnsiTheme="minorHAnsi"/>
        </w:rPr>
      </w:pPr>
    </w:p>
    <w:p w:rsidR="00AF5F53" w:rsidRPr="009401EB" w:rsidRDefault="00AF5F53" w:rsidP="00AF5F53">
      <w:pPr>
        <w:pStyle w:val="Nadpis2"/>
        <w:rPr>
          <w:rFonts w:asciiTheme="minorHAnsi" w:hAnsiTheme="minorHAnsi"/>
          <w:color w:val="0070C0"/>
          <w:sz w:val="24"/>
          <w:szCs w:val="24"/>
        </w:rPr>
      </w:pPr>
      <w:r w:rsidRPr="009401EB">
        <w:rPr>
          <w:rFonts w:asciiTheme="minorHAnsi" w:hAnsiTheme="minorHAnsi"/>
          <w:color w:val="0070C0"/>
          <w:sz w:val="24"/>
          <w:szCs w:val="24"/>
        </w:rPr>
        <w:lastRenderedPageBreak/>
        <w:t>bibliografie s abstrakty (</w:t>
      </w:r>
      <w:r w:rsidRPr="009401EB">
        <w:rPr>
          <w:rFonts w:asciiTheme="minorHAnsi" w:hAnsiTheme="minorHAnsi"/>
          <w:b w:val="0"/>
          <w:color w:val="0070C0"/>
          <w:sz w:val="24"/>
          <w:szCs w:val="24"/>
        </w:rPr>
        <w:t>abecední</w:t>
      </w:r>
      <w:r w:rsidRPr="009401EB">
        <w:rPr>
          <w:rFonts w:asciiTheme="minorHAnsi" w:hAnsiTheme="minorHAnsi"/>
          <w:color w:val="0070C0"/>
          <w:sz w:val="24"/>
          <w:szCs w:val="24"/>
        </w:rPr>
        <w:t xml:space="preserve"> / chronologické </w:t>
      </w:r>
      <w:r w:rsidRPr="009401EB">
        <w:rPr>
          <w:rFonts w:asciiTheme="minorHAnsi" w:hAnsiTheme="minorHAnsi"/>
          <w:b w:val="0"/>
          <w:color w:val="0070C0"/>
          <w:sz w:val="24"/>
          <w:szCs w:val="24"/>
        </w:rPr>
        <w:t>řazení)</w:t>
      </w:r>
    </w:p>
    <w:p w:rsidR="00AF5F53" w:rsidRPr="009401EB" w:rsidRDefault="00AF5F53" w:rsidP="00AF5F53">
      <w:pPr>
        <w:pStyle w:val="Bezmezer1"/>
        <w:jc w:val="both"/>
        <w:rPr>
          <w:rFonts w:asciiTheme="minorHAnsi" w:hAnsiTheme="minorHAnsi"/>
          <w:b/>
        </w:rPr>
      </w:pPr>
    </w:p>
    <w:p w:rsidR="00AF5F53" w:rsidRPr="009401EB" w:rsidRDefault="00AF5F53" w:rsidP="00AF5F53">
      <w:pPr>
        <w:pStyle w:val="Bezmezer1"/>
        <w:jc w:val="both"/>
        <w:rPr>
          <w:rFonts w:asciiTheme="minorHAnsi" w:hAnsiTheme="minorHAnsi"/>
          <w:b/>
        </w:rPr>
      </w:pPr>
      <w:r w:rsidRPr="009401EB">
        <w:rPr>
          <w:rFonts w:asciiTheme="minorHAnsi" w:hAnsiTheme="minorHAnsi"/>
          <w:b/>
        </w:rPr>
        <w:t xml:space="preserve">Adamec, Oldřich: A tak trochu zpověď tvůrce. Nad novým filmem Vojtěcha Jasného. </w:t>
      </w:r>
      <w:r w:rsidRPr="009401EB">
        <w:rPr>
          <w:rFonts w:asciiTheme="minorHAnsi" w:hAnsiTheme="minorHAnsi"/>
          <w:b/>
          <w:i/>
        </w:rPr>
        <w:t>Záběr</w:t>
      </w:r>
      <w:r w:rsidRPr="009401EB">
        <w:rPr>
          <w:rFonts w:asciiTheme="minorHAnsi" w:hAnsiTheme="minorHAnsi"/>
          <w:b/>
        </w:rPr>
        <w:t xml:space="preserve">, 1,  č. 5 (9. 3. 1968), s. 3 [rozhovor, 1 </w:t>
      </w:r>
      <w:proofErr w:type="spellStart"/>
      <w:proofErr w:type="gramStart"/>
      <w:r w:rsidRPr="009401EB">
        <w:rPr>
          <w:rFonts w:asciiTheme="minorHAnsi" w:hAnsiTheme="minorHAnsi"/>
          <w:b/>
        </w:rPr>
        <w:t>prac</w:t>
      </w:r>
      <w:proofErr w:type="spellEnd"/>
      <w:r w:rsidRPr="009401EB">
        <w:rPr>
          <w:rFonts w:asciiTheme="minorHAnsi" w:hAnsiTheme="minorHAnsi"/>
          <w:b/>
        </w:rPr>
        <w:t>. f.].</w:t>
      </w:r>
      <w:proofErr w:type="gramEnd"/>
    </w:p>
    <w:p w:rsidR="00AF5F53" w:rsidRPr="009401EB" w:rsidRDefault="00AF5F53" w:rsidP="00AF5F53">
      <w:pPr>
        <w:pStyle w:val="Bezmezer1"/>
        <w:jc w:val="both"/>
        <w:rPr>
          <w:rFonts w:asciiTheme="minorHAnsi" w:hAnsiTheme="minorHAnsi"/>
        </w:rPr>
      </w:pPr>
      <w:r w:rsidRPr="009401EB">
        <w:rPr>
          <w:rFonts w:asciiTheme="minorHAnsi" w:hAnsiTheme="minorHAnsi"/>
        </w:rPr>
        <w:t xml:space="preserve">Rozhovor s Vojtěchem Jasným, ve kterém Oldřich Adamec naráží na podobnost scénáře a knihy Romaina Rollanda – </w:t>
      </w:r>
      <w:r w:rsidRPr="009401EB">
        <w:rPr>
          <w:rFonts w:asciiTheme="minorHAnsi" w:hAnsiTheme="minorHAnsi"/>
          <w:i/>
        </w:rPr>
        <w:t>Dobrý člověk ještě žije</w:t>
      </w:r>
      <w:r w:rsidRPr="009401EB">
        <w:rPr>
          <w:rFonts w:asciiTheme="minorHAnsi" w:hAnsiTheme="minorHAnsi"/>
        </w:rPr>
        <w:t xml:space="preserve">. Dále se dozvídáme, proč se Jasný vrací ve svých filmech na Moravu, proč si pro natáčení vybral právě Bystré u Poličky, jaký žánr chce pro film zvolit a jaké herce do filmu obsadí. </w:t>
      </w:r>
    </w:p>
    <w:p w:rsidR="00AF5F53" w:rsidRPr="009401EB" w:rsidRDefault="00AF5F53" w:rsidP="00AF5F53">
      <w:pPr>
        <w:jc w:val="both"/>
        <w:rPr>
          <w:rFonts w:asciiTheme="minorHAnsi" w:hAnsiTheme="minorHAnsi"/>
          <w:b/>
        </w:rPr>
      </w:pPr>
    </w:p>
    <w:p w:rsidR="00AF5F53" w:rsidRPr="009401EB" w:rsidRDefault="00AF5F53" w:rsidP="00AF5F53">
      <w:pPr>
        <w:jc w:val="both"/>
        <w:rPr>
          <w:rFonts w:asciiTheme="minorHAnsi" w:hAnsiTheme="minorHAnsi"/>
          <w:b/>
        </w:rPr>
      </w:pPr>
      <w:r w:rsidRPr="009401EB">
        <w:rPr>
          <w:rFonts w:asciiTheme="minorHAnsi" w:hAnsiTheme="minorHAnsi"/>
          <w:b/>
        </w:rPr>
        <w:t xml:space="preserve">Kapek, Ladislav: Třináct jarních známostí aneb Na Barrandově točí režiséři Evald Schorm, Vojtěch Jasný a Jindřich Polák. </w:t>
      </w:r>
      <w:r w:rsidRPr="009401EB">
        <w:rPr>
          <w:rFonts w:asciiTheme="minorHAnsi" w:hAnsiTheme="minorHAnsi"/>
          <w:b/>
          <w:i/>
        </w:rPr>
        <w:t>Kino</w:t>
      </w:r>
      <w:r w:rsidRPr="009401EB">
        <w:rPr>
          <w:rFonts w:asciiTheme="minorHAnsi" w:hAnsiTheme="minorHAnsi"/>
          <w:b/>
        </w:rPr>
        <w:t xml:space="preserve">, 23, č. 10 (16. 5. 1968), s. </w:t>
      </w:r>
      <w:r w:rsidRPr="009401EB">
        <w:rPr>
          <w:rFonts w:asciiTheme="minorHAnsi" w:hAnsiTheme="minorHAnsi"/>
          <w:b/>
          <w:color w:val="FF0000"/>
        </w:rPr>
        <w:t>8–9</w:t>
      </w:r>
      <w:r w:rsidRPr="009401EB">
        <w:rPr>
          <w:rFonts w:asciiTheme="minorHAnsi" w:hAnsiTheme="minorHAnsi"/>
          <w:b/>
        </w:rPr>
        <w:t>. [</w:t>
      </w:r>
      <w:proofErr w:type="spellStart"/>
      <w:r w:rsidRPr="009401EB">
        <w:rPr>
          <w:rFonts w:asciiTheme="minorHAnsi" w:hAnsiTheme="minorHAnsi"/>
          <w:b/>
        </w:rPr>
        <w:t>zpr</w:t>
      </w:r>
      <w:proofErr w:type="spellEnd"/>
      <w:r w:rsidRPr="009401EB">
        <w:rPr>
          <w:rFonts w:asciiTheme="minorHAnsi" w:hAnsiTheme="minorHAnsi"/>
          <w:b/>
        </w:rPr>
        <w:t>., 3 f]</w:t>
      </w:r>
    </w:p>
    <w:p w:rsidR="00AF5F53" w:rsidRPr="009401EB" w:rsidRDefault="00AF5F53" w:rsidP="00AF5F53">
      <w:pPr>
        <w:jc w:val="both"/>
        <w:rPr>
          <w:rFonts w:asciiTheme="minorHAnsi" w:hAnsiTheme="minorHAnsi"/>
        </w:rPr>
      </w:pPr>
      <w:r w:rsidRPr="009401EB">
        <w:rPr>
          <w:rFonts w:asciiTheme="minorHAnsi" w:hAnsiTheme="minorHAnsi"/>
        </w:rPr>
        <w:t>Článek referuje o několika projektech. Část „Všichni dobří rodáci“ tvoří citace rozhovoru s Vojtěchem Jasným při natáčení, kde popisuje vznik filmu: materiál sbíral dlouhou dobu – od roku 1946, scénář napsal mezi lety 1966 a 1967, postavy jsou založeny jak na skutečnosti, tak na fantazii, exteriéry se budou natáčet na Vysočině, konkrétně v Bystrém a v okolí, hlavní role vytvoří Radoslav Brzobohatý, Vladimír Menšík a Vlastimil Brodský, příběh bude o střetávání světů rodáků, ale i světa zvířat a přírody se světem lidským, obrovskou roli bude hrát kamera Jaroslava Kučery. Na závěr říká: „</w:t>
      </w:r>
      <w:r w:rsidRPr="009401EB">
        <w:rPr>
          <w:rFonts w:asciiTheme="minorHAnsi" w:hAnsiTheme="minorHAnsi"/>
          <w:i/>
        </w:rPr>
        <w:t>Všichni dobří rodáci</w:t>
      </w:r>
      <w:r w:rsidRPr="009401EB">
        <w:rPr>
          <w:rFonts w:asciiTheme="minorHAnsi" w:hAnsiTheme="minorHAnsi"/>
        </w:rPr>
        <w:t xml:space="preserve"> jsou filmem mého srdce, jsou i mým návratem ke kořenům. Já v Rodácích dělám to, co mně bylo souzeno, co začal můj otec, matka a moji sousedé. A dělám to rád.“</w:t>
      </w:r>
      <w:r w:rsidRPr="009401EB">
        <w:rPr>
          <w:rFonts w:asciiTheme="minorHAnsi" w:hAnsiTheme="minorHAnsi"/>
          <w:color w:val="FF0000"/>
          <w:vertAlign w:val="superscript"/>
        </w:rPr>
        <w:footnoteReference w:id="2"/>
      </w:r>
    </w:p>
    <w:p w:rsidR="00AF5F53" w:rsidRPr="009401EB" w:rsidRDefault="00AF5F53" w:rsidP="00AF5F53">
      <w:pPr>
        <w:jc w:val="both"/>
        <w:rPr>
          <w:rFonts w:asciiTheme="minorHAnsi" w:hAnsiTheme="minorHAnsi"/>
          <w:b/>
        </w:rPr>
      </w:pPr>
    </w:p>
    <w:p w:rsidR="00AF5F53" w:rsidRPr="009401EB" w:rsidRDefault="00AF5F53" w:rsidP="00AF5F53">
      <w:pPr>
        <w:jc w:val="both"/>
        <w:rPr>
          <w:rFonts w:asciiTheme="minorHAnsi" w:hAnsiTheme="minorHAnsi"/>
          <w:b/>
        </w:rPr>
      </w:pPr>
      <w:r w:rsidRPr="009401EB">
        <w:rPr>
          <w:rFonts w:asciiTheme="minorHAnsi" w:hAnsiTheme="minorHAnsi"/>
          <w:b/>
        </w:rPr>
        <w:t xml:space="preserve">-ALP-: Peří viděti – starosti míti. </w:t>
      </w:r>
      <w:r w:rsidRPr="009401EB">
        <w:rPr>
          <w:rFonts w:asciiTheme="minorHAnsi" w:hAnsiTheme="minorHAnsi"/>
          <w:b/>
          <w:i/>
        </w:rPr>
        <w:t>Kino</w:t>
      </w:r>
      <w:r w:rsidRPr="009401EB">
        <w:rPr>
          <w:rFonts w:asciiTheme="minorHAnsi" w:hAnsiTheme="minorHAnsi"/>
          <w:b/>
        </w:rPr>
        <w:t xml:space="preserve">, 24, č. 5 (6. 3. 1969), s. 10. [glosa, 3 </w:t>
      </w:r>
      <w:proofErr w:type="spellStart"/>
      <w:proofErr w:type="gramStart"/>
      <w:r w:rsidRPr="009401EB">
        <w:rPr>
          <w:rFonts w:asciiTheme="minorHAnsi" w:hAnsiTheme="minorHAnsi"/>
          <w:b/>
        </w:rPr>
        <w:t>prac</w:t>
      </w:r>
      <w:proofErr w:type="spellEnd"/>
      <w:r w:rsidRPr="009401EB">
        <w:rPr>
          <w:rFonts w:asciiTheme="minorHAnsi" w:hAnsiTheme="minorHAnsi"/>
          <w:b/>
        </w:rPr>
        <w:t>. f.]</w:t>
      </w:r>
      <w:proofErr w:type="gramEnd"/>
    </w:p>
    <w:p w:rsidR="00AF5F53" w:rsidRPr="009401EB" w:rsidRDefault="00AF5F53" w:rsidP="00AF5F53">
      <w:pPr>
        <w:jc w:val="both"/>
        <w:rPr>
          <w:rFonts w:asciiTheme="minorHAnsi" w:hAnsiTheme="minorHAnsi"/>
        </w:rPr>
      </w:pPr>
      <w:r w:rsidRPr="009401EB">
        <w:rPr>
          <w:rFonts w:asciiTheme="minorHAnsi" w:hAnsiTheme="minorHAnsi"/>
        </w:rPr>
        <w:t xml:space="preserve">Článek popisuje nesnáze, kterými si tvůrce musí projít před natočením scény. Konkrétně se jedná o scénu z filmu </w:t>
      </w:r>
      <w:r w:rsidRPr="009401EB">
        <w:rPr>
          <w:rFonts w:asciiTheme="minorHAnsi" w:hAnsiTheme="minorHAnsi"/>
          <w:i/>
        </w:rPr>
        <w:t>Všichni dobří rodáci</w:t>
      </w:r>
      <w:r w:rsidRPr="009401EB">
        <w:rPr>
          <w:rFonts w:asciiTheme="minorHAnsi" w:hAnsiTheme="minorHAnsi"/>
        </w:rPr>
        <w:t xml:space="preserve">, ve které má jeden z hlavních hrdinů agónii. Vidí z nebe padat peří, které ho postupně pokryje. V té době u nás peří bylo nedostatkovým zbožím, proto nebylo jednoduché ho sehnat. Dalším problémem bylo samotné sypání peří. Nesmělo se sypat moc rychle, ani moc pomalu. Jednoduše to muselo vypadat přirozeně. Ke článku jsou přiloženy fotografie, které například ukazují režiséra snímku, Vojtěcha Jasného, jak je pokryt bílým peřím. </w:t>
      </w:r>
    </w:p>
    <w:p w:rsidR="00AF5F53" w:rsidRPr="009401EB" w:rsidRDefault="00AF5F53" w:rsidP="00AF5F53">
      <w:pPr>
        <w:jc w:val="both"/>
        <w:rPr>
          <w:rFonts w:asciiTheme="minorHAnsi" w:hAnsiTheme="minorHAnsi"/>
          <w:b/>
        </w:rPr>
      </w:pPr>
    </w:p>
    <w:p w:rsidR="00AF5F53" w:rsidRPr="009401EB" w:rsidRDefault="00AF5F53" w:rsidP="00AF5F53">
      <w:pPr>
        <w:jc w:val="both"/>
        <w:rPr>
          <w:rFonts w:asciiTheme="minorHAnsi" w:hAnsiTheme="minorHAnsi"/>
          <w:b/>
        </w:rPr>
      </w:pPr>
      <w:r w:rsidRPr="009401EB">
        <w:rPr>
          <w:rFonts w:asciiTheme="minorHAnsi" w:hAnsiTheme="minorHAnsi"/>
          <w:b/>
        </w:rPr>
        <w:t xml:space="preserve">První ohlasy na uvedení </w:t>
      </w:r>
      <w:proofErr w:type="gramStart"/>
      <w:r w:rsidRPr="009401EB">
        <w:rPr>
          <w:rFonts w:asciiTheme="minorHAnsi" w:hAnsiTheme="minorHAnsi"/>
          <w:b/>
        </w:rPr>
        <w:t>filmu ,,Všichni</w:t>
      </w:r>
      <w:proofErr w:type="gramEnd"/>
      <w:r w:rsidRPr="009401EB">
        <w:rPr>
          <w:rFonts w:asciiTheme="minorHAnsi" w:hAnsiTheme="minorHAnsi"/>
          <w:b/>
        </w:rPr>
        <w:t xml:space="preserve"> dobří rodáci”. </w:t>
      </w:r>
      <w:r w:rsidRPr="009401EB">
        <w:rPr>
          <w:rFonts w:asciiTheme="minorHAnsi" w:hAnsiTheme="minorHAnsi"/>
          <w:b/>
          <w:i/>
        </w:rPr>
        <w:t>Filmové informace</w:t>
      </w:r>
      <w:r w:rsidRPr="009401EB">
        <w:rPr>
          <w:rFonts w:asciiTheme="minorHAnsi" w:hAnsiTheme="minorHAnsi"/>
          <w:b/>
        </w:rPr>
        <w:t xml:space="preserve">, 20, č. 20 (21. 5. 1969), s 11. </w:t>
      </w:r>
    </w:p>
    <w:p w:rsidR="00AF5F53" w:rsidRPr="009401EB" w:rsidRDefault="00AF5F53" w:rsidP="00AF5F53">
      <w:pPr>
        <w:jc w:val="both"/>
        <w:rPr>
          <w:rFonts w:asciiTheme="minorHAnsi" w:hAnsiTheme="minorHAnsi"/>
        </w:rPr>
      </w:pPr>
      <w:r w:rsidRPr="009401EB">
        <w:rPr>
          <w:rFonts w:asciiTheme="minorHAnsi" w:hAnsiTheme="minorHAnsi"/>
        </w:rPr>
        <w:t xml:space="preserve">Uvedení filmu </w:t>
      </w:r>
      <w:r w:rsidRPr="009401EB">
        <w:rPr>
          <w:rFonts w:asciiTheme="minorHAnsi" w:hAnsiTheme="minorHAnsi"/>
          <w:i/>
        </w:rPr>
        <w:t>Všichni dobří rodáci</w:t>
      </w:r>
      <w:r w:rsidRPr="009401EB">
        <w:rPr>
          <w:rFonts w:asciiTheme="minorHAnsi" w:hAnsiTheme="minorHAnsi"/>
        </w:rPr>
        <w:t xml:space="preserve"> na MFF Cannes bylo hodnoceno velmi příznivě. Článek cituje několik francouzských a italských listů: </w:t>
      </w:r>
    </w:p>
    <w:p w:rsidR="00AF5F53" w:rsidRPr="009401EB" w:rsidRDefault="00AF5F53" w:rsidP="00AF5F53">
      <w:pPr>
        <w:jc w:val="both"/>
        <w:rPr>
          <w:rFonts w:asciiTheme="minorHAnsi" w:hAnsiTheme="minorHAnsi"/>
        </w:rPr>
      </w:pPr>
      <w:r w:rsidRPr="009401EB">
        <w:rPr>
          <w:rFonts w:asciiTheme="minorHAnsi" w:hAnsiTheme="minorHAnsi"/>
          <w:i/>
        </w:rPr>
        <w:t>Nice-Martin</w:t>
      </w:r>
      <w:r w:rsidRPr="009401EB">
        <w:rPr>
          <w:rFonts w:asciiTheme="minorHAnsi" w:hAnsiTheme="minorHAnsi"/>
        </w:rPr>
        <w:t>: Film patří mezi velké filmy festivalu. Vše je v něm zpracováno s uměleckou péčí.</w:t>
      </w:r>
    </w:p>
    <w:p w:rsidR="00AF5F53" w:rsidRPr="009401EB" w:rsidRDefault="00AF5F53" w:rsidP="00AF5F53">
      <w:pPr>
        <w:jc w:val="both"/>
        <w:rPr>
          <w:rFonts w:asciiTheme="minorHAnsi" w:hAnsiTheme="minorHAnsi"/>
        </w:rPr>
      </w:pPr>
      <w:proofErr w:type="spellStart"/>
      <w:r w:rsidRPr="009401EB">
        <w:rPr>
          <w:rFonts w:asciiTheme="minorHAnsi" w:hAnsiTheme="minorHAnsi"/>
          <w:i/>
        </w:rPr>
        <w:t>Aurore</w:t>
      </w:r>
      <w:proofErr w:type="spellEnd"/>
      <w:r w:rsidRPr="009401EB">
        <w:rPr>
          <w:rFonts w:asciiTheme="minorHAnsi" w:hAnsiTheme="minorHAnsi"/>
        </w:rPr>
        <w:t xml:space="preserve">: České filmy, které se objevují na festivalu, připomínají filmy Formana, Němce a dalších, které jsme již viděli. </w:t>
      </w:r>
    </w:p>
    <w:p w:rsidR="00AF5F53" w:rsidRPr="009401EB" w:rsidRDefault="00AF5F53" w:rsidP="00AF5F53">
      <w:pPr>
        <w:jc w:val="both"/>
        <w:rPr>
          <w:rFonts w:asciiTheme="minorHAnsi" w:hAnsiTheme="minorHAnsi"/>
        </w:rPr>
      </w:pPr>
      <w:r w:rsidRPr="009401EB">
        <w:rPr>
          <w:rFonts w:asciiTheme="minorHAnsi" w:hAnsiTheme="minorHAnsi"/>
          <w:i/>
        </w:rPr>
        <w:t>France-</w:t>
      </w:r>
      <w:proofErr w:type="spellStart"/>
      <w:r w:rsidRPr="009401EB">
        <w:rPr>
          <w:rFonts w:asciiTheme="minorHAnsi" w:hAnsiTheme="minorHAnsi"/>
          <w:i/>
        </w:rPr>
        <w:t>Soir</w:t>
      </w:r>
      <w:proofErr w:type="spellEnd"/>
      <w:r w:rsidRPr="009401EB">
        <w:rPr>
          <w:rFonts w:asciiTheme="minorHAnsi" w:hAnsiTheme="minorHAnsi"/>
        </w:rPr>
        <w:t xml:space="preserve">: Film zazářil na festivalu. Je to dílo objevné pro zahraniční diváky. </w:t>
      </w:r>
    </w:p>
    <w:p w:rsidR="00AF5F53" w:rsidRPr="009401EB" w:rsidRDefault="00AF5F53" w:rsidP="00AF5F53">
      <w:pPr>
        <w:jc w:val="both"/>
        <w:rPr>
          <w:rFonts w:asciiTheme="minorHAnsi" w:hAnsiTheme="minorHAnsi"/>
        </w:rPr>
      </w:pPr>
      <w:proofErr w:type="spellStart"/>
      <w:r w:rsidRPr="009401EB">
        <w:rPr>
          <w:rFonts w:asciiTheme="minorHAnsi" w:hAnsiTheme="minorHAnsi"/>
          <w:i/>
        </w:rPr>
        <w:t>Le</w:t>
      </w:r>
      <w:proofErr w:type="spellEnd"/>
      <w:r w:rsidRPr="009401EB">
        <w:rPr>
          <w:rFonts w:asciiTheme="minorHAnsi" w:hAnsiTheme="minorHAnsi"/>
          <w:i/>
        </w:rPr>
        <w:t xml:space="preserve"> Mond</w:t>
      </w:r>
      <w:r w:rsidRPr="009401EB">
        <w:rPr>
          <w:rFonts w:asciiTheme="minorHAnsi" w:hAnsiTheme="minorHAnsi"/>
        </w:rPr>
        <w:t>: Příběh ve filmu je vyprávěn formou balady. Ve filmu vystupují stateční hrdinové. Ve filmu je též ukázána Jasného dojemná láska k přírodě.</w:t>
      </w:r>
    </w:p>
    <w:p w:rsidR="00AF5F53" w:rsidRPr="009401EB" w:rsidRDefault="00AF5F53" w:rsidP="00AF5F53">
      <w:pPr>
        <w:jc w:val="both"/>
        <w:rPr>
          <w:rFonts w:asciiTheme="minorHAnsi" w:hAnsiTheme="minorHAnsi"/>
        </w:rPr>
      </w:pPr>
      <w:proofErr w:type="spellStart"/>
      <w:r w:rsidRPr="009401EB">
        <w:rPr>
          <w:rFonts w:asciiTheme="minorHAnsi" w:hAnsiTheme="minorHAnsi"/>
          <w:i/>
        </w:rPr>
        <w:t>Il</w:t>
      </w:r>
      <w:proofErr w:type="spellEnd"/>
      <w:r w:rsidRPr="009401EB">
        <w:rPr>
          <w:rFonts w:asciiTheme="minorHAnsi" w:hAnsiTheme="minorHAnsi"/>
          <w:i/>
        </w:rPr>
        <w:t xml:space="preserve"> </w:t>
      </w:r>
      <w:proofErr w:type="spellStart"/>
      <w:r w:rsidRPr="009401EB">
        <w:rPr>
          <w:rFonts w:asciiTheme="minorHAnsi" w:hAnsiTheme="minorHAnsi"/>
          <w:i/>
        </w:rPr>
        <w:t>Messagero</w:t>
      </w:r>
      <w:proofErr w:type="spellEnd"/>
      <w:r w:rsidRPr="009401EB">
        <w:rPr>
          <w:rFonts w:asciiTheme="minorHAnsi" w:hAnsiTheme="minorHAnsi"/>
        </w:rPr>
        <w:t>: Jasný ve filmu sleduje historii s rozvážnou klidností.</w:t>
      </w:r>
    </w:p>
    <w:p w:rsidR="00AF5F53" w:rsidRPr="009401EB" w:rsidRDefault="00AF5F53" w:rsidP="00AF5F53">
      <w:pPr>
        <w:jc w:val="both"/>
        <w:rPr>
          <w:rFonts w:asciiTheme="minorHAnsi" w:hAnsiTheme="minorHAnsi"/>
        </w:rPr>
      </w:pPr>
      <w:proofErr w:type="spellStart"/>
      <w:r w:rsidRPr="009401EB">
        <w:rPr>
          <w:rFonts w:asciiTheme="minorHAnsi" w:hAnsiTheme="minorHAnsi"/>
          <w:i/>
        </w:rPr>
        <w:t>Corriere</w:t>
      </w:r>
      <w:proofErr w:type="spellEnd"/>
      <w:r w:rsidRPr="009401EB">
        <w:rPr>
          <w:rFonts w:asciiTheme="minorHAnsi" w:hAnsiTheme="minorHAnsi"/>
          <w:i/>
        </w:rPr>
        <w:t xml:space="preserve"> </w:t>
      </w:r>
      <w:proofErr w:type="spellStart"/>
      <w:r w:rsidRPr="009401EB">
        <w:rPr>
          <w:rFonts w:asciiTheme="minorHAnsi" w:hAnsiTheme="minorHAnsi"/>
          <w:i/>
        </w:rPr>
        <w:t>della</w:t>
      </w:r>
      <w:proofErr w:type="spellEnd"/>
      <w:r w:rsidRPr="009401EB">
        <w:rPr>
          <w:rFonts w:asciiTheme="minorHAnsi" w:hAnsiTheme="minorHAnsi"/>
          <w:i/>
        </w:rPr>
        <w:t xml:space="preserve"> Sera</w:t>
      </w:r>
      <w:r w:rsidRPr="009401EB">
        <w:rPr>
          <w:rFonts w:asciiTheme="minorHAnsi" w:hAnsiTheme="minorHAnsi"/>
        </w:rPr>
        <w:t xml:space="preserve">: Film je příliš barevnou freskou. </w:t>
      </w:r>
    </w:p>
    <w:p w:rsidR="00AF5F53" w:rsidRPr="009401EB" w:rsidRDefault="00AF5F53" w:rsidP="00AF5F53">
      <w:pPr>
        <w:jc w:val="both"/>
        <w:rPr>
          <w:rFonts w:asciiTheme="minorHAnsi" w:hAnsiTheme="minorHAnsi"/>
          <w:b/>
        </w:rPr>
      </w:pPr>
    </w:p>
    <w:p w:rsidR="00AF5F53" w:rsidRPr="009401EB" w:rsidRDefault="00AF5F53" w:rsidP="00AF5F53">
      <w:pPr>
        <w:jc w:val="both"/>
        <w:rPr>
          <w:rFonts w:asciiTheme="minorHAnsi" w:hAnsiTheme="minorHAnsi"/>
          <w:b/>
        </w:rPr>
      </w:pPr>
    </w:p>
    <w:p w:rsidR="00AF5F53" w:rsidRPr="009401EB" w:rsidRDefault="00AF5F53" w:rsidP="00AF5F53">
      <w:pPr>
        <w:jc w:val="both"/>
        <w:rPr>
          <w:rFonts w:asciiTheme="minorHAnsi" w:hAnsiTheme="minorHAnsi"/>
          <w:b/>
        </w:rPr>
      </w:pPr>
      <w:r w:rsidRPr="009401EB">
        <w:rPr>
          <w:rFonts w:asciiTheme="minorHAnsi" w:hAnsiTheme="minorHAnsi"/>
          <w:b/>
        </w:rPr>
        <w:lastRenderedPageBreak/>
        <w:t xml:space="preserve">Kliment, Jan: Všichni rodáci jedna rodina? </w:t>
      </w:r>
      <w:r w:rsidRPr="009401EB">
        <w:rPr>
          <w:rFonts w:asciiTheme="minorHAnsi" w:hAnsiTheme="minorHAnsi"/>
          <w:b/>
          <w:i/>
        </w:rPr>
        <w:t>Tribuna</w:t>
      </w:r>
      <w:r w:rsidRPr="009401EB">
        <w:rPr>
          <w:rFonts w:asciiTheme="minorHAnsi" w:hAnsiTheme="minorHAnsi"/>
          <w:b/>
        </w:rPr>
        <w:t>, 1, č. 20 (28. 5. 1969), s. 14. [</w:t>
      </w:r>
      <w:proofErr w:type="spellStart"/>
      <w:r w:rsidRPr="009401EB">
        <w:rPr>
          <w:rFonts w:asciiTheme="minorHAnsi" w:hAnsiTheme="minorHAnsi"/>
          <w:b/>
        </w:rPr>
        <w:t>rec</w:t>
      </w:r>
      <w:proofErr w:type="spellEnd"/>
      <w:r w:rsidRPr="009401EB">
        <w:rPr>
          <w:rFonts w:asciiTheme="minorHAnsi" w:hAnsiTheme="minorHAnsi"/>
          <w:b/>
        </w:rPr>
        <w:t>.]</w:t>
      </w:r>
    </w:p>
    <w:p w:rsidR="00AF5F53" w:rsidRPr="009401EB" w:rsidRDefault="00AF5F53" w:rsidP="00AF5F53">
      <w:pPr>
        <w:rPr>
          <w:rFonts w:asciiTheme="minorHAnsi" w:hAnsiTheme="minorHAnsi"/>
        </w:rPr>
      </w:pPr>
      <w:r w:rsidRPr="009401EB">
        <w:rPr>
          <w:rFonts w:asciiTheme="minorHAnsi" w:hAnsiTheme="minorHAnsi"/>
        </w:rPr>
        <w:t xml:space="preserve">Text v duchu nastupující normalizační politiky staví na ideologické kritice: film sice označuje za „láskyplnou kroniku moravské vesnice“, ale vytýká mu „falešnou idealizaci, která nutně vede na scestí. […] V novém Jasného filmu to všechno vypadá tak, jako by před osvobozením roku 1945 byla </w:t>
      </w:r>
      <w:proofErr w:type="gramStart"/>
      <w:r w:rsidRPr="009401EB">
        <w:rPr>
          <w:rFonts w:asciiTheme="minorHAnsi" w:hAnsiTheme="minorHAnsi"/>
        </w:rPr>
        <w:t>vesnice ,jedna</w:t>
      </w:r>
      <w:proofErr w:type="gramEnd"/>
      <w:r w:rsidRPr="009401EB">
        <w:rPr>
          <w:rFonts w:asciiTheme="minorHAnsi" w:hAnsiTheme="minorHAnsi"/>
        </w:rPr>
        <w:t xml:space="preserve"> </w:t>
      </w:r>
      <w:proofErr w:type="spellStart"/>
      <w:r w:rsidRPr="009401EB">
        <w:rPr>
          <w:rFonts w:asciiTheme="minorHAnsi" w:hAnsiTheme="minorHAnsi"/>
        </w:rPr>
        <w:t>rodinaʿ</w:t>
      </w:r>
      <w:proofErr w:type="spellEnd"/>
      <w:r w:rsidRPr="009401EB">
        <w:rPr>
          <w:rFonts w:asciiTheme="minorHAnsi" w:hAnsiTheme="minorHAnsi"/>
        </w:rPr>
        <w:t>. […] Jako by třídní boj na vesnici vlastně rozdmýchali teprve po roce 1948 komunisté. […] Je to pravděpodobně neúmyslné, ale onen zlom z  idylické a harmonické lidské pohody do revolučního sváru vyznívá v objektivní nepravdu.“</w:t>
      </w:r>
    </w:p>
    <w:p w:rsidR="00AF5F53" w:rsidRPr="009401EB" w:rsidRDefault="00AF5F53" w:rsidP="00AF5F53">
      <w:pPr>
        <w:rPr>
          <w:rFonts w:asciiTheme="minorHAnsi" w:hAnsiTheme="minorHAnsi"/>
        </w:rPr>
      </w:pPr>
    </w:p>
    <w:p w:rsidR="00AF5F53" w:rsidRPr="009401EB" w:rsidRDefault="00AF5F53" w:rsidP="00AF5F53">
      <w:pPr>
        <w:jc w:val="both"/>
        <w:rPr>
          <w:rFonts w:asciiTheme="minorHAnsi" w:hAnsiTheme="minorHAnsi"/>
          <w:b/>
        </w:rPr>
      </w:pPr>
      <w:r w:rsidRPr="009401EB">
        <w:rPr>
          <w:rFonts w:asciiTheme="minorHAnsi" w:hAnsiTheme="minorHAnsi"/>
          <w:b/>
        </w:rPr>
        <w:t xml:space="preserve">Svoboda, Svatoslav (1969): </w:t>
      </w:r>
      <w:proofErr w:type="spellStart"/>
      <w:r w:rsidRPr="009401EB">
        <w:rPr>
          <w:rFonts w:asciiTheme="minorHAnsi" w:hAnsiTheme="minorHAnsi"/>
          <w:b/>
        </w:rPr>
        <w:t>Kinokritika</w:t>
      </w:r>
      <w:proofErr w:type="spellEnd"/>
      <w:r w:rsidRPr="009401EB">
        <w:rPr>
          <w:rFonts w:asciiTheme="minorHAnsi" w:hAnsiTheme="minorHAnsi"/>
          <w:b/>
        </w:rPr>
        <w:t xml:space="preserve">. Všichni dobří rodáci. </w:t>
      </w:r>
      <w:r w:rsidRPr="009401EB">
        <w:rPr>
          <w:rFonts w:asciiTheme="minorHAnsi" w:hAnsiTheme="minorHAnsi"/>
          <w:b/>
          <w:i/>
        </w:rPr>
        <w:t>Kino</w:t>
      </w:r>
      <w:r w:rsidRPr="009401EB">
        <w:rPr>
          <w:rFonts w:asciiTheme="minorHAnsi" w:hAnsiTheme="minorHAnsi"/>
          <w:b/>
        </w:rPr>
        <w:t>, 24, č. 13 (26. 6. 1969), s. 4 [</w:t>
      </w:r>
      <w:proofErr w:type="spellStart"/>
      <w:r w:rsidRPr="009401EB">
        <w:rPr>
          <w:rFonts w:asciiTheme="minorHAnsi" w:hAnsiTheme="minorHAnsi"/>
          <w:b/>
        </w:rPr>
        <w:t>rec</w:t>
      </w:r>
      <w:proofErr w:type="spellEnd"/>
      <w:r w:rsidRPr="009401EB">
        <w:rPr>
          <w:rFonts w:asciiTheme="minorHAnsi" w:hAnsiTheme="minorHAnsi"/>
          <w:b/>
        </w:rPr>
        <w:t>.].</w:t>
      </w:r>
    </w:p>
    <w:p w:rsidR="00AF5F53" w:rsidRPr="009401EB" w:rsidRDefault="00AF5F53" w:rsidP="00AF5F53">
      <w:pPr>
        <w:jc w:val="both"/>
        <w:rPr>
          <w:rFonts w:asciiTheme="minorHAnsi" w:hAnsiTheme="minorHAnsi"/>
        </w:rPr>
      </w:pPr>
      <w:r w:rsidRPr="009401EB">
        <w:rPr>
          <w:rFonts w:asciiTheme="minorHAnsi" w:hAnsiTheme="minorHAnsi"/>
        </w:rPr>
        <w:t xml:space="preserve">Autor připomíná, že námět i název zmínil Vojtěch Jasný při novinových rozhovorech již před deseti lety, v době dokončení </w:t>
      </w:r>
      <w:r w:rsidRPr="009401EB">
        <w:rPr>
          <w:rFonts w:asciiTheme="minorHAnsi" w:hAnsiTheme="minorHAnsi"/>
          <w:i/>
        </w:rPr>
        <w:t>Touhy</w:t>
      </w:r>
      <w:r w:rsidRPr="009401EB">
        <w:rPr>
          <w:rFonts w:asciiTheme="minorHAnsi" w:hAnsiTheme="minorHAnsi"/>
        </w:rPr>
        <w:t xml:space="preserve">. Výsledek oceňuje jako „kroniku, právě tak jako báseň. Komedii s tragických přízvukem a naopak tragédii s komickým. Ale za tím vším je stále ten vědoucí, moudrý pohled kronikářův. Úsměv i trochu lítosti a okouzlení – ale především: poezie! Protože Jasný je bytostný lyrik – s hlavou jako by stále obrácenou k hvězdám.“ Autor dále uvádí, že Jasný na konci 50. let, v době Laterny magiky a </w:t>
      </w:r>
      <w:proofErr w:type="spellStart"/>
      <w:r w:rsidRPr="009401EB">
        <w:rPr>
          <w:rFonts w:asciiTheme="minorHAnsi" w:hAnsiTheme="minorHAnsi"/>
        </w:rPr>
        <w:t>polyekranu</w:t>
      </w:r>
      <w:proofErr w:type="spellEnd"/>
      <w:r w:rsidRPr="009401EB">
        <w:rPr>
          <w:rFonts w:asciiTheme="minorHAnsi" w:hAnsiTheme="minorHAnsi"/>
        </w:rPr>
        <w:t xml:space="preserve">, zamýšlel využití možností „širokých pláten“ a že ku prospěchu filmu, že zůstalo nakonec u klasického formátu. V té souvislosti poukazuje na klíčovou funkci kamery a barev, respektive na klíčové spolupracovníky Jaroslava Kučeru a Ester Krumbachovou. V závěru zmiňuje mezinárodní úspěch filmu a vyjadřuje přesvědčení, že jeho význam „se nebude měřit jen poctami </w:t>
      </w:r>
      <w:proofErr w:type="gramStart"/>
      <w:r w:rsidRPr="009401EB">
        <w:rPr>
          <w:rFonts w:asciiTheme="minorHAnsi" w:hAnsiTheme="minorHAnsi"/>
        </w:rPr>
        <w:t>spjatými s dnem</w:t>
      </w:r>
      <w:proofErr w:type="gramEnd"/>
      <w:r w:rsidRPr="009401EB">
        <w:rPr>
          <w:rFonts w:asciiTheme="minorHAnsi" w:hAnsiTheme="minorHAnsi"/>
        </w:rPr>
        <w:t>, nýbrž že i přes prohřešky proti stylu, jichž není právě málo, bude mít platnost mnohem a mnohem trvalejší!“</w:t>
      </w:r>
    </w:p>
    <w:p w:rsidR="00AF5F53" w:rsidRPr="009401EB" w:rsidRDefault="00AF5F53" w:rsidP="00AF5F53">
      <w:pPr>
        <w:rPr>
          <w:rFonts w:asciiTheme="minorHAnsi" w:hAnsiTheme="minorHAnsi"/>
        </w:rPr>
      </w:pPr>
    </w:p>
    <w:p w:rsidR="00AF5F53" w:rsidRPr="009401EB" w:rsidRDefault="00AF5F53" w:rsidP="00AF5F53">
      <w:pPr>
        <w:jc w:val="both"/>
        <w:rPr>
          <w:rFonts w:asciiTheme="minorHAnsi" w:hAnsiTheme="minorHAnsi"/>
          <w:b/>
        </w:rPr>
      </w:pPr>
      <w:proofErr w:type="spellStart"/>
      <w:r w:rsidRPr="009401EB">
        <w:rPr>
          <w:rFonts w:asciiTheme="minorHAnsi" w:hAnsiTheme="minorHAnsi"/>
          <w:b/>
          <w:lang w:val="en-US"/>
        </w:rPr>
        <w:t>Goldscheider</w:t>
      </w:r>
      <w:proofErr w:type="spellEnd"/>
      <w:r w:rsidRPr="009401EB">
        <w:rPr>
          <w:rFonts w:asciiTheme="minorHAnsi" w:hAnsiTheme="minorHAnsi"/>
          <w:b/>
          <w:lang w:val="en-US"/>
        </w:rPr>
        <w:t xml:space="preserve">, F.: Karel 69 do </w:t>
      </w:r>
      <w:proofErr w:type="spellStart"/>
      <w:r w:rsidRPr="009401EB">
        <w:rPr>
          <w:rFonts w:asciiTheme="minorHAnsi" w:hAnsiTheme="minorHAnsi"/>
          <w:b/>
          <w:lang w:val="en-US"/>
        </w:rPr>
        <w:t>rukou</w:t>
      </w:r>
      <w:proofErr w:type="spellEnd"/>
      <w:r w:rsidRPr="009401EB">
        <w:rPr>
          <w:rFonts w:asciiTheme="minorHAnsi" w:hAnsiTheme="minorHAnsi"/>
          <w:b/>
          <w:lang w:val="en-US"/>
        </w:rPr>
        <w:t xml:space="preserve"> </w:t>
      </w:r>
      <w:proofErr w:type="spellStart"/>
      <w:r w:rsidRPr="009401EB">
        <w:rPr>
          <w:rFonts w:asciiTheme="minorHAnsi" w:hAnsiTheme="minorHAnsi"/>
          <w:b/>
          <w:lang w:val="en-US"/>
        </w:rPr>
        <w:t>Menšíkových</w:t>
      </w:r>
      <w:proofErr w:type="spellEnd"/>
      <w:r w:rsidRPr="009401EB">
        <w:rPr>
          <w:rFonts w:asciiTheme="minorHAnsi" w:hAnsiTheme="minorHAnsi"/>
          <w:b/>
          <w:lang w:val="en-US"/>
        </w:rPr>
        <w:t xml:space="preserve">. </w:t>
      </w:r>
      <w:r w:rsidRPr="009401EB">
        <w:rPr>
          <w:rFonts w:asciiTheme="minorHAnsi" w:hAnsiTheme="minorHAnsi"/>
          <w:b/>
          <w:i/>
          <w:lang w:val="en-US"/>
        </w:rPr>
        <w:t>Kino</w:t>
      </w:r>
      <w:r w:rsidRPr="009401EB">
        <w:rPr>
          <w:rFonts w:asciiTheme="minorHAnsi" w:hAnsiTheme="minorHAnsi"/>
          <w:b/>
          <w:lang w:val="en-US"/>
        </w:rPr>
        <w:t xml:space="preserve">, 24, č. 15 (24. 7. 1969), s. 10–11 </w:t>
      </w:r>
      <w:r w:rsidRPr="009401EB">
        <w:rPr>
          <w:rFonts w:asciiTheme="minorHAnsi" w:hAnsiTheme="minorHAnsi"/>
          <w:b/>
        </w:rPr>
        <w:t>[</w:t>
      </w:r>
      <w:proofErr w:type="spellStart"/>
      <w:r w:rsidRPr="009401EB">
        <w:rPr>
          <w:rFonts w:asciiTheme="minorHAnsi" w:hAnsiTheme="minorHAnsi"/>
          <w:b/>
        </w:rPr>
        <w:t>rep</w:t>
      </w:r>
      <w:proofErr w:type="spellEnd"/>
      <w:r w:rsidRPr="009401EB">
        <w:rPr>
          <w:rFonts w:asciiTheme="minorHAnsi" w:hAnsiTheme="minorHAnsi"/>
          <w:b/>
        </w:rPr>
        <w:t>.].</w:t>
      </w:r>
    </w:p>
    <w:p w:rsidR="00AF5F53" w:rsidRPr="009401EB" w:rsidRDefault="00AF5F53" w:rsidP="00AF5F53">
      <w:pPr>
        <w:rPr>
          <w:rFonts w:asciiTheme="minorHAnsi" w:hAnsiTheme="minorHAnsi"/>
        </w:rPr>
      </w:pPr>
      <w:r w:rsidRPr="009401EB">
        <w:rPr>
          <w:rFonts w:asciiTheme="minorHAnsi" w:hAnsiTheme="minorHAnsi"/>
        </w:rPr>
        <w:t xml:space="preserve">Na deštivém Filmovém festivalu pracujících (podle očekávání) cenu diváků vyhráli </w:t>
      </w:r>
      <w:r w:rsidRPr="009401EB">
        <w:rPr>
          <w:rFonts w:asciiTheme="minorHAnsi" w:hAnsiTheme="minorHAnsi"/>
          <w:i/>
        </w:rPr>
        <w:t>Všichni dobří rodáci</w:t>
      </w:r>
      <w:r w:rsidRPr="009401EB">
        <w:rPr>
          <w:rFonts w:asciiTheme="minorHAnsi" w:hAnsiTheme="minorHAnsi"/>
        </w:rPr>
        <w:t xml:space="preserve">. Výroční cenu KINA (známého Karla) získal Vladimír Menšík, za ztvárnění role </w:t>
      </w:r>
      <w:proofErr w:type="spellStart"/>
      <w:r w:rsidRPr="009401EB">
        <w:rPr>
          <w:rFonts w:asciiTheme="minorHAnsi" w:hAnsiTheme="minorHAnsi"/>
        </w:rPr>
        <w:t>Pyřka</w:t>
      </w:r>
      <w:proofErr w:type="spellEnd"/>
      <w:r w:rsidRPr="009401EB">
        <w:rPr>
          <w:rFonts w:asciiTheme="minorHAnsi" w:hAnsiTheme="minorHAnsi"/>
        </w:rPr>
        <w:t xml:space="preserve"> – </w:t>
      </w:r>
      <w:r w:rsidRPr="009401EB">
        <w:rPr>
          <w:rFonts w:asciiTheme="minorHAnsi" w:hAnsiTheme="minorHAnsi"/>
          <w:i/>
        </w:rPr>
        <w:t>Všichni dobří rodáci</w:t>
      </w:r>
      <w:r w:rsidRPr="009401EB">
        <w:rPr>
          <w:rFonts w:asciiTheme="minorHAnsi" w:hAnsiTheme="minorHAnsi"/>
        </w:rPr>
        <w:t xml:space="preserve">. </w:t>
      </w:r>
    </w:p>
    <w:p w:rsidR="00AF5F53" w:rsidRPr="009401EB" w:rsidRDefault="00AF5F53" w:rsidP="00AF5F53">
      <w:pPr>
        <w:rPr>
          <w:rFonts w:asciiTheme="minorHAnsi" w:hAnsiTheme="minorHAnsi"/>
        </w:rPr>
      </w:pPr>
      <w:r w:rsidRPr="009401EB">
        <w:rPr>
          <w:rFonts w:asciiTheme="minorHAnsi" w:hAnsiTheme="minorHAnsi"/>
        </w:rPr>
        <w:t xml:space="preserve"> </w:t>
      </w:r>
    </w:p>
    <w:p w:rsidR="00AF5F53" w:rsidRPr="009401EB" w:rsidRDefault="00AF5F53" w:rsidP="00AF5F53">
      <w:pPr>
        <w:pStyle w:val="Bezmezer1"/>
        <w:jc w:val="both"/>
        <w:rPr>
          <w:rFonts w:asciiTheme="minorHAnsi" w:hAnsiTheme="minorHAnsi"/>
          <w:b/>
        </w:rPr>
      </w:pPr>
      <w:proofErr w:type="spellStart"/>
      <w:r w:rsidRPr="009401EB">
        <w:rPr>
          <w:rFonts w:asciiTheme="minorHAnsi" w:hAnsiTheme="minorHAnsi"/>
          <w:b/>
        </w:rPr>
        <w:t>Danielis</w:t>
      </w:r>
      <w:proofErr w:type="spellEnd"/>
      <w:r w:rsidRPr="009401EB">
        <w:rPr>
          <w:rFonts w:asciiTheme="minorHAnsi" w:hAnsiTheme="minorHAnsi"/>
          <w:b/>
        </w:rPr>
        <w:t xml:space="preserve">, Aleš: K návratu filmů 60. let do filmové distribuce. </w:t>
      </w:r>
      <w:r w:rsidRPr="009401EB">
        <w:rPr>
          <w:rFonts w:asciiTheme="minorHAnsi" w:hAnsiTheme="minorHAnsi"/>
          <w:b/>
          <w:i/>
        </w:rPr>
        <w:t>Záběr</w:t>
      </w:r>
      <w:r w:rsidRPr="009401EB">
        <w:rPr>
          <w:rFonts w:asciiTheme="minorHAnsi" w:hAnsiTheme="minorHAnsi"/>
          <w:b/>
        </w:rPr>
        <w:t>, 22, č. 25 (14. 12. 1989), s. 1 [</w:t>
      </w:r>
      <w:proofErr w:type="spellStart"/>
      <w:r w:rsidRPr="009401EB">
        <w:rPr>
          <w:rFonts w:asciiTheme="minorHAnsi" w:hAnsiTheme="minorHAnsi"/>
          <w:b/>
        </w:rPr>
        <w:t>hist</w:t>
      </w:r>
      <w:proofErr w:type="spellEnd"/>
      <w:r w:rsidRPr="009401EB">
        <w:rPr>
          <w:rFonts w:asciiTheme="minorHAnsi" w:hAnsiTheme="minorHAnsi"/>
          <w:b/>
        </w:rPr>
        <w:t>. / kom., 1 f.].</w:t>
      </w:r>
    </w:p>
    <w:p w:rsidR="00AF5F53" w:rsidRPr="009401EB" w:rsidRDefault="00AF5F53" w:rsidP="00AF5F53">
      <w:pPr>
        <w:pStyle w:val="Bezmezer1"/>
        <w:jc w:val="both"/>
        <w:rPr>
          <w:rFonts w:asciiTheme="minorHAnsi" w:hAnsiTheme="minorHAnsi"/>
        </w:rPr>
      </w:pPr>
      <w:r w:rsidRPr="009401EB">
        <w:rPr>
          <w:rFonts w:asciiTheme="minorHAnsi" w:hAnsiTheme="minorHAnsi"/>
        </w:rPr>
        <w:t xml:space="preserve">Do distribuce se budou opět uvádět starší české filmy. Změnila se společenskopolitická situace. Byl schválen návrh na uvolnění dosud neuvedených filmů z let šedesátých. Bylo určeno 26 celovečerních filmů, které mají být uvedeny do kin do konce roku 1990. První obnovenou premiérou bylo již v roce 1979 uvedení </w:t>
      </w:r>
      <w:r w:rsidRPr="009401EB">
        <w:rPr>
          <w:rFonts w:asciiTheme="minorHAnsi" w:hAnsiTheme="minorHAnsi"/>
          <w:i/>
        </w:rPr>
        <w:t>Ostře sledovaných vlaků</w:t>
      </w:r>
      <w:r w:rsidRPr="009401EB">
        <w:rPr>
          <w:rFonts w:asciiTheme="minorHAnsi" w:hAnsiTheme="minorHAnsi"/>
        </w:rPr>
        <w:t xml:space="preserve">. Poté se do kin vrátily filmy </w:t>
      </w:r>
      <w:r w:rsidRPr="009401EB">
        <w:rPr>
          <w:rFonts w:asciiTheme="minorHAnsi" w:hAnsiTheme="minorHAnsi"/>
          <w:i/>
        </w:rPr>
        <w:t>Nebeští jezdci</w:t>
      </w:r>
      <w:r w:rsidRPr="009401EB">
        <w:rPr>
          <w:rFonts w:asciiTheme="minorHAnsi" w:hAnsiTheme="minorHAnsi"/>
        </w:rPr>
        <w:t xml:space="preserve">, </w:t>
      </w:r>
      <w:r w:rsidRPr="009401EB">
        <w:rPr>
          <w:rFonts w:asciiTheme="minorHAnsi" w:hAnsiTheme="minorHAnsi"/>
          <w:i/>
        </w:rPr>
        <w:t>Hvězda zvaná Pelyněk</w:t>
      </w:r>
      <w:r w:rsidRPr="009401EB">
        <w:rPr>
          <w:rFonts w:asciiTheme="minorHAnsi" w:hAnsiTheme="minorHAnsi"/>
        </w:rPr>
        <w:t xml:space="preserve">, </w:t>
      </w:r>
      <w:r w:rsidRPr="009401EB">
        <w:rPr>
          <w:rFonts w:asciiTheme="minorHAnsi" w:hAnsiTheme="minorHAnsi"/>
          <w:i/>
        </w:rPr>
        <w:t>Starci na chmelu</w:t>
      </w:r>
      <w:r w:rsidRPr="009401EB">
        <w:rPr>
          <w:rFonts w:asciiTheme="minorHAnsi" w:hAnsiTheme="minorHAnsi"/>
        </w:rPr>
        <w:t xml:space="preserve">, </w:t>
      </w:r>
      <w:r w:rsidRPr="009401EB">
        <w:rPr>
          <w:rFonts w:asciiTheme="minorHAnsi" w:hAnsiTheme="minorHAnsi"/>
          <w:i/>
        </w:rPr>
        <w:t>Kdyby tisíc klarinetů</w:t>
      </w:r>
      <w:r w:rsidRPr="009401EB">
        <w:rPr>
          <w:rFonts w:asciiTheme="minorHAnsi" w:hAnsiTheme="minorHAnsi"/>
        </w:rPr>
        <w:t xml:space="preserve"> a </w:t>
      </w:r>
      <w:r w:rsidRPr="009401EB">
        <w:rPr>
          <w:rFonts w:asciiTheme="minorHAnsi" w:hAnsiTheme="minorHAnsi"/>
          <w:i/>
        </w:rPr>
        <w:t>Markéta Lazarová</w:t>
      </w:r>
      <w:r w:rsidRPr="009401EB">
        <w:rPr>
          <w:rFonts w:asciiTheme="minorHAnsi" w:hAnsiTheme="minorHAnsi"/>
        </w:rPr>
        <w:t xml:space="preserve">. Dále byly vydány filmy </w:t>
      </w:r>
      <w:r w:rsidRPr="009401EB">
        <w:rPr>
          <w:rFonts w:asciiTheme="minorHAnsi" w:hAnsiTheme="minorHAnsi"/>
          <w:i/>
        </w:rPr>
        <w:t>Černý Petr</w:t>
      </w:r>
      <w:r w:rsidRPr="009401EB">
        <w:rPr>
          <w:rFonts w:asciiTheme="minorHAnsi" w:hAnsiTheme="minorHAnsi"/>
        </w:rPr>
        <w:t xml:space="preserve">, </w:t>
      </w:r>
      <w:r w:rsidRPr="009401EB">
        <w:rPr>
          <w:rFonts w:asciiTheme="minorHAnsi" w:hAnsiTheme="minorHAnsi"/>
          <w:i/>
        </w:rPr>
        <w:t>Král Králů</w:t>
      </w:r>
      <w:r w:rsidRPr="009401EB">
        <w:rPr>
          <w:rFonts w:asciiTheme="minorHAnsi" w:hAnsiTheme="minorHAnsi"/>
        </w:rPr>
        <w:t xml:space="preserve">, </w:t>
      </w:r>
      <w:r w:rsidRPr="009401EB">
        <w:rPr>
          <w:rFonts w:asciiTheme="minorHAnsi" w:hAnsiTheme="minorHAnsi"/>
          <w:i/>
        </w:rPr>
        <w:t>Zde jsou lvi</w:t>
      </w:r>
      <w:r w:rsidRPr="009401EB">
        <w:rPr>
          <w:rFonts w:asciiTheme="minorHAnsi" w:hAnsiTheme="minorHAnsi"/>
        </w:rPr>
        <w:t xml:space="preserve">, </w:t>
      </w:r>
      <w:r w:rsidRPr="009401EB">
        <w:rPr>
          <w:rFonts w:asciiTheme="minorHAnsi" w:hAnsiTheme="minorHAnsi"/>
          <w:i/>
        </w:rPr>
        <w:t>Křik</w:t>
      </w:r>
      <w:r w:rsidRPr="009401EB">
        <w:rPr>
          <w:rFonts w:asciiTheme="minorHAnsi" w:hAnsiTheme="minorHAnsi"/>
        </w:rPr>
        <w:t xml:space="preserve">, </w:t>
      </w:r>
      <w:r w:rsidRPr="009401EB">
        <w:rPr>
          <w:rFonts w:asciiTheme="minorHAnsi" w:hAnsiTheme="minorHAnsi"/>
          <w:i/>
        </w:rPr>
        <w:t>Sladké hry minulého léta</w:t>
      </w:r>
      <w:r w:rsidRPr="009401EB">
        <w:rPr>
          <w:rFonts w:asciiTheme="minorHAnsi" w:hAnsiTheme="minorHAnsi"/>
        </w:rPr>
        <w:t xml:space="preserve">, </w:t>
      </w:r>
      <w:r w:rsidRPr="009401EB">
        <w:rPr>
          <w:rFonts w:asciiTheme="minorHAnsi" w:hAnsiTheme="minorHAnsi"/>
          <w:i/>
        </w:rPr>
        <w:t>Obžalovaný</w:t>
      </w:r>
      <w:r w:rsidRPr="009401EB">
        <w:rPr>
          <w:rFonts w:asciiTheme="minorHAnsi" w:hAnsiTheme="minorHAnsi"/>
        </w:rPr>
        <w:t xml:space="preserve">, </w:t>
      </w:r>
      <w:r w:rsidRPr="009401EB">
        <w:rPr>
          <w:rFonts w:asciiTheme="minorHAnsi" w:hAnsiTheme="minorHAnsi"/>
          <w:i/>
        </w:rPr>
        <w:t>Obchod na korze</w:t>
      </w:r>
      <w:r w:rsidRPr="009401EB">
        <w:rPr>
          <w:rFonts w:asciiTheme="minorHAnsi" w:hAnsiTheme="minorHAnsi"/>
        </w:rPr>
        <w:t xml:space="preserve">, </w:t>
      </w:r>
      <w:r w:rsidRPr="009401EB">
        <w:rPr>
          <w:rFonts w:asciiTheme="minorHAnsi" w:hAnsiTheme="minorHAnsi"/>
          <w:i/>
        </w:rPr>
        <w:t>Romeo, Julie a tma</w:t>
      </w:r>
      <w:r w:rsidRPr="009401EB">
        <w:rPr>
          <w:rFonts w:asciiTheme="minorHAnsi" w:hAnsiTheme="minorHAnsi"/>
        </w:rPr>
        <w:t xml:space="preserve">, </w:t>
      </w:r>
      <w:r w:rsidRPr="009401EB">
        <w:rPr>
          <w:rFonts w:asciiTheme="minorHAnsi" w:hAnsiTheme="minorHAnsi"/>
          <w:i/>
        </w:rPr>
        <w:t>Hoří, má panenko</w:t>
      </w:r>
      <w:r w:rsidRPr="009401EB">
        <w:rPr>
          <w:rFonts w:asciiTheme="minorHAnsi" w:hAnsiTheme="minorHAnsi"/>
        </w:rPr>
        <w:t xml:space="preserve">, </w:t>
      </w:r>
      <w:r w:rsidRPr="009401EB">
        <w:rPr>
          <w:rFonts w:asciiTheme="minorHAnsi" w:hAnsiTheme="minorHAnsi"/>
          <w:i/>
        </w:rPr>
        <w:t>Svatba jako řemen</w:t>
      </w:r>
      <w:r w:rsidRPr="009401EB">
        <w:rPr>
          <w:rFonts w:asciiTheme="minorHAnsi" w:hAnsiTheme="minorHAnsi"/>
        </w:rPr>
        <w:t xml:space="preserve">. Článek končí tím, že do distribuce nebudou uváděny všechny filmy let minulých, ale pouze ty, které svým ohlasem a kvalitou splňují potřeby kin.  </w:t>
      </w:r>
    </w:p>
    <w:p w:rsidR="00AF5F53" w:rsidRPr="009401EB" w:rsidRDefault="00AF5F53" w:rsidP="00AF5F53">
      <w:pPr>
        <w:jc w:val="both"/>
        <w:rPr>
          <w:rFonts w:asciiTheme="minorHAnsi" w:hAnsiTheme="minorHAnsi"/>
          <w:b/>
        </w:rPr>
      </w:pPr>
    </w:p>
    <w:p w:rsidR="00AF5F53" w:rsidRPr="009401EB" w:rsidRDefault="00AF5F53" w:rsidP="00AF5F53">
      <w:pPr>
        <w:jc w:val="both"/>
        <w:rPr>
          <w:rFonts w:asciiTheme="minorHAnsi" w:hAnsiTheme="minorHAnsi"/>
          <w:b/>
        </w:rPr>
      </w:pPr>
      <w:r w:rsidRPr="009401EB">
        <w:rPr>
          <w:rFonts w:asciiTheme="minorHAnsi" w:hAnsiTheme="minorHAnsi"/>
          <w:b/>
        </w:rPr>
        <w:t xml:space="preserve">Lukeš, Jan: Bylo, nebylo… </w:t>
      </w:r>
      <w:r w:rsidRPr="009401EB">
        <w:rPr>
          <w:rFonts w:asciiTheme="minorHAnsi" w:hAnsiTheme="minorHAnsi"/>
          <w:b/>
          <w:i/>
        </w:rPr>
        <w:t>Kino</w:t>
      </w:r>
      <w:r w:rsidRPr="009401EB">
        <w:rPr>
          <w:rFonts w:asciiTheme="minorHAnsi" w:hAnsiTheme="minorHAnsi"/>
          <w:b/>
        </w:rPr>
        <w:t>, 45, č. 11 (5. 6. 1990), s. 6–7 [</w:t>
      </w:r>
      <w:proofErr w:type="spellStart"/>
      <w:r w:rsidRPr="009401EB">
        <w:rPr>
          <w:rFonts w:asciiTheme="minorHAnsi" w:hAnsiTheme="minorHAnsi"/>
          <w:b/>
        </w:rPr>
        <w:t>hist</w:t>
      </w:r>
      <w:proofErr w:type="spellEnd"/>
      <w:r w:rsidRPr="009401EB">
        <w:rPr>
          <w:rFonts w:asciiTheme="minorHAnsi" w:hAnsiTheme="minorHAnsi"/>
          <w:b/>
        </w:rPr>
        <w:t xml:space="preserve">. / portrét / </w:t>
      </w:r>
      <w:proofErr w:type="spellStart"/>
      <w:r w:rsidRPr="009401EB">
        <w:rPr>
          <w:rFonts w:asciiTheme="minorHAnsi" w:hAnsiTheme="minorHAnsi"/>
          <w:b/>
        </w:rPr>
        <w:t>rec</w:t>
      </w:r>
      <w:proofErr w:type="spellEnd"/>
      <w:r w:rsidRPr="009401EB">
        <w:rPr>
          <w:rFonts w:asciiTheme="minorHAnsi" w:hAnsiTheme="minorHAnsi"/>
          <w:b/>
        </w:rPr>
        <w:t>.].</w:t>
      </w:r>
    </w:p>
    <w:p w:rsidR="009401EB" w:rsidRDefault="00AF5F53" w:rsidP="00AF5F53">
      <w:pPr>
        <w:jc w:val="both"/>
        <w:rPr>
          <w:rFonts w:asciiTheme="minorHAnsi" w:hAnsiTheme="minorHAnsi"/>
        </w:rPr>
      </w:pPr>
      <w:r w:rsidRPr="009401EB">
        <w:rPr>
          <w:rFonts w:asciiTheme="minorHAnsi" w:hAnsiTheme="minorHAnsi"/>
        </w:rPr>
        <w:t xml:space="preserve">Článek popisuje situaci v šedesátých a sedmdesátých letech, kdy Jasný emigroval. Dále charakterizuje Jasného tvorbu a nejvíce se věnuje třem filmům – </w:t>
      </w:r>
      <w:r w:rsidRPr="009401EB">
        <w:rPr>
          <w:rFonts w:asciiTheme="minorHAnsi" w:hAnsiTheme="minorHAnsi"/>
          <w:i/>
        </w:rPr>
        <w:t>Touze</w:t>
      </w:r>
      <w:r w:rsidRPr="009401EB">
        <w:rPr>
          <w:rFonts w:asciiTheme="minorHAnsi" w:hAnsiTheme="minorHAnsi"/>
        </w:rPr>
        <w:t xml:space="preserve">, </w:t>
      </w:r>
      <w:r w:rsidRPr="009401EB">
        <w:rPr>
          <w:rFonts w:asciiTheme="minorHAnsi" w:hAnsiTheme="minorHAnsi"/>
          <w:i/>
        </w:rPr>
        <w:t>Až přijde kocour</w:t>
      </w:r>
      <w:r w:rsidRPr="009401EB">
        <w:rPr>
          <w:rFonts w:asciiTheme="minorHAnsi" w:hAnsiTheme="minorHAnsi"/>
        </w:rPr>
        <w:t xml:space="preserve"> a </w:t>
      </w:r>
      <w:r w:rsidRPr="009401EB">
        <w:rPr>
          <w:rFonts w:asciiTheme="minorHAnsi" w:hAnsiTheme="minorHAnsi"/>
          <w:i/>
        </w:rPr>
        <w:t>Všichni dobří rodáci</w:t>
      </w:r>
      <w:r w:rsidRPr="009401EB">
        <w:rPr>
          <w:rFonts w:asciiTheme="minorHAnsi" w:hAnsiTheme="minorHAnsi"/>
        </w:rPr>
        <w:t xml:space="preserve">, které se vyznačují vysokým autorským vkladem. Dále se článek věnuje především </w:t>
      </w:r>
      <w:proofErr w:type="gramStart"/>
      <w:r w:rsidRPr="009401EB">
        <w:rPr>
          <w:rFonts w:asciiTheme="minorHAnsi" w:hAnsiTheme="minorHAnsi"/>
        </w:rPr>
        <w:t xml:space="preserve">filmu </w:t>
      </w:r>
      <w:r w:rsidRPr="009401EB">
        <w:rPr>
          <w:rFonts w:asciiTheme="minorHAnsi" w:hAnsiTheme="minorHAnsi"/>
          <w:i/>
        </w:rPr>
        <w:t>Až</w:t>
      </w:r>
      <w:proofErr w:type="gramEnd"/>
      <w:r w:rsidRPr="009401EB">
        <w:rPr>
          <w:rFonts w:asciiTheme="minorHAnsi" w:hAnsiTheme="minorHAnsi"/>
          <w:i/>
        </w:rPr>
        <w:t xml:space="preserve"> přijde kocour </w:t>
      </w:r>
      <w:r w:rsidRPr="009401EB">
        <w:rPr>
          <w:rFonts w:asciiTheme="minorHAnsi" w:hAnsiTheme="minorHAnsi"/>
        </w:rPr>
        <w:t xml:space="preserve">a vyzdvihuje velký vklad kameramana Jaroslava Kučery, který se také podílel na trikových scénách. </w:t>
      </w:r>
    </w:p>
    <w:p w:rsidR="009401EB" w:rsidRDefault="009401EB" w:rsidP="00AF5F53">
      <w:pPr>
        <w:jc w:val="both"/>
        <w:rPr>
          <w:rFonts w:asciiTheme="minorHAnsi" w:hAnsiTheme="minorHAnsi"/>
        </w:rPr>
      </w:pPr>
    </w:p>
    <w:p w:rsidR="009401EB" w:rsidRDefault="009401EB" w:rsidP="00AF5F53">
      <w:pPr>
        <w:jc w:val="both"/>
        <w:rPr>
          <w:rFonts w:asciiTheme="minorHAnsi" w:hAnsiTheme="minorHAnsi"/>
        </w:rPr>
      </w:pPr>
    </w:p>
    <w:p w:rsidR="00AF5F53" w:rsidRPr="009401EB" w:rsidRDefault="009401EB" w:rsidP="00AF5F53">
      <w:pPr>
        <w:jc w:val="both"/>
        <w:rPr>
          <w:rFonts w:asciiTheme="minorHAnsi" w:hAnsiTheme="minorHAnsi"/>
          <w:b/>
        </w:rPr>
      </w:pPr>
      <w:proofErr w:type="spellStart"/>
      <w:r>
        <w:rPr>
          <w:rFonts w:asciiTheme="minorHAnsi" w:hAnsiTheme="minorHAnsi"/>
          <w:b/>
        </w:rPr>
        <w:t>j</w:t>
      </w:r>
      <w:r w:rsidR="00AF5F53" w:rsidRPr="009401EB">
        <w:rPr>
          <w:rFonts w:asciiTheme="minorHAnsi" w:hAnsiTheme="minorHAnsi"/>
          <w:b/>
        </w:rPr>
        <w:t>h</w:t>
      </w:r>
      <w:proofErr w:type="spellEnd"/>
      <w:r w:rsidR="00AF5F53" w:rsidRPr="009401EB">
        <w:rPr>
          <w:rFonts w:asciiTheme="minorHAnsi" w:hAnsiTheme="minorHAnsi"/>
          <w:b/>
        </w:rPr>
        <w:t xml:space="preserve"> (2015): Dobrý rodák Vojtěch Jasný slaví devadesátiny. Gratuluje i ČT. </w:t>
      </w:r>
      <w:r w:rsidR="00AF5F53" w:rsidRPr="009401EB">
        <w:rPr>
          <w:rFonts w:asciiTheme="minorHAnsi" w:hAnsiTheme="minorHAnsi"/>
          <w:b/>
          <w:i/>
        </w:rPr>
        <w:t>ČT24</w:t>
      </w:r>
      <w:r w:rsidR="00AF5F53" w:rsidRPr="009401EB">
        <w:rPr>
          <w:rFonts w:asciiTheme="minorHAnsi" w:hAnsiTheme="minorHAnsi"/>
          <w:b/>
        </w:rPr>
        <w:t>, 30. 11. 2015. [</w:t>
      </w:r>
      <w:proofErr w:type="spellStart"/>
      <w:r w:rsidR="00AF5F53" w:rsidRPr="009401EB">
        <w:rPr>
          <w:rFonts w:asciiTheme="minorHAnsi" w:hAnsiTheme="minorHAnsi"/>
          <w:b/>
        </w:rPr>
        <w:t>zpr</w:t>
      </w:r>
      <w:proofErr w:type="spellEnd"/>
      <w:r w:rsidR="00AF5F53" w:rsidRPr="009401EB">
        <w:rPr>
          <w:rFonts w:asciiTheme="minorHAnsi" w:hAnsiTheme="minorHAnsi"/>
          <w:b/>
        </w:rPr>
        <w:t>., 2 f., video Události v kultuře]</w:t>
      </w:r>
    </w:p>
    <w:p w:rsidR="00AF5F53" w:rsidRPr="009401EB" w:rsidRDefault="00BD23EF" w:rsidP="00AF5F53">
      <w:pPr>
        <w:autoSpaceDE w:val="0"/>
        <w:autoSpaceDN w:val="0"/>
        <w:adjustRightInd w:val="0"/>
        <w:rPr>
          <w:rFonts w:asciiTheme="minorHAnsi" w:hAnsiTheme="minorHAnsi"/>
        </w:rPr>
      </w:pPr>
      <w:hyperlink r:id="rId6" w:history="1">
        <w:r w:rsidR="00AF5F53" w:rsidRPr="009401EB">
          <w:rPr>
            <w:rFonts w:asciiTheme="minorHAnsi" w:hAnsiTheme="minorHAnsi"/>
            <w:color w:val="212063"/>
            <w:u w:val="single"/>
          </w:rPr>
          <w:t>http://www.ceskatelev</w:t>
        </w:r>
        <w:r w:rsidR="00AF5F53" w:rsidRPr="009401EB">
          <w:rPr>
            <w:rFonts w:asciiTheme="minorHAnsi" w:hAnsiTheme="minorHAnsi"/>
            <w:color w:val="212063"/>
            <w:u w:val="single"/>
          </w:rPr>
          <w:t>i</w:t>
        </w:r>
        <w:r w:rsidR="00AF5F53" w:rsidRPr="009401EB">
          <w:rPr>
            <w:rFonts w:asciiTheme="minorHAnsi" w:hAnsiTheme="minorHAnsi"/>
            <w:color w:val="212063"/>
            <w:u w:val="single"/>
          </w:rPr>
          <w:t>ze.cz/ct24/kultura/1628132-dobry-rodak-vojtech-jasny-slavi-devadesatiny-gratuluje-i-ct</w:t>
        </w:r>
      </w:hyperlink>
      <w:r w:rsidR="00AF5F53" w:rsidRPr="009401EB">
        <w:rPr>
          <w:rFonts w:asciiTheme="minorHAnsi" w:hAnsiTheme="minorHAnsi"/>
        </w:rPr>
        <w:t xml:space="preserve"> (cit. 7. 12. 2015) </w:t>
      </w:r>
    </w:p>
    <w:p w:rsidR="00AF5F53" w:rsidRPr="009401EB" w:rsidRDefault="00AF5F53" w:rsidP="00AF5F53">
      <w:pPr>
        <w:autoSpaceDE w:val="0"/>
        <w:autoSpaceDN w:val="0"/>
        <w:adjustRightInd w:val="0"/>
        <w:rPr>
          <w:rFonts w:asciiTheme="minorHAnsi" w:hAnsiTheme="minorHAnsi"/>
          <w:b/>
        </w:rPr>
      </w:pPr>
      <w:r w:rsidRPr="009401EB">
        <w:rPr>
          <w:rFonts w:asciiTheme="minorHAnsi" w:hAnsiTheme="minorHAnsi"/>
        </w:rPr>
        <w:t xml:space="preserve">Portrét režiséra u příležitosti jeho významného životního výročí doplněný informací o „speciálním programu“ České televize, v jehož rámci se odvysílá režisérská verze dokumentu </w:t>
      </w:r>
      <w:r w:rsidRPr="009401EB">
        <w:rPr>
          <w:rFonts w:asciiTheme="minorHAnsi" w:hAnsiTheme="minorHAnsi"/>
          <w:i/>
        </w:rPr>
        <w:t>Proč Havel?</w:t>
      </w:r>
      <w:r w:rsidRPr="009401EB">
        <w:rPr>
          <w:rFonts w:asciiTheme="minorHAnsi" w:hAnsiTheme="minorHAnsi"/>
        </w:rPr>
        <w:t xml:space="preserve">, pořad </w:t>
      </w:r>
      <w:r w:rsidRPr="009401EB">
        <w:rPr>
          <w:rFonts w:asciiTheme="minorHAnsi" w:hAnsiTheme="minorHAnsi"/>
          <w:i/>
        </w:rPr>
        <w:t>Návrat do neobyčejných let</w:t>
      </w:r>
      <w:r w:rsidRPr="009401EB">
        <w:rPr>
          <w:rFonts w:asciiTheme="minorHAnsi" w:hAnsiTheme="minorHAnsi"/>
        </w:rPr>
        <w:t xml:space="preserve"> a </w:t>
      </w:r>
      <w:r w:rsidRPr="009401EB">
        <w:rPr>
          <w:rFonts w:asciiTheme="minorHAnsi" w:hAnsiTheme="minorHAnsi"/>
          <w:i/>
        </w:rPr>
        <w:t>Všichni dobří rodáci</w:t>
      </w:r>
      <w:r w:rsidRPr="009401EB">
        <w:rPr>
          <w:rFonts w:asciiTheme="minorHAnsi" w:hAnsiTheme="minorHAnsi"/>
        </w:rPr>
        <w:t xml:space="preserve">, kteří jsou připomenuti jako „vrchol jeho tvorby“ a tzv. trezorový film zakázaný komunistickým režimem. </w:t>
      </w:r>
    </w:p>
    <w:p w:rsidR="00AF5F53" w:rsidRPr="009401EB" w:rsidRDefault="00AF5F53" w:rsidP="00AF5F53">
      <w:pPr>
        <w:rPr>
          <w:rFonts w:asciiTheme="minorHAnsi" w:hAnsiTheme="minorHAnsi"/>
        </w:rPr>
      </w:pPr>
    </w:p>
    <w:p w:rsidR="009401EB" w:rsidRPr="009401EB" w:rsidRDefault="009401EB" w:rsidP="009401EB">
      <w:pPr>
        <w:rPr>
          <w:rFonts w:asciiTheme="minorHAnsi" w:hAnsiTheme="minorHAnsi"/>
          <w:b/>
          <w:color w:val="0070C0"/>
        </w:rPr>
      </w:pPr>
      <w:r w:rsidRPr="009401EB">
        <w:rPr>
          <w:rFonts w:asciiTheme="minorHAnsi" w:hAnsiTheme="minorHAnsi"/>
          <w:b/>
          <w:color w:val="0070C0"/>
        </w:rPr>
        <w:t>Závěr (shrnutí a zhodnocení):</w:t>
      </w:r>
    </w:p>
    <w:p w:rsidR="009401EB" w:rsidRPr="009401EB" w:rsidRDefault="009401EB" w:rsidP="009401EB">
      <w:pPr>
        <w:autoSpaceDE w:val="0"/>
        <w:autoSpaceDN w:val="0"/>
        <w:adjustRightInd w:val="0"/>
        <w:rPr>
          <w:rFonts w:asciiTheme="minorHAnsi" w:hAnsiTheme="minorHAnsi"/>
        </w:rPr>
      </w:pPr>
    </w:p>
    <w:p w:rsidR="009401EB" w:rsidRPr="009401EB" w:rsidRDefault="009401EB" w:rsidP="009401EB">
      <w:pPr>
        <w:autoSpaceDE w:val="0"/>
        <w:autoSpaceDN w:val="0"/>
        <w:adjustRightInd w:val="0"/>
        <w:rPr>
          <w:rFonts w:asciiTheme="minorHAnsi" w:hAnsiTheme="minorHAnsi"/>
        </w:rPr>
      </w:pPr>
      <w:r w:rsidRPr="009401EB">
        <w:rPr>
          <w:rFonts w:asciiTheme="minorHAnsi" w:hAnsiTheme="minorHAnsi"/>
        </w:rPr>
        <w:t>Film byl dobovým tiskem sledován se značnou pozorností již od fáze přípravy a natáčení až po mimořádný divácký ohlas (opakované zmínky o dlouhých frontách na lístky) a festivalová ocenění. Kritika vesměs zahrnula film chválou jako dílo "zpívající žalm o osudech této země",</w:t>
      </w:r>
      <w:r w:rsidRPr="009401EB">
        <w:rPr>
          <w:rStyle w:val="Znakapoznpodarou"/>
          <w:rFonts w:asciiTheme="minorHAnsi" w:hAnsiTheme="minorHAnsi"/>
        </w:rPr>
        <w:footnoteReference w:id="3"/>
      </w:r>
      <w:r w:rsidRPr="009401EB">
        <w:rPr>
          <w:rFonts w:asciiTheme="minorHAnsi" w:hAnsiTheme="minorHAnsi"/>
        </w:rPr>
        <w:t xml:space="preserve"> které vyniká básnivými hodnotami, vřelostí pohledu a v dílčích složkách kongeniální kamerou, barevnou koncepcí a hereckými výkony (zejména životní kreací Vladimíra Menšíka); ojedinělé výhrady směřovaly k drobným kompozičním, rytmickým a stylovým nesrovnalostem a k hereckému projevu Waldemara Matušky. Zvláštním případem byla polemika v brněnské </w:t>
      </w:r>
      <w:r w:rsidRPr="009401EB">
        <w:rPr>
          <w:rFonts w:asciiTheme="minorHAnsi" w:hAnsiTheme="minorHAnsi"/>
          <w:i/>
        </w:rPr>
        <w:t>Rovnosti</w:t>
      </w:r>
      <w:r w:rsidRPr="009401EB">
        <w:rPr>
          <w:rFonts w:asciiTheme="minorHAnsi" w:hAnsiTheme="minorHAnsi"/>
        </w:rPr>
        <w:t xml:space="preserve"> vyvolaná textem Pavla Švandy, který podrobil film zevrubné kritice pro jeho </w:t>
      </w:r>
      <w:proofErr w:type="spellStart"/>
      <w:r w:rsidRPr="009401EB">
        <w:rPr>
          <w:rFonts w:asciiTheme="minorHAnsi" w:hAnsiTheme="minorHAnsi"/>
        </w:rPr>
        <w:t>žánrovitou</w:t>
      </w:r>
      <w:proofErr w:type="spellEnd"/>
      <w:r w:rsidRPr="009401EB">
        <w:rPr>
          <w:rFonts w:asciiTheme="minorHAnsi" w:hAnsiTheme="minorHAnsi"/>
        </w:rPr>
        <w:t xml:space="preserve"> povrchnost a komerční líbivost.</w:t>
      </w:r>
      <w:r w:rsidRPr="009401EB">
        <w:rPr>
          <w:rStyle w:val="Znakapoznpodarou"/>
          <w:rFonts w:asciiTheme="minorHAnsi" w:hAnsiTheme="minorHAnsi"/>
        </w:rPr>
        <w:footnoteReference w:id="4"/>
      </w:r>
      <w:r w:rsidRPr="009401EB">
        <w:rPr>
          <w:rFonts w:asciiTheme="minorHAnsi" w:hAnsiTheme="minorHAnsi"/>
        </w:rPr>
        <w:t xml:space="preserve"> V normalizačním tisku typu politického týdeníku </w:t>
      </w:r>
      <w:r w:rsidRPr="009401EB">
        <w:rPr>
          <w:rFonts w:asciiTheme="minorHAnsi" w:hAnsiTheme="minorHAnsi"/>
          <w:i/>
        </w:rPr>
        <w:t>Tribuna</w:t>
      </w:r>
      <w:r w:rsidRPr="009401EB">
        <w:rPr>
          <w:rFonts w:asciiTheme="minorHAnsi" w:hAnsiTheme="minorHAnsi"/>
        </w:rPr>
        <w:t xml:space="preserve"> se objevily výhrady ideologického charakteru, jež film vinily z „falešné idealizace, která nutně vede na scestí.“</w:t>
      </w:r>
      <w:r w:rsidRPr="009401EB">
        <w:rPr>
          <w:rStyle w:val="Znakapoznpodarou"/>
          <w:rFonts w:asciiTheme="minorHAnsi" w:hAnsiTheme="minorHAnsi"/>
        </w:rPr>
        <w:footnoteReference w:id="5"/>
      </w:r>
      <w:r w:rsidRPr="009401EB">
        <w:rPr>
          <w:rFonts w:asciiTheme="minorHAnsi" w:hAnsiTheme="minorHAnsi"/>
        </w:rPr>
        <w:t xml:space="preserve"> Za normalizace byl film zakázán a dále se o něm v domácím oficiálním tisku nepsalo. Obnovená premiéra r. 1990 přinesla novou vlnu uznalých kritik, například Jan Lukeš v </w:t>
      </w:r>
      <w:r w:rsidRPr="009401EB">
        <w:rPr>
          <w:rFonts w:asciiTheme="minorHAnsi" w:hAnsiTheme="minorHAnsi"/>
          <w:i/>
        </w:rPr>
        <w:t>Záběru</w:t>
      </w:r>
      <w:r w:rsidRPr="009401EB">
        <w:rPr>
          <w:rFonts w:asciiTheme="minorHAnsi" w:hAnsiTheme="minorHAnsi"/>
        </w:rPr>
        <w:t xml:space="preserve"> označil film za "opus </w:t>
      </w:r>
      <w:proofErr w:type="spellStart"/>
      <w:r w:rsidRPr="009401EB">
        <w:rPr>
          <w:rFonts w:asciiTheme="minorHAnsi" w:hAnsiTheme="minorHAnsi"/>
        </w:rPr>
        <w:t>magnum</w:t>
      </w:r>
      <w:proofErr w:type="spellEnd"/>
      <w:r w:rsidRPr="009401EB">
        <w:rPr>
          <w:rFonts w:asciiTheme="minorHAnsi" w:hAnsiTheme="minorHAnsi"/>
        </w:rPr>
        <w:t>"</w:t>
      </w:r>
      <w:r w:rsidRPr="009401EB">
        <w:rPr>
          <w:rStyle w:val="Znakapoznpodarou"/>
          <w:rFonts w:asciiTheme="minorHAnsi" w:hAnsiTheme="minorHAnsi"/>
        </w:rPr>
        <w:footnoteReference w:id="6"/>
      </w:r>
      <w:r w:rsidRPr="009401EB">
        <w:rPr>
          <w:rFonts w:asciiTheme="minorHAnsi" w:hAnsiTheme="minorHAnsi"/>
        </w:rPr>
        <w:t xml:space="preserve"> československé kinematografie. V polistopadové reflexi se také často připomíná, že šlo o tzv. trezorový film.</w:t>
      </w:r>
    </w:p>
    <w:p w:rsidR="009401EB" w:rsidRPr="009401EB" w:rsidRDefault="009401EB" w:rsidP="009401EB">
      <w:pPr>
        <w:autoSpaceDE w:val="0"/>
        <w:autoSpaceDN w:val="0"/>
        <w:adjustRightInd w:val="0"/>
        <w:rPr>
          <w:rFonts w:asciiTheme="minorHAnsi" w:hAnsiTheme="minorHAnsi"/>
        </w:rPr>
      </w:pPr>
    </w:p>
    <w:p w:rsidR="009401EB" w:rsidRPr="009401EB" w:rsidRDefault="009401EB" w:rsidP="009401EB">
      <w:pPr>
        <w:autoSpaceDE w:val="0"/>
        <w:autoSpaceDN w:val="0"/>
        <w:adjustRightInd w:val="0"/>
        <w:rPr>
          <w:rFonts w:asciiTheme="minorHAnsi" w:hAnsiTheme="minorHAnsi"/>
          <w:color w:val="0070C0"/>
        </w:rPr>
      </w:pPr>
      <w:r w:rsidRPr="009401EB">
        <w:rPr>
          <w:rFonts w:asciiTheme="minorHAnsi" w:hAnsiTheme="minorHAnsi"/>
          <w:b/>
          <w:color w:val="0070C0"/>
        </w:rPr>
        <w:t>Použité zdroje</w:t>
      </w:r>
      <w:r w:rsidRPr="009401EB">
        <w:rPr>
          <w:rFonts w:asciiTheme="minorHAnsi" w:hAnsiTheme="minorHAnsi"/>
          <w:color w:val="0070C0"/>
        </w:rPr>
        <w:t>:</w:t>
      </w:r>
    </w:p>
    <w:p w:rsidR="009401EB" w:rsidRPr="009401EB" w:rsidRDefault="009401EB" w:rsidP="009401EB">
      <w:pPr>
        <w:autoSpaceDE w:val="0"/>
        <w:autoSpaceDN w:val="0"/>
        <w:adjustRightInd w:val="0"/>
        <w:rPr>
          <w:rFonts w:asciiTheme="minorHAnsi" w:hAnsiTheme="minorHAnsi"/>
          <w:i/>
        </w:rPr>
      </w:pPr>
      <w:proofErr w:type="spellStart"/>
      <w:r w:rsidRPr="009401EB">
        <w:rPr>
          <w:rFonts w:asciiTheme="minorHAnsi" w:hAnsiTheme="minorHAnsi"/>
        </w:rPr>
        <w:t>Anopress</w:t>
      </w:r>
      <w:proofErr w:type="spellEnd"/>
      <w:r w:rsidRPr="009401EB">
        <w:rPr>
          <w:rFonts w:asciiTheme="minorHAnsi" w:hAnsiTheme="minorHAnsi"/>
        </w:rPr>
        <w:t xml:space="preserve"> – Monitoring on line</w:t>
      </w:r>
      <w:r w:rsidRPr="009401EB">
        <w:rPr>
          <w:rFonts w:asciiTheme="minorHAnsi" w:hAnsiTheme="minorHAnsi"/>
          <w:i/>
        </w:rPr>
        <w:t xml:space="preserve"> </w:t>
      </w:r>
      <w:hyperlink r:id="rId7" w:history="1">
        <w:r w:rsidRPr="009401EB">
          <w:rPr>
            <w:rStyle w:val="Hypertextovodkaz"/>
            <w:rFonts w:asciiTheme="minorHAnsi" w:hAnsiTheme="minorHAnsi" w:hint="default"/>
          </w:rPr>
          <w:t>http://ezdroje.muni.cz/prehled/zdroj.php?lang=cs&amp;id=198</w:t>
        </w:r>
      </w:hyperlink>
    </w:p>
    <w:p w:rsidR="009401EB" w:rsidRPr="009401EB" w:rsidRDefault="009401EB" w:rsidP="009401EB">
      <w:pPr>
        <w:autoSpaceDE w:val="0"/>
        <w:autoSpaceDN w:val="0"/>
        <w:adjustRightInd w:val="0"/>
        <w:rPr>
          <w:rFonts w:asciiTheme="minorHAnsi" w:hAnsiTheme="minorHAnsi"/>
        </w:rPr>
      </w:pPr>
      <w:r w:rsidRPr="009401EB">
        <w:rPr>
          <w:rFonts w:asciiTheme="minorHAnsi" w:hAnsiTheme="minorHAnsi"/>
          <w:i/>
        </w:rPr>
        <w:t>Český hraný film IV. 1961-1970</w:t>
      </w:r>
      <w:r w:rsidRPr="009401EB">
        <w:rPr>
          <w:rFonts w:asciiTheme="minorHAnsi" w:hAnsiTheme="minorHAnsi"/>
        </w:rPr>
        <w:t>. Praha: Národní filmový archiv, 2004.</w:t>
      </w:r>
    </w:p>
    <w:p w:rsidR="009401EB" w:rsidRPr="009401EB" w:rsidRDefault="009401EB" w:rsidP="009401EB">
      <w:pPr>
        <w:autoSpaceDE w:val="0"/>
        <w:autoSpaceDN w:val="0"/>
        <w:adjustRightInd w:val="0"/>
        <w:rPr>
          <w:rFonts w:asciiTheme="minorHAnsi" w:hAnsiTheme="minorHAnsi"/>
        </w:rPr>
      </w:pPr>
      <w:r w:rsidRPr="009401EB">
        <w:rPr>
          <w:rFonts w:asciiTheme="minorHAnsi" w:hAnsiTheme="minorHAnsi"/>
        </w:rPr>
        <w:t xml:space="preserve">Digitální knihovna Národního filmového archivu / Kramerius </w:t>
      </w:r>
      <w:hyperlink r:id="rId8" w:history="1">
        <w:r w:rsidRPr="009401EB">
          <w:rPr>
            <w:rStyle w:val="Hypertextovodkaz"/>
            <w:rFonts w:asciiTheme="minorHAnsi" w:hAnsiTheme="minorHAnsi" w:hint="default"/>
          </w:rPr>
          <w:t>http://nfa.cz/cz/knihovna/digitalni-knihovna/</w:t>
        </w:r>
      </w:hyperlink>
    </w:p>
    <w:p w:rsidR="009401EB" w:rsidRPr="009401EB" w:rsidRDefault="009401EB" w:rsidP="009401EB">
      <w:pPr>
        <w:autoSpaceDE w:val="0"/>
        <w:autoSpaceDN w:val="0"/>
        <w:adjustRightInd w:val="0"/>
        <w:rPr>
          <w:rFonts w:asciiTheme="minorHAnsi" w:hAnsiTheme="minorHAnsi"/>
        </w:rPr>
      </w:pPr>
      <w:r w:rsidRPr="009401EB">
        <w:rPr>
          <w:rFonts w:asciiTheme="minorHAnsi" w:hAnsiTheme="minorHAnsi"/>
        </w:rPr>
        <w:t xml:space="preserve">Havelka, Jiří: </w:t>
      </w:r>
      <w:r w:rsidRPr="009401EB">
        <w:rPr>
          <w:rFonts w:asciiTheme="minorHAnsi" w:hAnsiTheme="minorHAnsi"/>
          <w:i/>
        </w:rPr>
        <w:t>Čs. filmové hospodářství 1966-70</w:t>
      </w:r>
      <w:r w:rsidRPr="009401EB">
        <w:rPr>
          <w:rFonts w:asciiTheme="minorHAnsi" w:hAnsiTheme="minorHAnsi"/>
        </w:rPr>
        <w:t>. Praha. Československý filmový ústav, 1976.</w:t>
      </w:r>
    </w:p>
    <w:p w:rsidR="009401EB" w:rsidRPr="009401EB" w:rsidRDefault="009401EB" w:rsidP="009401EB">
      <w:pPr>
        <w:autoSpaceDE w:val="0"/>
        <w:autoSpaceDN w:val="0"/>
        <w:adjustRightInd w:val="0"/>
        <w:rPr>
          <w:rFonts w:asciiTheme="minorHAnsi" w:hAnsiTheme="minorHAnsi"/>
        </w:rPr>
      </w:pPr>
    </w:p>
    <w:p w:rsidR="009401EB" w:rsidRPr="009401EB" w:rsidRDefault="009401EB" w:rsidP="009401EB">
      <w:pPr>
        <w:autoSpaceDE w:val="0"/>
        <w:autoSpaceDN w:val="0"/>
        <w:adjustRightInd w:val="0"/>
        <w:rPr>
          <w:rFonts w:asciiTheme="minorHAnsi" w:hAnsiTheme="minorHAnsi"/>
          <w:color w:val="0070C0"/>
        </w:rPr>
      </w:pPr>
      <w:r w:rsidRPr="009401EB">
        <w:rPr>
          <w:rFonts w:asciiTheme="minorHAnsi" w:hAnsiTheme="minorHAnsi"/>
          <w:b/>
          <w:color w:val="0070C0"/>
        </w:rPr>
        <w:t>Navštívené instituce</w:t>
      </w:r>
      <w:r w:rsidRPr="009401EB">
        <w:rPr>
          <w:rFonts w:asciiTheme="minorHAnsi" w:hAnsiTheme="minorHAnsi"/>
          <w:color w:val="0070C0"/>
        </w:rPr>
        <w:t>:</w:t>
      </w:r>
    </w:p>
    <w:p w:rsidR="009401EB" w:rsidRPr="009401EB" w:rsidRDefault="009401EB" w:rsidP="009401EB">
      <w:pPr>
        <w:autoSpaceDE w:val="0"/>
        <w:autoSpaceDN w:val="0"/>
        <w:adjustRightInd w:val="0"/>
        <w:rPr>
          <w:rFonts w:asciiTheme="minorHAnsi" w:hAnsiTheme="minorHAnsi"/>
        </w:rPr>
      </w:pPr>
      <w:r w:rsidRPr="009401EB">
        <w:rPr>
          <w:rFonts w:asciiTheme="minorHAnsi" w:hAnsiTheme="minorHAnsi"/>
        </w:rPr>
        <w:t>Archiv Vojtěcha Jasného, Masarykova univerzita – Filozofická fakulta – Ústav filmu a audiovizuální kultury, Brno</w:t>
      </w:r>
    </w:p>
    <w:p w:rsidR="009401EB" w:rsidRPr="009401EB" w:rsidRDefault="009401EB" w:rsidP="009401EB">
      <w:pPr>
        <w:autoSpaceDE w:val="0"/>
        <w:autoSpaceDN w:val="0"/>
        <w:adjustRightInd w:val="0"/>
        <w:rPr>
          <w:rFonts w:asciiTheme="minorHAnsi" w:hAnsiTheme="minorHAnsi"/>
        </w:rPr>
      </w:pPr>
      <w:r w:rsidRPr="009401EB">
        <w:rPr>
          <w:rFonts w:asciiTheme="minorHAnsi" w:hAnsiTheme="minorHAnsi"/>
        </w:rPr>
        <w:t>Moravská zemská knihovna, Brno</w:t>
      </w:r>
    </w:p>
    <w:p w:rsidR="009401EB" w:rsidRPr="009401EB" w:rsidRDefault="009401EB" w:rsidP="009401EB">
      <w:pPr>
        <w:rPr>
          <w:rFonts w:asciiTheme="minorHAnsi" w:hAnsiTheme="minorHAnsi"/>
        </w:rPr>
      </w:pPr>
      <w:r w:rsidRPr="009401EB">
        <w:rPr>
          <w:rFonts w:asciiTheme="minorHAnsi" w:hAnsiTheme="minorHAnsi"/>
        </w:rPr>
        <w:t>Národní filmový archiv, Praha</w:t>
      </w:r>
    </w:p>
    <w:p w:rsidR="00AF5F53" w:rsidRDefault="00AF5F53"/>
    <w:p w:rsidR="00AF5F53" w:rsidRDefault="00AF5F53"/>
    <w:p w:rsidR="00AF5F53" w:rsidRDefault="00AF5F53"/>
    <w:p w:rsidR="00AF5F53" w:rsidRDefault="00AF5F53"/>
    <w:sectPr w:rsidR="00AF5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EF" w:rsidRDefault="00BD23EF" w:rsidP="00AF5F53">
      <w:r>
        <w:separator/>
      </w:r>
    </w:p>
  </w:endnote>
  <w:endnote w:type="continuationSeparator" w:id="0">
    <w:p w:rsidR="00BD23EF" w:rsidRDefault="00BD23EF" w:rsidP="00AF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EF" w:rsidRDefault="00BD23EF" w:rsidP="00AF5F53">
      <w:r>
        <w:separator/>
      </w:r>
    </w:p>
  </w:footnote>
  <w:footnote w:type="continuationSeparator" w:id="0">
    <w:p w:rsidR="00BD23EF" w:rsidRDefault="00BD23EF" w:rsidP="00AF5F53">
      <w:r>
        <w:continuationSeparator/>
      </w:r>
    </w:p>
  </w:footnote>
  <w:footnote w:id="1">
    <w:p w:rsidR="00AF5F53" w:rsidRDefault="00AF5F53" w:rsidP="00AF5F53">
      <w:pPr>
        <w:pStyle w:val="Textpoznpodarou"/>
      </w:pPr>
      <w:r>
        <w:rPr>
          <w:rStyle w:val="Znakapoznpodarou"/>
        </w:rPr>
        <w:footnoteRef/>
      </w:r>
      <w:r>
        <w:t xml:space="preserve"> Václav Březina: Lexikon českého filmu. Praha: Cinema, 1996, s. 466. Srov. Jiří Havelka: Čs. filmové hospodářství 1966-1970, s. 296, kde se uvádí návštěvnost do r. 1970: 914.600 v českých zemích plus 33.600 na Slovensku.</w:t>
      </w:r>
    </w:p>
  </w:footnote>
  <w:footnote w:id="2">
    <w:p w:rsidR="00AF5F53" w:rsidRPr="00CE3B94" w:rsidRDefault="00AF5F53" w:rsidP="00AF5F53">
      <w:pPr>
        <w:pStyle w:val="Bezmezer1"/>
        <w:jc w:val="both"/>
        <w:rPr>
          <w:sz w:val="20"/>
          <w:szCs w:val="20"/>
        </w:rPr>
      </w:pPr>
      <w:r>
        <w:rPr>
          <w:rStyle w:val="Znakapoznpodarou"/>
        </w:rPr>
        <w:footnoteRef/>
      </w:r>
      <w:r>
        <w:t xml:space="preserve"> </w:t>
      </w:r>
      <w:r w:rsidRPr="00CE3B94">
        <w:rPr>
          <w:sz w:val="20"/>
          <w:szCs w:val="20"/>
        </w:rPr>
        <w:t xml:space="preserve">Kapek, Ladislav: Třináct jarních známostí aneb Na Barrandově točí režiséři Evald Schorm, Vojtěch Jasný a Jindřich Polák. </w:t>
      </w:r>
      <w:r w:rsidRPr="00CE3B94">
        <w:rPr>
          <w:i/>
          <w:sz w:val="20"/>
          <w:szCs w:val="20"/>
        </w:rPr>
        <w:t>Kino</w:t>
      </w:r>
      <w:r w:rsidRPr="00CE3B94">
        <w:rPr>
          <w:sz w:val="20"/>
          <w:szCs w:val="20"/>
        </w:rPr>
        <w:t xml:space="preserve">, 23, 1968, č. 10 (16. 5.), </w:t>
      </w:r>
      <w:r w:rsidRPr="009F357B">
        <w:rPr>
          <w:color w:val="FF0000"/>
          <w:sz w:val="20"/>
          <w:szCs w:val="20"/>
        </w:rPr>
        <w:t>s. 9.</w:t>
      </w:r>
      <w:r w:rsidRPr="00CE3B94">
        <w:rPr>
          <w:sz w:val="20"/>
          <w:szCs w:val="20"/>
        </w:rPr>
        <w:t xml:space="preserve"> </w:t>
      </w:r>
    </w:p>
    <w:p w:rsidR="00AF5F53" w:rsidRDefault="00AF5F53" w:rsidP="00AF5F53">
      <w:pPr>
        <w:pStyle w:val="Textpoznpodarou"/>
      </w:pPr>
    </w:p>
  </w:footnote>
  <w:footnote w:id="3">
    <w:p w:rsidR="009401EB" w:rsidRDefault="009401EB" w:rsidP="009401EB">
      <w:pPr>
        <w:pStyle w:val="Textpoznpodarou"/>
        <w:rPr>
          <w:rFonts w:ascii="Calibri" w:hAnsi="Calibri"/>
        </w:rPr>
      </w:pPr>
      <w:r>
        <w:rPr>
          <w:rStyle w:val="Znakapoznpodarou"/>
          <w:rFonts w:ascii="Calibri" w:hAnsi="Calibri"/>
        </w:rPr>
        <w:footnoteRef/>
      </w:r>
      <w:r>
        <w:rPr>
          <w:rFonts w:ascii="Calibri" w:hAnsi="Calibri"/>
        </w:rPr>
        <w:t xml:space="preserve"> Fuchs, Aleš:</w:t>
      </w:r>
      <w:r>
        <w:rPr>
          <w:rFonts w:ascii="Calibri" w:hAnsi="Calibri"/>
          <w:i/>
          <w:iCs/>
        </w:rPr>
        <w:t xml:space="preserve"> Člověk není věčný</w:t>
      </w:r>
      <w:r>
        <w:rPr>
          <w:rFonts w:ascii="Calibri" w:hAnsi="Calibri"/>
        </w:rPr>
        <w:t xml:space="preserve">. </w:t>
      </w:r>
      <w:r>
        <w:rPr>
          <w:rFonts w:ascii="Calibri" w:hAnsi="Calibri"/>
          <w:i/>
        </w:rPr>
        <w:t>Divadelní noviny</w:t>
      </w:r>
      <w:r>
        <w:rPr>
          <w:rFonts w:ascii="Calibri" w:hAnsi="Calibri"/>
        </w:rPr>
        <w:t>, XII, 1969, č. 21/22 (2. 7.), s. 7.</w:t>
      </w:r>
    </w:p>
  </w:footnote>
  <w:footnote w:id="4">
    <w:p w:rsidR="009401EB" w:rsidRDefault="009401EB" w:rsidP="009401EB">
      <w:pPr>
        <w:pStyle w:val="Textpoznpodarou"/>
        <w:rPr>
          <w:rFonts w:ascii="Calibri" w:hAnsi="Calibri"/>
        </w:rPr>
      </w:pPr>
      <w:r>
        <w:rPr>
          <w:rStyle w:val="Znakapoznpodarou"/>
          <w:rFonts w:ascii="Calibri" w:hAnsi="Calibri"/>
        </w:rPr>
        <w:footnoteRef/>
      </w:r>
      <w:r>
        <w:rPr>
          <w:rFonts w:ascii="Calibri" w:hAnsi="Calibri"/>
        </w:rPr>
        <w:t xml:space="preserve"> (</w:t>
      </w:r>
      <w:proofErr w:type="spellStart"/>
      <w:r>
        <w:rPr>
          <w:rFonts w:ascii="Calibri" w:hAnsi="Calibri"/>
        </w:rPr>
        <w:t>šv</w:t>
      </w:r>
      <w:proofErr w:type="spellEnd"/>
      <w:r>
        <w:rPr>
          <w:rFonts w:ascii="Calibri" w:hAnsi="Calibri"/>
        </w:rPr>
        <w:t xml:space="preserve">): Od pátku v kinech. </w:t>
      </w:r>
      <w:r>
        <w:rPr>
          <w:rFonts w:ascii="Calibri" w:hAnsi="Calibri"/>
          <w:i/>
        </w:rPr>
        <w:t>Rovnost</w:t>
      </w:r>
      <w:r>
        <w:rPr>
          <w:rFonts w:ascii="Calibri" w:hAnsi="Calibri"/>
        </w:rPr>
        <w:t>, 84, 1969, č. 161 (11. 7.), s. 5.</w:t>
      </w:r>
    </w:p>
  </w:footnote>
  <w:footnote w:id="5">
    <w:p w:rsidR="009401EB" w:rsidRDefault="009401EB" w:rsidP="009401EB">
      <w:pPr>
        <w:rPr>
          <w:rFonts w:ascii="Calibri" w:hAnsi="Calibri"/>
          <w:sz w:val="20"/>
          <w:szCs w:val="20"/>
        </w:rPr>
      </w:pPr>
      <w:r>
        <w:rPr>
          <w:rStyle w:val="Znakapoznpodarou"/>
          <w:rFonts w:ascii="Calibri" w:hAnsi="Calibri"/>
          <w:sz w:val="20"/>
          <w:szCs w:val="20"/>
        </w:rPr>
        <w:footnoteRef/>
      </w:r>
      <w:r>
        <w:rPr>
          <w:rFonts w:ascii="Calibri" w:hAnsi="Calibri"/>
          <w:sz w:val="20"/>
          <w:szCs w:val="20"/>
        </w:rPr>
        <w:t xml:space="preserve"> Kliment, Jan: Všichni rodáci jedna rodina? </w:t>
      </w:r>
      <w:r>
        <w:rPr>
          <w:rFonts w:ascii="Calibri" w:hAnsi="Calibri"/>
          <w:i/>
          <w:sz w:val="20"/>
          <w:szCs w:val="20"/>
        </w:rPr>
        <w:t>Tribuna</w:t>
      </w:r>
      <w:r>
        <w:rPr>
          <w:rFonts w:ascii="Calibri" w:hAnsi="Calibri"/>
          <w:sz w:val="20"/>
          <w:szCs w:val="20"/>
        </w:rPr>
        <w:t>, 1, 1969, č. 20 (28. 5.), s. 14.</w:t>
      </w:r>
    </w:p>
  </w:footnote>
  <w:footnote w:id="6">
    <w:p w:rsidR="009401EB" w:rsidRDefault="009401EB" w:rsidP="009401EB">
      <w:pPr>
        <w:pStyle w:val="Textpoznpodarou"/>
      </w:pPr>
      <w:r>
        <w:rPr>
          <w:rStyle w:val="Znakapoznpodarou"/>
          <w:rFonts w:ascii="Calibri" w:hAnsi="Calibri"/>
        </w:rPr>
        <w:footnoteRef/>
      </w:r>
      <w:r>
        <w:rPr>
          <w:rFonts w:ascii="Calibri" w:hAnsi="Calibri"/>
        </w:rPr>
        <w:t xml:space="preserve"> Lukeš, Jan:</w:t>
      </w:r>
      <w:r>
        <w:rPr>
          <w:rFonts w:ascii="Calibri" w:hAnsi="Calibri"/>
          <w:i/>
          <w:iCs/>
        </w:rPr>
        <w:t xml:space="preserve"> </w:t>
      </w:r>
      <w:r>
        <w:rPr>
          <w:rFonts w:ascii="Calibri" w:hAnsi="Calibri"/>
          <w:iCs/>
        </w:rPr>
        <w:t>Všichni dobří rodáci</w:t>
      </w:r>
      <w:r>
        <w:rPr>
          <w:rFonts w:ascii="Calibri" w:hAnsi="Calibri"/>
        </w:rPr>
        <w:t xml:space="preserve">. </w:t>
      </w:r>
      <w:r>
        <w:rPr>
          <w:rFonts w:ascii="Calibri" w:hAnsi="Calibri"/>
          <w:i/>
        </w:rPr>
        <w:t>Záběr</w:t>
      </w:r>
      <w:r>
        <w:rPr>
          <w:rFonts w:ascii="Calibri" w:hAnsi="Calibri"/>
        </w:rPr>
        <w:t>, XXIII, 1990, č. 2 (25. 1.), s.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53"/>
    <w:rsid w:val="007C348A"/>
    <w:rsid w:val="009401EB"/>
    <w:rsid w:val="00AF5F53"/>
    <w:rsid w:val="00BD23EF"/>
    <w:rsid w:val="00FC3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55574-1745-4F8F-90CE-6B7A1FD0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5F5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AF5F53"/>
    <w:pPr>
      <w:keepNext/>
      <w:keepLines/>
      <w:spacing w:before="200" w:line="276" w:lineRule="auto"/>
      <w:outlineLvl w:val="1"/>
    </w:pPr>
    <w:rPr>
      <w:rFonts w:ascii="Cambria" w:eastAsia="Calibri" w:hAnsi="Cambria" w:cs="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AF5F53"/>
    <w:rPr>
      <w:sz w:val="20"/>
      <w:szCs w:val="20"/>
    </w:rPr>
  </w:style>
  <w:style w:type="character" w:customStyle="1" w:styleId="TextpoznpodarouChar">
    <w:name w:val="Text pozn. pod čarou Char"/>
    <w:basedOn w:val="Standardnpsmoodstavce"/>
    <w:link w:val="Textpoznpodarou"/>
    <w:rsid w:val="00AF5F53"/>
    <w:rPr>
      <w:rFonts w:ascii="Times New Roman" w:eastAsia="Times New Roman" w:hAnsi="Times New Roman" w:cs="Times New Roman"/>
      <w:sz w:val="20"/>
      <w:szCs w:val="20"/>
      <w:lang w:eastAsia="cs-CZ"/>
    </w:rPr>
  </w:style>
  <w:style w:type="character" w:styleId="Znakapoznpodarou">
    <w:name w:val="footnote reference"/>
    <w:unhideWhenUsed/>
    <w:rsid w:val="00AF5F53"/>
    <w:rPr>
      <w:vertAlign w:val="superscript"/>
    </w:rPr>
  </w:style>
  <w:style w:type="character" w:customStyle="1" w:styleId="Nadpis2Char">
    <w:name w:val="Nadpis 2 Char"/>
    <w:basedOn w:val="Standardnpsmoodstavce"/>
    <w:link w:val="Nadpis2"/>
    <w:rsid w:val="00AF5F53"/>
    <w:rPr>
      <w:rFonts w:ascii="Cambria" w:eastAsia="Calibri" w:hAnsi="Cambria" w:cs="Cambria"/>
      <w:b/>
      <w:bCs/>
      <w:color w:val="4F81BD"/>
      <w:sz w:val="26"/>
      <w:szCs w:val="26"/>
    </w:rPr>
  </w:style>
  <w:style w:type="paragraph" w:customStyle="1" w:styleId="Bezmezer1">
    <w:name w:val="Bez mezer1"/>
    <w:rsid w:val="00AF5F53"/>
    <w:pPr>
      <w:spacing w:after="0" w:line="240" w:lineRule="auto"/>
    </w:pPr>
    <w:rPr>
      <w:rFonts w:ascii="Calibri" w:eastAsia="Times New Roman" w:hAnsi="Calibri" w:cs="Times New Roman"/>
      <w:sz w:val="24"/>
      <w:szCs w:val="24"/>
    </w:rPr>
  </w:style>
  <w:style w:type="character" w:styleId="Hypertextovodkaz">
    <w:name w:val="Hyperlink"/>
    <w:semiHidden/>
    <w:unhideWhenUsed/>
    <w:rsid w:val="009401EB"/>
    <w:rPr>
      <w:rFonts w:ascii="Arial Unicode MS" w:eastAsia="Arial Unicode MS" w:hAnsi="Arial Unicode MS" w:cs="Arial Unicode MS" w:hint="eastAsia"/>
      <w:color w:val="21206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193966">
      <w:bodyDiv w:val="1"/>
      <w:marLeft w:val="0"/>
      <w:marRight w:val="0"/>
      <w:marTop w:val="0"/>
      <w:marBottom w:val="0"/>
      <w:divBdr>
        <w:top w:val="none" w:sz="0" w:space="0" w:color="auto"/>
        <w:left w:val="none" w:sz="0" w:space="0" w:color="auto"/>
        <w:bottom w:val="none" w:sz="0" w:space="0" w:color="auto"/>
        <w:right w:val="none" w:sz="0" w:space="0" w:color="auto"/>
      </w:divBdr>
    </w:div>
    <w:div w:id="17001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fa.cz/cz/knihovna/digitalni-knihovna/" TargetMode="External"/><Relationship Id="rId3" Type="http://schemas.openxmlformats.org/officeDocument/2006/relationships/webSettings" Target="webSettings.xml"/><Relationship Id="rId7" Type="http://schemas.openxmlformats.org/officeDocument/2006/relationships/hyperlink" Target="http://ezdroje.muni.cz/prehled/zdroj.php?lang=cs&amp;id=1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skatelevize.cz/ct24/kultura/1628132-dobry-rodak-vojtech-jasny-slavi-devadesatiny-gratuluje-i-c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1702</Words>
  <Characters>10045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Voráč</dc:creator>
  <cp:keywords/>
  <dc:description/>
  <cp:lastModifiedBy>Jiří Voráč</cp:lastModifiedBy>
  <cp:revision>3</cp:revision>
  <dcterms:created xsi:type="dcterms:W3CDTF">2017-10-12T14:17:00Z</dcterms:created>
  <dcterms:modified xsi:type="dcterms:W3CDTF">2017-10-12T14:33:00Z</dcterms:modified>
</cp:coreProperties>
</file>