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98" w:rsidRDefault="00E13098" w:rsidP="00E13098">
      <w:r>
        <w:t>Názor na přednášku</w:t>
      </w:r>
    </w:p>
    <w:p w:rsidR="00E13098" w:rsidRDefault="00E13098" w:rsidP="00E13098">
      <w:r>
        <w:t xml:space="preserve">Líbilo se mi </w:t>
      </w:r>
      <w:r w:rsidRPr="0022233C">
        <w:t xml:space="preserve">jak </w:t>
      </w:r>
      <w:r w:rsidRPr="0022233C">
        <w:rPr>
          <w:rFonts w:cs="Arial"/>
          <w:color w:val="0A0A0A"/>
          <w:shd w:val="clear" w:color="auto" w:fill="FFFFFF"/>
        </w:rPr>
        <w:t xml:space="preserve">Dr. </w:t>
      </w:r>
      <w:proofErr w:type="spellStart"/>
      <w:r w:rsidRPr="0022233C">
        <w:rPr>
          <w:rFonts w:cs="Arial"/>
          <w:color w:val="0A0A0A"/>
          <w:shd w:val="clear" w:color="auto" w:fill="FFFFFF"/>
        </w:rPr>
        <w:t>Zsuzsa</w:t>
      </w:r>
      <w:proofErr w:type="spellEnd"/>
      <w:r w:rsidRPr="0022233C">
        <w:rPr>
          <w:rFonts w:cs="Arial"/>
          <w:color w:val="0A0A0A"/>
          <w:shd w:val="clear" w:color="auto" w:fill="FFFFFF"/>
        </w:rPr>
        <w:t xml:space="preserve"> </w:t>
      </w:r>
      <w:proofErr w:type="spellStart"/>
      <w:r w:rsidRPr="0022233C">
        <w:rPr>
          <w:rFonts w:cs="Arial"/>
          <w:color w:val="0A0A0A"/>
          <w:shd w:val="clear" w:color="auto" w:fill="FFFFFF"/>
        </w:rPr>
        <w:t>Koltai</w:t>
      </w:r>
      <w:proofErr w:type="spellEnd"/>
      <w:r>
        <w:t xml:space="preserve">  uváděla příklady, ve kterých ukazovala, že udělat muzeum interaktivním nemusí být nijak finančně nákladné. Uváděla zde příklad s fénem nebo tahání za provaz. Dále také se mi líbila zmínka o "kočovném" muzeu, které cestuje za lidmi a popřípadě nabízí pracovní pozici lidem, z onoho města, kde právě muzeum zastavuje.</w:t>
      </w:r>
    </w:p>
    <w:p w:rsidR="00E13098" w:rsidRDefault="00E13098" w:rsidP="00E130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Simona </w:t>
      </w:r>
      <w:proofErr w:type="spellStart"/>
      <w:r>
        <w:t>Fazekašová</w:t>
      </w:r>
      <w:proofErr w:type="spellEnd"/>
      <w:r>
        <w:t>, 472042</w:t>
      </w:r>
    </w:p>
    <w:p w:rsidR="00996086" w:rsidRDefault="00996086">
      <w:bookmarkStart w:id="0" w:name="_GoBack"/>
      <w:bookmarkEnd w:id="0"/>
    </w:p>
    <w:sectPr w:rsidR="00996086" w:rsidSect="0089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98"/>
    <w:rsid w:val="00996086"/>
    <w:rsid w:val="00D06C64"/>
    <w:rsid w:val="00E1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09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309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Mrázová</dc:creator>
  <cp:lastModifiedBy>Lenka Mrázová</cp:lastModifiedBy>
  <cp:revision>1</cp:revision>
  <dcterms:created xsi:type="dcterms:W3CDTF">2017-10-10T14:11:00Z</dcterms:created>
  <dcterms:modified xsi:type="dcterms:W3CDTF">2017-10-10T14:34:00Z</dcterms:modified>
</cp:coreProperties>
</file>