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begin"/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instrText xml:space="preserve"> HYPERLINK "https://is.muni.cz/auth/predmet/phil/podzim2017/NOII_37" </w:instrText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separate"/>
      </w:r>
      <w:r w:rsidRPr="00B1197A">
        <w:rPr>
          <w:rStyle w:val="Hypertextovodkaz"/>
          <w:rFonts w:ascii="Arial" w:hAnsi="Arial" w:cs="Arial"/>
          <w:b/>
          <w:bCs/>
          <w:color w:val="0D46AF"/>
          <w:sz w:val="32"/>
          <w:szCs w:val="32"/>
          <w:shd w:val="clear" w:color="auto" w:fill="FFFFD7"/>
        </w:rPr>
        <w:t>NOII_37</w:t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end"/>
      </w:r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 </w:t>
      </w:r>
      <w:proofErr w:type="spellStart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Sigrid</w:t>
      </w:r>
      <w:proofErr w:type="spellEnd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</w:t>
      </w:r>
      <w:proofErr w:type="spellStart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Undsetová</w:t>
      </w:r>
      <w:proofErr w:type="spellEnd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v kontextu skandinávské literatury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Čtvrtek 10.50 – 12.20 (K 21)</w:t>
      </w:r>
    </w:p>
    <w:p w:rsidR="008449C1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Četba: dvojdílný historický román Olav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Audunsson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(v češtině, ve slovenštině)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Data konání a sylabus: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21.9.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úvod o autorce, cíle předmětu, požadavky k ukončení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29.9.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Státní svátek ČR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5. 10.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12.10.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Přehled díla a sekundární literatury o autorce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 w:rsidP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19.10.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Hamsun</w:t>
            </w:r>
            <w:proofErr w:type="spellEnd"/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26.10.</w:t>
            </w:r>
          </w:p>
        </w:tc>
        <w:tc>
          <w:tcPr>
            <w:tcW w:w="6977" w:type="dxa"/>
          </w:tcPr>
          <w:p w:rsidR="00B1197A" w:rsidRDefault="00B1197A" w:rsidP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Doporučená účast na fakultní překladatelské konferenci Ad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translationem</w:t>
            </w:r>
            <w:proofErr w:type="spellEnd"/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2.11.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  <w:r w:rsidR="00EC6FC3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(hodina se nekoná)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9.11.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Olav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Audunsson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první část</w:t>
            </w:r>
          </w:p>
        </w:tc>
      </w:tr>
      <w:tr w:rsidR="00B1197A" w:rsidTr="00B1197A">
        <w:trPr>
          <w:trHeight w:val="450"/>
        </w:trPr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16.11.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  <w:r w:rsidR="00EC6FC3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(hodina se nekoná)</w:t>
            </w:r>
            <w:bookmarkStart w:id="0" w:name="_GoBack"/>
            <w:bookmarkEnd w:id="0"/>
          </w:p>
        </w:tc>
      </w:tr>
      <w:tr w:rsidR="00B1197A" w:rsidTr="00B1197A"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23.11.</w:t>
            </w:r>
          </w:p>
        </w:tc>
        <w:tc>
          <w:tcPr>
            <w:tcW w:w="6977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v české a slovenské kultuře</w:t>
            </w:r>
          </w:p>
        </w:tc>
      </w:tr>
      <w:tr w:rsidR="00B1197A" w:rsidTr="00B1197A"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30.11.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Autorka ve skandinávském a evropském kontextu historického románu</w:t>
            </w:r>
          </w:p>
        </w:tc>
      </w:tr>
      <w:tr w:rsidR="0070159D" w:rsidTr="00B1197A">
        <w:tc>
          <w:tcPr>
            <w:tcW w:w="2235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7.12.</w:t>
            </w:r>
          </w:p>
        </w:tc>
        <w:tc>
          <w:tcPr>
            <w:tcW w:w="6977" w:type="dxa"/>
          </w:tcPr>
          <w:p w:rsidR="0070159D" w:rsidRDefault="00EC6FC3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Aksnes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Stykket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norská přednáška</w:t>
            </w:r>
          </w:p>
        </w:tc>
      </w:tr>
      <w:tr w:rsidR="0070159D" w:rsidTr="00B1197A">
        <w:tc>
          <w:tcPr>
            <w:tcW w:w="2235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16.12.</w:t>
            </w:r>
          </w:p>
        </w:tc>
        <w:tc>
          <w:tcPr>
            <w:tcW w:w="6977" w:type="dxa"/>
          </w:tcPr>
          <w:p w:rsidR="0070159D" w:rsidRDefault="00EC6FC3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Olav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Audunsson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druhá část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, udělení zápočtu</w:t>
            </w:r>
          </w:p>
        </w:tc>
      </w:tr>
    </w:tbl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</w:p>
    <w:p w:rsidR="00B1197A" w:rsidRPr="00B1197A" w:rsidRDefault="00B1197A">
      <w:pPr>
        <w:rPr>
          <w:sz w:val="32"/>
          <w:szCs w:val="32"/>
        </w:rPr>
      </w:pPr>
    </w:p>
    <w:sectPr w:rsidR="00B1197A" w:rsidRPr="00B1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7A"/>
    <w:rsid w:val="0070159D"/>
    <w:rsid w:val="008449C1"/>
    <w:rsid w:val="009B2FA9"/>
    <w:rsid w:val="00B1197A"/>
    <w:rsid w:val="00E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97A"/>
    <w:rPr>
      <w:color w:val="0000FF"/>
      <w:u w:val="single"/>
    </w:rPr>
  </w:style>
  <w:style w:type="table" w:styleId="Mkatabulky">
    <w:name w:val="Table Grid"/>
    <w:basedOn w:val="Normlntabulka"/>
    <w:uiPriority w:val="59"/>
    <w:rsid w:val="00B1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97A"/>
    <w:rPr>
      <w:color w:val="0000FF"/>
      <w:u w:val="single"/>
    </w:rPr>
  </w:style>
  <w:style w:type="table" w:styleId="Mkatabulky">
    <w:name w:val="Table Grid"/>
    <w:basedOn w:val="Normlntabulka"/>
    <w:uiPriority w:val="59"/>
    <w:rsid w:val="00B1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2017-10-31T20:22:00Z</dcterms:created>
  <dcterms:modified xsi:type="dcterms:W3CDTF">2017-10-31T20:22:00Z</dcterms:modified>
</cp:coreProperties>
</file>