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C242" w14:textId="05F822DE" w:rsidR="00815046" w:rsidRPr="001A1935" w:rsidRDefault="00F00C13" w:rsidP="001A1935">
      <w:pPr>
        <w:rPr>
          <w:rFonts w:ascii="Athelas" w:hAnsi="Athelas"/>
          <w:b/>
          <w:sz w:val="28"/>
          <w:szCs w:val="28"/>
        </w:rPr>
      </w:pPr>
      <w:r>
        <w:rPr>
          <w:rFonts w:ascii="Athelas" w:hAnsi="Athelas"/>
          <w:b/>
          <w:sz w:val="28"/>
          <w:szCs w:val="28"/>
        </w:rPr>
        <w:t>re</w:t>
      </w:r>
      <w:r w:rsidR="0034271C">
        <w:rPr>
          <w:rFonts w:ascii="Athelas" w:hAnsi="Athelas"/>
          <w:b/>
          <w:sz w:val="28"/>
          <w:szCs w:val="28"/>
        </w:rPr>
        <w:t>search</w:t>
      </w:r>
      <w:r>
        <w:rPr>
          <w:rFonts w:ascii="Athelas" w:hAnsi="Athelas"/>
          <w:b/>
          <w:sz w:val="28"/>
          <w:szCs w:val="28"/>
        </w:rPr>
        <w:t xml:space="preserve"> / </w:t>
      </w:r>
      <w:r w:rsidR="00CA091D">
        <w:rPr>
          <w:rFonts w:ascii="Athelas" w:hAnsi="Athelas"/>
          <w:b/>
          <w:sz w:val="28"/>
          <w:szCs w:val="28"/>
        </w:rPr>
        <w:t>curiosity</w:t>
      </w:r>
    </w:p>
    <w:p w14:paraId="6724FDD2" w14:textId="547DBA21" w:rsidR="00815046" w:rsidRDefault="006E7279" w:rsidP="001A1935">
      <w:pPr>
        <w:jc w:val="center"/>
        <w:rPr>
          <w:rFonts w:ascii="Athelas" w:hAnsi="Athelas"/>
        </w:rPr>
      </w:pPr>
      <w:r>
        <w:rPr>
          <w:rFonts w:ascii="Athelas" w:hAnsi="Athelas"/>
          <w:noProof/>
        </w:rPr>
        <w:drawing>
          <wp:inline distT="0" distB="0" distL="0" distR="0" wp14:anchorId="765A5761" wp14:editId="482457B9">
            <wp:extent cx="1877245" cy="187724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us of veston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1515" cy="1891515"/>
                    </a:xfrm>
                    <a:prstGeom prst="rect">
                      <a:avLst/>
                    </a:prstGeom>
                  </pic:spPr>
                </pic:pic>
              </a:graphicData>
            </a:graphic>
          </wp:inline>
        </w:drawing>
      </w:r>
    </w:p>
    <w:p w14:paraId="38447951" w14:textId="35EEF1AB" w:rsidR="002B3340" w:rsidRDefault="002B3340" w:rsidP="00DF3DE7">
      <w:pPr>
        <w:rPr>
          <w:rFonts w:ascii="Athelas" w:hAnsi="Athelas"/>
        </w:rPr>
      </w:pPr>
    </w:p>
    <w:p w14:paraId="782E17B2" w14:textId="50D2D357" w:rsidR="00D032D3" w:rsidRDefault="00D032D3" w:rsidP="00815046">
      <w:pPr>
        <w:rPr>
          <w:rFonts w:ascii="Athelas" w:hAnsi="Athelas"/>
        </w:rPr>
      </w:pPr>
      <w:r>
        <w:rPr>
          <w:rFonts w:ascii="Athelas" w:hAnsi="Athelas"/>
        </w:rPr>
        <w:t xml:space="preserve">What do you imagine when I say the word “research”? </w:t>
      </w:r>
    </w:p>
    <w:p w14:paraId="62A3875E" w14:textId="368D1C68" w:rsidR="00D032D3" w:rsidRDefault="00D032D3" w:rsidP="00815046">
      <w:pPr>
        <w:rPr>
          <w:rFonts w:ascii="Athelas" w:hAnsi="Athelas"/>
        </w:rPr>
      </w:pPr>
    </w:p>
    <w:p w14:paraId="417E1332" w14:textId="77777777" w:rsidR="00964253" w:rsidRDefault="00D032D3" w:rsidP="00815046">
      <w:pPr>
        <w:rPr>
          <w:rFonts w:ascii="Athelas" w:hAnsi="Athelas"/>
        </w:rPr>
      </w:pPr>
      <w:r>
        <w:rPr>
          <w:rFonts w:ascii="Athelas" w:hAnsi="Athelas"/>
        </w:rPr>
        <w:t xml:space="preserve">Here’s what I’d like you to imagine: </w:t>
      </w:r>
    </w:p>
    <w:p w14:paraId="25CC60C9" w14:textId="77777777" w:rsidR="00964253" w:rsidRDefault="00964253" w:rsidP="00815046">
      <w:pPr>
        <w:rPr>
          <w:rFonts w:ascii="Athelas" w:hAnsi="Athelas"/>
        </w:rPr>
      </w:pPr>
    </w:p>
    <w:p w14:paraId="41035D8D" w14:textId="74752698" w:rsidR="002A65A2" w:rsidRPr="005075E8" w:rsidRDefault="002A65A2" w:rsidP="00815046">
      <w:pPr>
        <w:rPr>
          <w:rFonts w:ascii="Athelas" w:hAnsi="Athelas"/>
          <w:i/>
        </w:rPr>
      </w:pPr>
      <w:r>
        <w:rPr>
          <w:rFonts w:ascii="Athelas" w:hAnsi="Athelas"/>
        </w:rPr>
        <w:t>A</w:t>
      </w:r>
      <w:r w:rsidR="00813361">
        <w:rPr>
          <w:rFonts w:ascii="Athelas" w:hAnsi="Athelas"/>
        </w:rPr>
        <w:t xml:space="preserve">s you walk to school, as you </w:t>
      </w:r>
      <w:r>
        <w:rPr>
          <w:rFonts w:ascii="Athelas" w:hAnsi="Athelas"/>
        </w:rPr>
        <w:t>squeeze onto the night bus</w:t>
      </w:r>
      <w:r w:rsidR="00813361">
        <w:rPr>
          <w:rFonts w:ascii="Athelas" w:hAnsi="Athelas"/>
        </w:rPr>
        <w:t xml:space="preserve">, as you </w:t>
      </w:r>
      <w:r>
        <w:rPr>
          <w:rFonts w:ascii="Athelas" w:hAnsi="Athelas"/>
        </w:rPr>
        <w:t xml:space="preserve">nod off on the train, </w:t>
      </w:r>
      <w:r w:rsidR="00FB2E6B">
        <w:rPr>
          <w:rFonts w:ascii="Athelas" w:hAnsi="Athelas"/>
        </w:rPr>
        <w:t xml:space="preserve">as you read an essay for school, </w:t>
      </w:r>
      <w:r>
        <w:rPr>
          <w:rFonts w:ascii="Athelas" w:hAnsi="Athelas"/>
        </w:rPr>
        <w:t xml:space="preserve">as you </w:t>
      </w:r>
      <w:r w:rsidR="00813361">
        <w:rPr>
          <w:rFonts w:ascii="Athelas" w:hAnsi="Athelas"/>
        </w:rPr>
        <w:t xml:space="preserve">lie in </w:t>
      </w:r>
      <w:r>
        <w:rPr>
          <w:rFonts w:ascii="Athelas" w:hAnsi="Athelas"/>
        </w:rPr>
        <w:t xml:space="preserve">your </w:t>
      </w:r>
      <w:r w:rsidR="00813361">
        <w:rPr>
          <w:rFonts w:ascii="Athelas" w:hAnsi="Athelas"/>
        </w:rPr>
        <w:t xml:space="preserve">bed in the morning, </w:t>
      </w:r>
      <w:r>
        <w:rPr>
          <w:rFonts w:ascii="Athelas" w:hAnsi="Athelas"/>
        </w:rPr>
        <w:t xml:space="preserve">staring at the ceiling, </w:t>
      </w:r>
      <w:r w:rsidR="00813361">
        <w:rPr>
          <w:rFonts w:ascii="Athelas" w:hAnsi="Athelas"/>
        </w:rPr>
        <w:t xml:space="preserve">as you </w:t>
      </w:r>
      <w:r w:rsidR="005075E8">
        <w:rPr>
          <w:rFonts w:ascii="Athelas" w:hAnsi="Athelas"/>
        </w:rPr>
        <w:t>scroll through</w:t>
      </w:r>
      <w:r>
        <w:rPr>
          <w:rFonts w:ascii="Athelas" w:hAnsi="Athelas"/>
        </w:rPr>
        <w:t xml:space="preserve"> your Instagram comments, as you scroll through the news, </w:t>
      </w:r>
      <w:r w:rsidR="005075E8">
        <w:rPr>
          <w:rFonts w:ascii="Athelas" w:hAnsi="Athelas"/>
        </w:rPr>
        <w:t xml:space="preserve">as you sit on the toilet, </w:t>
      </w:r>
      <w:r>
        <w:rPr>
          <w:rFonts w:ascii="Athelas" w:hAnsi="Athelas"/>
        </w:rPr>
        <w:t>an idea takes shape in your head</w:t>
      </w:r>
      <w:r w:rsidR="00964253">
        <w:rPr>
          <w:rFonts w:ascii="Athelas" w:hAnsi="Athelas"/>
        </w:rPr>
        <w:t xml:space="preserve">. </w:t>
      </w:r>
      <w:r>
        <w:rPr>
          <w:rFonts w:ascii="Athelas" w:hAnsi="Athelas"/>
        </w:rPr>
        <w:t>The idea</w:t>
      </w:r>
      <w:r w:rsidR="00964253">
        <w:rPr>
          <w:rFonts w:ascii="Athelas" w:hAnsi="Athelas"/>
        </w:rPr>
        <w:t xml:space="preserve"> seem</w:t>
      </w:r>
      <w:r>
        <w:rPr>
          <w:rFonts w:ascii="Athelas" w:hAnsi="Athelas"/>
        </w:rPr>
        <w:t>s</w:t>
      </w:r>
      <w:r w:rsidR="00964253">
        <w:rPr>
          <w:rFonts w:ascii="Athelas" w:hAnsi="Athelas"/>
        </w:rPr>
        <w:t xml:space="preserve"> stupid, or </w:t>
      </w:r>
      <w:r>
        <w:rPr>
          <w:rFonts w:ascii="Athelas" w:hAnsi="Athelas"/>
        </w:rPr>
        <w:t>it</w:t>
      </w:r>
      <w:r w:rsidR="00964253">
        <w:rPr>
          <w:rFonts w:ascii="Athelas" w:hAnsi="Athelas"/>
        </w:rPr>
        <w:t xml:space="preserve"> seem</w:t>
      </w:r>
      <w:r>
        <w:rPr>
          <w:rFonts w:ascii="Athelas" w:hAnsi="Athelas"/>
        </w:rPr>
        <w:t>s very urgent, or it seems funny</w:t>
      </w:r>
      <w:r w:rsidR="00964253">
        <w:rPr>
          <w:rFonts w:ascii="Athelas" w:hAnsi="Athelas"/>
        </w:rPr>
        <w:t xml:space="preserve">. </w:t>
      </w:r>
      <w:r>
        <w:rPr>
          <w:rFonts w:ascii="Athelas" w:hAnsi="Athelas"/>
        </w:rPr>
        <w:t xml:space="preserve">You pay attention to the idea, you hold onto it for a moment. </w:t>
      </w:r>
      <w:r w:rsidR="005075E8">
        <w:rPr>
          <w:rFonts w:ascii="Athelas" w:hAnsi="Athelas"/>
        </w:rPr>
        <w:t xml:space="preserve">You don’t let it slip away. </w:t>
      </w:r>
      <w:r>
        <w:rPr>
          <w:rFonts w:ascii="Athelas" w:hAnsi="Athelas"/>
        </w:rPr>
        <w:t>You repeat it to yourself, y</w:t>
      </w:r>
      <w:r w:rsidR="00964253">
        <w:rPr>
          <w:rFonts w:ascii="Athelas" w:hAnsi="Athelas"/>
        </w:rPr>
        <w:t>ou say it out loud to a friend, you write it down.</w:t>
      </w:r>
      <w:r w:rsidR="00FB2E6B">
        <w:rPr>
          <w:rFonts w:ascii="Athelas" w:hAnsi="Athelas"/>
        </w:rPr>
        <w:t xml:space="preserve"> </w:t>
      </w:r>
      <w:r>
        <w:rPr>
          <w:rFonts w:ascii="Athelas" w:hAnsi="Athelas"/>
        </w:rPr>
        <w:t xml:space="preserve"> </w:t>
      </w:r>
    </w:p>
    <w:p w14:paraId="71F95A0E" w14:textId="77777777" w:rsidR="00964253" w:rsidRPr="005075E8" w:rsidRDefault="00964253" w:rsidP="00815046">
      <w:pPr>
        <w:rPr>
          <w:rFonts w:ascii="Athelas" w:hAnsi="Athelas"/>
          <w:i/>
        </w:rPr>
      </w:pPr>
    </w:p>
    <w:p w14:paraId="5584BA7A" w14:textId="35A9EF7D" w:rsidR="00964253" w:rsidRDefault="00964253" w:rsidP="00815046">
      <w:pPr>
        <w:rPr>
          <w:rFonts w:ascii="Athelas" w:hAnsi="Athelas"/>
        </w:rPr>
      </w:pPr>
      <w:r>
        <w:rPr>
          <w:rFonts w:ascii="Athelas" w:hAnsi="Athelas"/>
        </w:rPr>
        <w:t>Then</w:t>
      </w:r>
      <w:r w:rsidR="00F775EA">
        <w:rPr>
          <w:rFonts w:ascii="Athelas" w:hAnsi="Athelas"/>
        </w:rPr>
        <w:t xml:space="preserve"> you </w:t>
      </w:r>
      <w:r w:rsidR="006B26FA">
        <w:rPr>
          <w:rFonts w:ascii="Athelas" w:hAnsi="Athelas"/>
        </w:rPr>
        <w:t>do a Google search</w:t>
      </w:r>
      <w:r>
        <w:rPr>
          <w:rFonts w:ascii="Athelas" w:hAnsi="Athelas"/>
        </w:rPr>
        <w:t xml:space="preserve">, </w:t>
      </w:r>
      <w:r w:rsidR="006B26FA">
        <w:rPr>
          <w:rFonts w:ascii="Athelas" w:hAnsi="Athelas"/>
        </w:rPr>
        <w:t xml:space="preserve">and you find </w:t>
      </w:r>
      <w:r>
        <w:rPr>
          <w:rFonts w:ascii="Athelas" w:hAnsi="Athelas"/>
        </w:rPr>
        <w:t xml:space="preserve">a few new words </w:t>
      </w:r>
      <w:r w:rsidR="005075E8">
        <w:rPr>
          <w:rFonts w:ascii="Athelas" w:hAnsi="Athelas"/>
        </w:rPr>
        <w:t xml:space="preserve">or names </w:t>
      </w:r>
      <w:r>
        <w:rPr>
          <w:rFonts w:ascii="Athelas" w:hAnsi="Athelas"/>
        </w:rPr>
        <w:t xml:space="preserve">to </w:t>
      </w:r>
      <w:r w:rsidR="002A65A2">
        <w:rPr>
          <w:rFonts w:ascii="Athelas" w:hAnsi="Athelas"/>
        </w:rPr>
        <w:t xml:space="preserve">attach to </w:t>
      </w:r>
      <w:r w:rsidR="005075E8">
        <w:rPr>
          <w:rFonts w:ascii="Athelas" w:hAnsi="Athelas"/>
        </w:rPr>
        <w:t>your</w:t>
      </w:r>
      <w:r w:rsidR="002A65A2">
        <w:rPr>
          <w:rFonts w:ascii="Athelas" w:hAnsi="Athelas"/>
        </w:rPr>
        <w:t xml:space="preserve"> idea</w:t>
      </w:r>
      <w:r>
        <w:rPr>
          <w:rFonts w:ascii="Athelas" w:hAnsi="Athelas"/>
        </w:rPr>
        <w:t xml:space="preserve">. </w:t>
      </w:r>
      <w:r w:rsidR="002A65A2">
        <w:rPr>
          <w:rFonts w:ascii="Athelas" w:hAnsi="Athelas"/>
        </w:rPr>
        <w:t>The idea starts to form into a question</w:t>
      </w:r>
      <w:r w:rsidR="005075E8">
        <w:rPr>
          <w:rFonts w:ascii="Athelas" w:hAnsi="Athelas"/>
        </w:rPr>
        <w:t>, maybe many questions</w:t>
      </w:r>
      <w:r w:rsidR="002A65A2">
        <w:rPr>
          <w:rFonts w:ascii="Athelas" w:hAnsi="Athelas"/>
        </w:rPr>
        <w:t xml:space="preserve">. </w:t>
      </w:r>
      <w:r w:rsidR="002A65A2" w:rsidRPr="002A65A2">
        <w:rPr>
          <w:rFonts w:ascii="Athelas" w:hAnsi="Athelas"/>
          <w:b/>
        </w:rPr>
        <w:t>What</w:t>
      </w:r>
      <w:r w:rsidR="002A65A2">
        <w:rPr>
          <w:rFonts w:ascii="Athelas" w:hAnsi="Athelas"/>
        </w:rPr>
        <w:t xml:space="preserve"> is this thing</w:t>
      </w:r>
      <w:r w:rsidR="00040D8E">
        <w:rPr>
          <w:rFonts w:ascii="Athelas" w:hAnsi="Athelas"/>
        </w:rPr>
        <w:t xml:space="preserve"> I’m thinking about</w:t>
      </w:r>
      <w:r w:rsidR="002A65A2">
        <w:rPr>
          <w:rFonts w:ascii="Athelas" w:hAnsi="Athelas"/>
        </w:rPr>
        <w:t xml:space="preserve">? </w:t>
      </w:r>
      <w:r w:rsidR="005075E8" w:rsidRPr="005075E8">
        <w:rPr>
          <w:rFonts w:ascii="Athelas" w:hAnsi="Athelas"/>
          <w:b/>
        </w:rPr>
        <w:t>Where</w:t>
      </w:r>
      <w:r w:rsidR="005075E8">
        <w:rPr>
          <w:rFonts w:ascii="Athelas" w:hAnsi="Athelas"/>
        </w:rPr>
        <w:t xml:space="preserve"> did it come from? </w:t>
      </w:r>
      <w:r w:rsidR="002A65A2" w:rsidRPr="002A65A2">
        <w:rPr>
          <w:rFonts w:ascii="Athelas" w:hAnsi="Athelas"/>
          <w:b/>
        </w:rPr>
        <w:t>Why</w:t>
      </w:r>
      <w:r w:rsidR="002A65A2">
        <w:rPr>
          <w:rFonts w:ascii="Athelas" w:hAnsi="Athelas"/>
        </w:rPr>
        <w:t xml:space="preserve"> is it the way it is? </w:t>
      </w:r>
      <w:r w:rsidR="005075E8" w:rsidRPr="005075E8">
        <w:rPr>
          <w:rFonts w:ascii="Athelas" w:hAnsi="Athelas"/>
          <w:b/>
        </w:rPr>
        <w:t>When</w:t>
      </w:r>
      <w:r w:rsidR="005075E8">
        <w:rPr>
          <w:rFonts w:ascii="Athelas" w:hAnsi="Athelas"/>
        </w:rPr>
        <w:t xml:space="preserve"> did it take its current form? </w:t>
      </w:r>
      <w:r w:rsidR="002A65A2" w:rsidRPr="002A65A2">
        <w:rPr>
          <w:rFonts w:ascii="Athelas" w:hAnsi="Athelas"/>
          <w:b/>
        </w:rPr>
        <w:t>Who</w:t>
      </w:r>
      <w:r w:rsidR="002A65A2">
        <w:rPr>
          <w:rFonts w:ascii="Athelas" w:hAnsi="Athelas"/>
        </w:rPr>
        <w:t xml:space="preserve"> decided it would be this way?</w:t>
      </w:r>
      <w:r w:rsidR="005075E8">
        <w:rPr>
          <w:rFonts w:ascii="Athelas" w:hAnsi="Athelas"/>
        </w:rPr>
        <w:t xml:space="preserve"> </w:t>
      </w:r>
      <w:r w:rsidR="00221A2E" w:rsidRPr="00221A2E">
        <w:rPr>
          <w:rFonts w:ascii="Athelas" w:hAnsi="Athelas"/>
          <w:b/>
        </w:rPr>
        <w:t>How</w:t>
      </w:r>
      <w:r w:rsidR="00221A2E">
        <w:rPr>
          <w:rFonts w:ascii="Athelas" w:hAnsi="Athelas"/>
        </w:rPr>
        <w:t xml:space="preserve"> can I find out more?</w:t>
      </w:r>
    </w:p>
    <w:p w14:paraId="0E5712F1" w14:textId="77777777" w:rsidR="00964253" w:rsidRDefault="00964253" w:rsidP="00815046">
      <w:pPr>
        <w:rPr>
          <w:rFonts w:ascii="Athelas" w:hAnsi="Athelas"/>
        </w:rPr>
      </w:pPr>
    </w:p>
    <w:p w14:paraId="1A26F55B" w14:textId="26EFC406" w:rsidR="00964253" w:rsidRDefault="00813361" w:rsidP="00815046">
      <w:pPr>
        <w:rPr>
          <w:rFonts w:ascii="Athelas" w:hAnsi="Athelas"/>
        </w:rPr>
      </w:pPr>
      <w:r>
        <w:rPr>
          <w:rFonts w:ascii="Athelas" w:hAnsi="Athelas"/>
        </w:rPr>
        <w:t>T</w:t>
      </w:r>
      <w:r w:rsidR="00964253">
        <w:rPr>
          <w:rFonts w:ascii="Athelas" w:hAnsi="Athelas"/>
        </w:rPr>
        <w:t>hen</w:t>
      </w:r>
      <w:r>
        <w:rPr>
          <w:rFonts w:ascii="Athelas" w:hAnsi="Athelas"/>
        </w:rPr>
        <w:t xml:space="preserve"> </w:t>
      </w:r>
      <w:r w:rsidR="00964253">
        <w:rPr>
          <w:rFonts w:ascii="Athelas" w:hAnsi="Athelas"/>
        </w:rPr>
        <w:t xml:space="preserve">a friend </w:t>
      </w:r>
      <w:r>
        <w:rPr>
          <w:rFonts w:ascii="Athelas" w:hAnsi="Athelas"/>
        </w:rPr>
        <w:t xml:space="preserve">in the pub, </w:t>
      </w:r>
      <w:r w:rsidR="00964253">
        <w:rPr>
          <w:rFonts w:ascii="Athelas" w:hAnsi="Athelas"/>
        </w:rPr>
        <w:t xml:space="preserve">or </w:t>
      </w:r>
      <w:r>
        <w:rPr>
          <w:rFonts w:ascii="Athelas" w:hAnsi="Athelas"/>
        </w:rPr>
        <w:t xml:space="preserve">a classmate, or a </w:t>
      </w:r>
      <w:r w:rsidR="00964253">
        <w:rPr>
          <w:rFonts w:ascii="Athelas" w:hAnsi="Athelas"/>
        </w:rPr>
        <w:t>mentor</w:t>
      </w:r>
      <w:r w:rsidR="005075E8">
        <w:rPr>
          <w:rFonts w:ascii="Athelas" w:hAnsi="Athelas"/>
        </w:rPr>
        <w:t>,</w:t>
      </w:r>
      <w:r w:rsidR="00964253">
        <w:rPr>
          <w:rFonts w:ascii="Athelas" w:hAnsi="Athelas"/>
        </w:rPr>
        <w:t xml:space="preserve"> says, “That’s an interesting question</w:t>
      </w:r>
      <w:r>
        <w:rPr>
          <w:rFonts w:ascii="Athelas" w:hAnsi="Athelas"/>
        </w:rPr>
        <w:t>!</w:t>
      </w:r>
      <w:r w:rsidR="00964253">
        <w:rPr>
          <w:rFonts w:ascii="Athelas" w:hAnsi="Athelas"/>
        </w:rPr>
        <w:t xml:space="preserve"> That reminds me of…”</w:t>
      </w:r>
      <w:r>
        <w:rPr>
          <w:rFonts w:ascii="Athelas" w:hAnsi="Athelas"/>
        </w:rPr>
        <w:t xml:space="preserve"> </w:t>
      </w:r>
      <w:r w:rsidR="00964253">
        <w:rPr>
          <w:rFonts w:ascii="Athelas" w:hAnsi="Athelas"/>
        </w:rPr>
        <w:t xml:space="preserve">or “I’ve also been thinking </w:t>
      </w:r>
      <w:r>
        <w:rPr>
          <w:rFonts w:ascii="Athelas" w:hAnsi="Athelas"/>
        </w:rPr>
        <w:t>about</w:t>
      </w:r>
      <w:r w:rsidR="00964253">
        <w:rPr>
          <w:rFonts w:ascii="Athelas" w:hAnsi="Athelas"/>
        </w:rPr>
        <w:t xml:space="preserve"> that…” </w:t>
      </w:r>
      <w:r w:rsidR="005075E8">
        <w:rPr>
          <w:rFonts w:ascii="Athelas" w:hAnsi="Athelas"/>
        </w:rPr>
        <w:t xml:space="preserve">or “What if you looked at it from </w:t>
      </w:r>
      <w:r w:rsidR="00040D8E">
        <w:rPr>
          <w:rFonts w:ascii="Athelas" w:hAnsi="Athelas"/>
        </w:rPr>
        <w:t>this</w:t>
      </w:r>
      <w:r w:rsidR="005075E8">
        <w:rPr>
          <w:rFonts w:ascii="Athelas" w:hAnsi="Athelas"/>
        </w:rPr>
        <w:t xml:space="preserve"> perspective…” </w:t>
      </w:r>
      <w:r w:rsidR="00964253">
        <w:rPr>
          <w:rFonts w:ascii="Athelas" w:hAnsi="Athelas"/>
        </w:rPr>
        <w:t>or “Have you ever read…”</w:t>
      </w:r>
      <w:r>
        <w:rPr>
          <w:rFonts w:ascii="Athelas" w:hAnsi="Athelas"/>
        </w:rPr>
        <w:t xml:space="preserve"> or “Have you ever seen…”</w:t>
      </w:r>
    </w:p>
    <w:p w14:paraId="7589AFD5" w14:textId="3E2B7AC3" w:rsidR="00964253" w:rsidRDefault="00964253" w:rsidP="00815046">
      <w:pPr>
        <w:rPr>
          <w:rFonts w:ascii="Athelas" w:hAnsi="Athelas"/>
        </w:rPr>
      </w:pPr>
    </w:p>
    <w:p w14:paraId="25115266" w14:textId="525D7CA4" w:rsidR="00964253" w:rsidRDefault="00813361" w:rsidP="00815046">
      <w:pPr>
        <w:rPr>
          <w:rFonts w:ascii="Athelas" w:hAnsi="Athelas"/>
        </w:rPr>
      </w:pPr>
      <w:r>
        <w:rPr>
          <w:rFonts w:ascii="Athelas" w:hAnsi="Athelas"/>
        </w:rPr>
        <w:t>T</w:t>
      </w:r>
      <w:r w:rsidR="00964253">
        <w:rPr>
          <w:rFonts w:ascii="Athelas" w:hAnsi="Athelas"/>
        </w:rPr>
        <w:t>h</w:t>
      </w:r>
      <w:r w:rsidR="00483996">
        <w:rPr>
          <w:rFonts w:ascii="Athelas" w:hAnsi="Athelas"/>
        </w:rPr>
        <w:t>at leads you to</w:t>
      </w:r>
      <w:r w:rsidR="00964253">
        <w:rPr>
          <w:rFonts w:ascii="Athelas" w:hAnsi="Athelas"/>
        </w:rPr>
        <w:t xml:space="preserve"> </w:t>
      </w:r>
      <w:r w:rsidR="005075E8">
        <w:rPr>
          <w:rFonts w:ascii="Athelas" w:hAnsi="Athelas"/>
        </w:rPr>
        <w:t xml:space="preserve">further </w:t>
      </w:r>
      <w:r w:rsidR="00964253">
        <w:rPr>
          <w:rFonts w:ascii="Athelas" w:hAnsi="Athelas"/>
        </w:rPr>
        <w:t>discover</w:t>
      </w:r>
      <w:r w:rsidR="005075E8">
        <w:rPr>
          <w:rFonts w:ascii="Athelas" w:hAnsi="Athelas"/>
        </w:rPr>
        <w:t>ies</w:t>
      </w:r>
      <w:r w:rsidR="00964253">
        <w:rPr>
          <w:rFonts w:ascii="Athelas" w:hAnsi="Athelas"/>
        </w:rPr>
        <w:t xml:space="preserve">: an article, </w:t>
      </w:r>
      <w:r w:rsidR="00040D8E">
        <w:rPr>
          <w:rFonts w:ascii="Athelas" w:hAnsi="Athelas"/>
        </w:rPr>
        <w:t xml:space="preserve">a book, an argument, </w:t>
      </w:r>
      <w:r w:rsidR="00964253">
        <w:rPr>
          <w:rFonts w:ascii="Athelas" w:hAnsi="Athelas"/>
        </w:rPr>
        <w:t>a video, a painting, a piece of music—</w:t>
      </w:r>
      <w:r w:rsidR="00040D8E">
        <w:rPr>
          <w:rFonts w:ascii="Athelas" w:hAnsi="Athelas"/>
        </w:rPr>
        <w:t>they</w:t>
      </w:r>
      <w:r w:rsidR="00964253">
        <w:rPr>
          <w:rFonts w:ascii="Athelas" w:hAnsi="Athelas"/>
        </w:rPr>
        <w:t xml:space="preserve"> fire your curiosity further and give it a form</w:t>
      </w:r>
      <w:r>
        <w:rPr>
          <w:rFonts w:ascii="Athelas" w:hAnsi="Athelas"/>
        </w:rPr>
        <w:t>, a purpose</w:t>
      </w:r>
      <w:r w:rsidR="00964253">
        <w:rPr>
          <w:rFonts w:ascii="Athelas" w:hAnsi="Athelas"/>
        </w:rPr>
        <w:t xml:space="preserve">. A path along which to </w:t>
      </w:r>
      <w:r w:rsidR="00040D8E">
        <w:rPr>
          <w:rFonts w:ascii="Athelas" w:hAnsi="Athelas"/>
        </w:rPr>
        <w:t>search</w:t>
      </w:r>
      <w:r w:rsidR="00964253">
        <w:rPr>
          <w:rFonts w:ascii="Athelas" w:hAnsi="Athelas"/>
        </w:rPr>
        <w:t xml:space="preserve"> for a while</w:t>
      </w:r>
      <w:r>
        <w:rPr>
          <w:rFonts w:ascii="Athelas" w:hAnsi="Athelas"/>
        </w:rPr>
        <w:t xml:space="preserve">… </w:t>
      </w:r>
    </w:p>
    <w:p w14:paraId="6FDFC456" w14:textId="767C09F4" w:rsidR="00040D8E" w:rsidRDefault="00040D8E" w:rsidP="00815046">
      <w:pPr>
        <w:rPr>
          <w:rFonts w:ascii="Athelas" w:hAnsi="Athelas"/>
        </w:rPr>
      </w:pPr>
    </w:p>
    <w:p w14:paraId="0F96D971" w14:textId="32C6AC21" w:rsidR="00040D8E" w:rsidRDefault="006B26FA" w:rsidP="00815046">
      <w:pPr>
        <w:rPr>
          <w:rFonts w:ascii="Athelas" w:hAnsi="Athelas"/>
        </w:rPr>
      </w:pPr>
      <w:r>
        <w:rPr>
          <w:rFonts w:ascii="Athelas" w:hAnsi="Athelas"/>
        </w:rPr>
        <w:t>Then you start writing</w:t>
      </w:r>
      <w:r w:rsidR="00483996">
        <w:rPr>
          <w:rFonts w:ascii="Athelas" w:hAnsi="Athelas"/>
        </w:rPr>
        <w:t xml:space="preserve"> more</w:t>
      </w:r>
      <w:r>
        <w:rPr>
          <w:rFonts w:ascii="Athelas" w:hAnsi="Athelas"/>
        </w:rPr>
        <w:t xml:space="preserve">, jotting down reactions, questions. </w:t>
      </w:r>
      <w:r w:rsidR="00FB2E6B">
        <w:rPr>
          <w:rFonts w:ascii="Athelas" w:hAnsi="Athelas"/>
        </w:rPr>
        <w:t>Nothing finished or even “academic” yet. Just notes. But as you write more, y</w:t>
      </w:r>
      <w:r w:rsidR="00040D8E">
        <w:rPr>
          <w:rFonts w:ascii="Athelas" w:hAnsi="Athelas"/>
        </w:rPr>
        <w:t xml:space="preserve">our questions get more specific, more focused. They </w:t>
      </w:r>
      <w:r>
        <w:rPr>
          <w:rFonts w:ascii="Athelas" w:hAnsi="Athelas"/>
        </w:rPr>
        <w:t>might be</w:t>
      </w:r>
      <w:r w:rsidR="00040D8E">
        <w:rPr>
          <w:rFonts w:ascii="Athelas" w:hAnsi="Athelas"/>
        </w:rPr>
        <w:t xml:space="preserve"> questions no one has asked before, at least not in the way you’ve asked them. </w:t>
      </w:r>
      <w:r>
        <w:rPr>
          <w:rFonts w:ascii="Athelas" w:hAnsi="Athelas"/>
        </w:rPr>
        <w:t xml:space="preserve">You </w:t>
      </w:r>
      <w:r w:rsidR="00483996">
        <w:rPr>
          <w:rFonts w:ascii="Athelas" w:hAnsi="Athelas"/>
        </w:rPr>
        <w:t>respond to these questions</w:t>
      </w:r>
      <w:r>
        <w:rPr>
          <w:rFonts w:ascii="Athelas" w:hAnsi="Athelas"/>
        </w:rPr>
        <w:t>; you</w:t>
      </w:r>
      <w:r w:rsidR="00483996">
        <w:rPr>
          <w:rFonts w:ascii="Athelas" w:hAnsi="Athelas"/>
        </w:rPr>
        <w:t xml:space="preserve"> write down the responses. You build an argument. You </w:t>
      </w:r>
      <w:r>
        <w:rPr>
          <w:rFonts w:ascii="Athelas" w:hAnsi="Athelas"/>
        </w:rPr>
        <w:t>show it to other people</w:t>
      </w:r>
      <w:r w:rsidR="00FB2E6B">
        <w:rPr>
          <w:rFonts w:ascii="Athelas" w:hAnsi="Athelas"/>
        </w:rPr>
        <w:t>, people who know it’s just a draft, just a</w:t>
      </w:r>
      <w:r w:rsidR="008E75DE">
        <w:rPr>
          <w:rFonts w:ascii="Athelas" w:hAnsi="Athelas"/>
        </w:rPr>
        <w:t xml:space="preserve"> first</w:t>
      </w:r>
      <w:r w:rsidR="00FB2E6B">
        <w:rPr>
          <w:rFonts w:ascii="Athelas" w:hAnsi="Athelas"/>
        </w:rPr>
        <w:t xml:space="preserve"> attempt</w:t>
      </w:r>
      <w:r>
        <w:rPr>
          <w:rFonts w:ascii="Athelas" w:hAnsi="Athelas"/>
        </w:rPr>
        <w:t xml:space="preserve">. </w:t>
      </w:r>
      <w:r w:rsidR="0078057F">
        <w:rPr>
          <w:rFonts w:ascii="Athelas" w:hAnsi="Athelas"/>
        </w:rPr>
        <w:t xml:space="preserve">They give you suggestions. </w:t>
      </w:r>
      <w:r w:rsidR="00040D8E">
        <w:rPr>
          <w:rFonts w:ascii="Athelas" w:hAnsi="Athelas"/>
        </w:rPr>
        <w:t xml:space="preserve">You learn how to interest </w:t>
      </w:r>
      <w:r>
        <w:rPr>
          <w:rFonts w:ascii="Athelas" w:hAnsi="Athelas"/>
        </w:rPr>
        <w:t>them</w:t>
      </w:r>
      <w:r w:rsidR="00040D8E">
        <w:rPr>
          <w:rFonts w:ascii="Athelas" w:hAnsi="Athelas"/>
        </w:rPr>
        <w:t xml:space="preserve"> in your questions</w:t>
      </w:r>
      <w:r w:rsidR="002B3F9B">
        <w:rPr>
          <w:rFonts w:ascii="Athelas" w:hAnsi="Athelas"/>
        </w:rPr>
        <w:t>;</w:t>
      </w:r>
      <w:r>
        <w:rPr>
          <w:rFonts w:ascii="Athelas" w:hAnsi="Athelas"/>
        </w:rPr>
        <w:t xml:space="preserve"> you </w:t>
      </w:r>
      <w:r w:rsidR="00275A7C">
        <w:rPr>
          <w:rFonts w:ascii="Athelas" w:hAnsi="Athelas"/>
        </w:rPr>
        <w:t xml:space="preserve">learn how to </w:t>
      </w:r>
      <w:r>
        <w:rPr>
          <w:rFonts w:ascii="Athelas" w:hAnsi="Athelas"/>
        </w:rPr>
        <w:t>frame the problem in a way they can understand</w:t>
      </w:r>
      <w:r w:rsidR="00040D8E">
        <w:rPr>
          <w:rFonts w:ascii="Athelas" w:hAnsi="Athelas"/>
        </w:rPr>
        <w:t xml:space="preserve">. </w:t>
      </w:r>
      <w:r w:rsidR="00483996">
        <w:rPr>
          <w:rFonts w:ascii="Athelas" w:hAnsi="Athelas"/>
        </w:rPr>
        <w:t xml:space="preserve">They challenge you and encourage you. </w:t>
      </w:r>
      <w:r w:rsidR="00040D8E">
        <w:rPr>
          <w:rFonts w:ascii="Athelas" w:hAnsi="Athelas"/>
        </w:rPr>
        <w:t>Your questions give birth to new, strange curiosities in yourself, in others…</w:t>
      </w:r>
    </w:p>
    <w:p w14:paraId="4222CF83" w14:textId="4C7FB027" w:rsidR="00040D8E" w:rsidRDefault="00040D8E" w:rsidP="00815046">
      <w:pPr>
        <w:rPr>
          <w:rFonts w:ascii="Athelas" w:hAnsi="Athelas"/>
        </w:rPr>
      </w:pPr>
    </w:p>
    <w:p w14:paraId="5995A0A8" w14:textId="049BD44F" w:rsidR="00040D8E" w:rsidRDefault="00040D8E" w:rsidP="00815046">
      <w:pPr>
        <w:rPr>
          <w:rFonts w:ascii="Athelas" w:hAnsi="Athelas"/>
        </w:rPr>
      </w:pPr>
      <w:r>
        <w:rPr>
          <w:rFonts w:ascii="Athelas" w:hAnsi="Athelas"/>
        </w:rPr>
        <w:lastRenderedPageBreak/>
        <w:t xml:space="preserve">…or maybe they lead you in circles, back to where you started, or maybe to a dead end, or maybe to despair. But even then, you have a story to share, </w:t>
      </w:r>
      <w:r w:rsidR="00221A2E">
        <w:rPr>
          <w:rFonts w:ascii="Athelas" w:hAnsi="Athelas"/>
        </w:rPr>
        <w:t xml:space="preserve">a research </w:t>
      </w:r>
      <w:r w:rsidR="00483996">
        <w:rPr>
          <w:rFonts w:ascii="Athelas" w:hAnsi="Athelas"/>
        </w:rPr>
        <w:t>result</w:t>
      </w:r>
      <w:r w:rsidR="00221A2E">
        <w:rPr>
          <w:rFonts w:ascii="Athelas" w:hAnsi="Athelas"/>
        </w:rPr>
        <w:t>—</w:t>
      </w:r>
      <w:r>
        <w:rPr>
          <w:rFonts w:ascii="Athelas" w:hAnsi="Athelas"/>
        </w:rPr>
        <w:t xml:space="preserve">the story of your </w:t>
      </w:r>
      <w:r w:rsidR="00221A2E">
        <w:rPr>
          <w:rFonts w:ascii="Athelas" w:hAnsi="Athelas"/>
        </w:rPr>
        <w:t xml:space="preserve">failed </w:t>
      </w:r>
      <w:r>
        <w:rPr>
          <w:rFonts w:ascii="Athelas" w:hAnsi="Athelas"/>
        </w:rPr>
        <w:t>research.</w:t>
      </w:r>
      <w:r w:rsidR="002B3F9B">
        <w:rPr>
          <w:rFonts w:ascii="Athelas" w:hAnsi="Athelas"/>
        </w:rPr>
        <w:t xml:space="preserve"> Which might be very interesting</w:t>
      </w:r>
      <w:r w:rsidR="00275A7C">
        <w:rPr>
          <w:rFonts w:ascii="Athelas" w:hAnsi="Athelas"/>
        </w:rPr>
        <w:t xml:space="preserve"> to some people</w:t>
      </w:r>
      <w:r w:rsidR="002B3F9B">
        <w:rPr>
          <w:rFonts w:ascii="Athelas" w:hAnsi="Athelas"/>
        </w:rPr>
        <w:t>!</w:t>
      </w:r>
    </w:p>
    <w:p w14:paraId="1C32A3A1" w14:textId="5DBC2257" w:rsidR="00040D8E" w:rsidRDefault="00040D8E" w:rsidP="00815046">
      <w:pPr>
        <w:rPr>
          <w:rFonts w:ascii="Athelas" w:hAnsi="Athelas"/>
        </w:rPr>
      </w:pPr>
    </w:p>
    <w:p w14:paraId="26ADC4C8" w14:textId="5D6A5F42" w:rsidR="00483996" w:rsidRDefault="00483996" w:rsidP="00815046">
      <w:pPr>
        <w:rPr>
          <w:rFonts w:ascii="Athelas" w:hAnsi="Athelas"/>
        </w:rPr>
      </w:pPr>
      <w:r>
        <w:rPr>
          <w:rFonts w:ascii="Athelas" w:hAnsi="Athelas"/>
        </w:rPr>
        <w:t>T</w:t>
      </w:r>
      <w:r w:rsidR="00040D8E">
        <w:rPr>
          <w:rFonts w:ascii="Athelas" w:hAnsi="Athelas"/>
        </w:rPr>
        <w:t xml:space="preserve">his is how I’d like you to imagine research: </w:t>
      </w:r>
      <w:r w:rsidR="00221A2E">
        <w:rPr>
          <w:rFonts w:ascii="Athelas" w:hAnsi="Athelas"/>
        </w:rPr>
        <w:t xml:space="preserve">your </w:t>
      </w:r>
      <w:r w:rsidR="00221A2E" w:rsidRPr="00221A2E">
        <w:rPr>
          <w:rFonts w:ascii="Athelas" w:hAnsi="Athelas"/>
        </w:rPr>
        <w:t xml:space="preserve">natural human </w:t>
      </w:r>
      <w:r w:rsidR="00040D8E" w:rsidRPr="00221A2E">
        <w:rPr>
          <w:rFonts w:ascii="Athelas" w:hAnsi="Athelas"/>
          <w:i/>
        </w:rPr>
        <w:t>curiosity</w:t>
      </w:r>
      <w:r w:rsidR="00221A2E" w:rsidRPr="00221A2E">
        <w:rPr>
          <w:rFonts w:ascii="Athelas" w:hAnsi="Athelas"/>
        </w:rPr>
        <w:t>,</w:t>
      </w:r>
      <w:r w:rsidR="00040D8E" w:rsidRPr="00221A2E">
        <w:rPr>
          <w:rFonts w:ascii="Athelas" w:hAnsi="Athelas"/>
        </w:rPr>
        <w:t xml:space="preserve"> given a dire</w:t>
      </w:r>
      <w:r w:rsidR="00221A2E" w:rsidRPr="00221A2E">
        <w:rPr>
          <w:rFonts w:ascii="Athelas" w:hAnsi="Athelas"/>
        </w:rPr>
        <w:t>ction and a form</w:t>
      </w:r>
      <w:r w:rsidR="00040D8E" w:rsidRPr="00221A2E">
        <w:rPr>
          <w:rFonts w:ascii="Athelas" w:hAnsi="Athelas"/>
        </w:rPr>
        <w:t xml:space="preserve">. </w:t>
      </w:r>
      <w:r w:rsidR="006B26FA">
        <w:rPr>
          <w:rFonts w:ascii="Athelas" w:hAnsi="Athelas"/>
        </w:rPr>
        <w:t xml:space="preserve">Your curiosity formed into </w:t>
      </w:r>
      <w:r w:rsidR="006B26FA" w:rsidRPr="00FB2E6B">
        <w:rPr>
          <w:rFonts w:ascii="Athelas" w:hAnsi="Athelas"/>
          <w:i/>
        </w:rPr>
        <w:t>words</w:t>
      </w:r>
      <w:r w:rsidR="006B26FA">
        <w:rPr>
          <w:rFonts w:ascii="Athelas" w:hAnsi="Athelas"/>
        </w:rPr>
        <w:t xml:space="preserve">, and evolving </w:t>
      </w:r>
      <w:r>
        <w:rPr>
          <w:rFonts w:ascii="Athelas" w:hAnsi="Athelas"/>
        </w:rPr>
        <w:t xml:space="preserve">into new forms </w:t>
      </w:r>
      <w:r w:rsidR="006B26FA">
        <w:rPr>
          <w:rFonts w:ascii="Athelas" w:hAnsi="Athelas"/>
        </w:rPr>
        <w:t>as it is written</w:t>
      </w:r>
      <w:r w:rsidR="004C7D9A">
        <w:rPr>
          <w:rFonts w:ascii="Athelas" w:hAnsi="Athelas"/>
        </w:rPr>
        <w:t xml:space="preserve">, </w:t>
      </w:r>
      <w:r>
        <w:rPr>
          <w:rFonts w:ascii="Athelas" w:hAnsi="Athelas"/>
        </w:rPr>
        <w:t>spoken</w:t>
      </w:r>
      <w:r w:rsidR="004C7D9A">
        <w:rPr>
          <w:rFonts w:ascii="Athelas" w:hAnsi="Athelas"/>
        </w:rPr>
        <w:t>,</w:t>
      </w:r>
      <w:r w:rsidR="009C581E">
        <w:rPr>
          <w:rFonts w:ascii="Athelas" w:hAnsi="Athelas"/>
        </w:rPr>
        <w:t xml:space="preserve"> and </w:t>
      </w:r>
      <w:r w:rsidR="009C581E" w:rsidRPr="00FB2E6B">
        <w:rPr>
          <w:rFonts w:ascii="Athelas" w:hAnsi="Athelas"/>
          <w:i/>
        </w:rPr>
        <w:t>shared with others</w:t>
      </w:r>
      <w:r w:rsidR="006B26FA">
        <w:rPr>
          <w:rFonts w:ascii="Athelas" w:hAnsi="Athelas"/>
        </w:rPr>
        <w:t>.</w:t>
      </w:r>
    </w:p>
    <w:p w14:paraId="38844D3E" w14:textId="1706CCE6" w:rsidR="00483996" w:rsidRDefault="00483996" w:rsidP="00815046">
      <w:pPr>
        <w:rPr>
          <w:rFonts w:ascii="Athelas" w:hAnsi="Athelas"/>
        </w:rPr>
      </w:pPr>
    </w:p>
    <w:p w14:paraId="4DA6BB3A" w14:textId="28CD1FC2" w:rsidR="00221A2E" w:rsidRDefault="00FB2E6B" w:rsidP="00815046">
      <w:pPr>
        <w:rPr>
          <w:rFonts w:ascii="Athelas" w:hAnsi="Athelas"/>
        </w:rPr>
      </w:pPr>
      <w:r>
        <w:rPr>
          <w:rFonts w:ascii="Athelas" w:hAnsi="Athelas"/>
        </w:rPr>
        <w:t>If research is curiosity given form</w:t>
      </w:r>
      <w:r w:rsidR="00F41E1F">
        <w:rPr>
          <w:rFonts w:ascii="Athelas" w:hAnsi="Athelas"/>
        </w:rPr>
        <w:t xml:space="preserve">, </w:t>
      </w:r>
      <w:r w:rsidR="00275A7C">
        <w:rPr>
          <w:rFonts w:ascii="Athelas" w:hAnsi="Athelas"/>
        </w:rPr>
        <w:t xml:space="preserve">then of course it can take many forms—all of which could be useful, but some of which are </w:t>
      </w:r>
      <w:r w:rsidR="00986B5C">
        <w:rPr>
          <w:rFonts w:ascii="Athelas" w:hAnsi="Athelas"/>
        </w:rPr>
        <w:t xml:space="preserve">probably </w:t>
      </w:r>
      <w:r w:rsidR="00275A7C">
        <w:rPr>
          <w:rFonts w:ascii="Athelas" w:hAnsi="Athelas"/>
        </w:rPr>
        <w:t xml:space="preserve">more useful than others. So </w:t>
      </w:r>
      <w:r>
        <w:rPr>
          <w:rFonts w:ascii="Athelas" w:hAnsi="Athelas"/>
        </w:rPr>
        <w:t xml:space="preserve">let’s start </w:t>
      </w:r>
      <w:r w:rsidR="00F41E1F">
        <w:rPr>
          <w:rFonts w:ascii="Athelas" w:hAnsi="Athelas"/>
        </w:rPr>
        <w:t xml:space="preserve">by talking about </w:t>
      </w:r>
      <w:r w:rsidR="002B3F9B">
        <w:rPr>
          <w:rFonts w:ascii="Athelas" w:hAnsi="Athelas"/>
        </w:rPr>
        <w:t>o</w:t>
      </w:r>
      <w:r w:rsidR="004C7D9A">
        <w:rPr>
          <w:rFonts w:ascii="Athelas" w:hAnsi="Athelas"/>
        </w:rPr>
        <w:t xml:space="preserve">ne </w:t>
      </w:r>
      <w:r w:rsidR="002B3F9B">
        <w:rPr>
          <w:rFonts w:ascii="Athelas" w:hAnsi="Athelas"/>
        </w:rPr>
        <w:t xml:space="preserve">of </w:t>
      </w:r>
      <w:r w:rsidR="00483996">
        <w:rPr>
          <w:rFonts w:ascii="Athelas" w:hAnsi="Athelas"/>
        </w:rPr>
        <w:t xml:space="preserve">the most </w:t>
      </w:r>
      <w:r w:rsidR="00F41E1F">
        <w:rPr>
          <w:rFonts w:ascii="Athelas" w:hAnsi="Athelas"/>
        </w:rPr>
        <w:t xml:space="preserve">basic and </w:t>
      </w:r>
      <w:r w:rsidR="004C7D9A">
        <w:rPr>
          <w:rFonts w:ascii="Athelas" w:hAnsi="Athelas"/>
        </w:rPr>
        <w:t>useful</w:t>
      </w:r>
      <w:r w:rsidR="00483996">
        <w:rPr>
          <w:rFonts w:ascii="Athelas" w:hAnsi="Athelas"/>
        </w:rPr>
        <w:t xml:space="preserve"> form</w:t>
      </w:r>
      <w:r w:rsidR="004C7D9A">
        <w:rPr>
          <w:rFonts w:ascii="Athelas" w:hAnsi="Athelas"/>
        </w:rPr>
        <w:t>s</w:t>
      </w:r>
      <w:r w:rsidR="00483996">
        <w:rPr>
          <w:rFonts w:ascii="Athelas" w:hAnsi="Athelas"/>
        </w:rPr>
        <w:t xml:space="preserve"> which curiosity (and thus research</w:t>
      </w:r>
      <w:r w:rsidR="004C7D9A">
        <w:rPr>
          <w:rFonts w:ascii="Athelas" w:hAnsi="Athelas"/>
        </w:rPr>
        <w:t>)</w:t>
      </w:r>
      <w:r w:rsidR="00483996">
        <w:rPr>
          <w:rFonts w:ascii="Athelas" w:hAnsi="Athelas"/>
        </w:rPr>
        <w:t xml:space="preserve"> </w:t>
      </w:r>
      <w:r w:rsidR="004C7D9A">
        <w:rPr>
          <w:rFonts w:ascii="Athelas" w:hAnsi="Athelas"/>
        </w:rPr>
        <w:t xml:space="preserve">can </w:t>
      </w:r>
      <w:r w:rsidR="00483996">
        <w:rPr>
          <w:rFonts w:ascii="Athelas" w:hAnsi="Athelas"/>
        </w:rPr>
        <w:t>take</w:t>
      </w:r>
      <w:r w:rsidR="002B3F9B">
        <w:rPr>
          <w:rFonts w:ascii="Athelas" w:hAnsi="Athelas"/>
        </w:rPr>
        <w:t>—</w:t>
      </w:r>
      <w:r w:rsidR="00483996">
        <w:rPr>
          <w:rFonts w:ascii="Athelas" w:hAnsi="Athelas"/>
        </w:rPr>
        <w:t xml:space="preserve">a </w:t>
      </w:r>
      <w:r w:rsidR="00483996" w:rsidRPr="00221A2E">
        <w:rPr>
          <w:rFonts w:ascii="Athelas" w:hAnsi="Athelas"/>
          <w:i/>
        </w:rPr>
        <w:t>question</w:t>
      </w:r>
      <w:r w:rsidR="00483996">
        <w:rPr>
          <w:rFonts w:ascii="Athelas" w:hAnsi="Athelas"/>
        </w:rPr>
        <w:t>.</w:t>
      </w:r>
    </w:p>
    <w:p w14:paraId="66638EDB" w14:textId="146C575B" w:rsidR="00221A2E" w:rsidRDefault="00221A2E" w:rsidP="00815046">
      <w:pPr>
        <w:rPr>
          <w:rFonts w:ascii="Athelas" w:hAnsi="Athelas"/>
        </w:rPr>
      </w:pPr>
    </w:p>
    <w:p w14:paraId="1B5FF1D6" w14:textId="4ACD65EC" w:rsidR="00221A2E" w:rsidRDefault="00221A2E" w:rsidP="00221A2E">
      <w:pPr>
        <w:jc w:val="center"/>
        <w:rPr>
          <w:rFonts w:ascii="Athelas" w:hAnsi="Athelas"/>
        </w:rPr>
      </w:pPr>
      <w:r>
        <w:rPr>
          <w:rFonts w:ascii="Athelas" w:hAnsi="Athelas"/>
        </w:rPr>
        <w:t>*</w:t>
      </w:r>
    </w:p>
    <w:p w14:paraId="718B83F1" w14:textId="77777777" w:rsidR="00483996" w:rsidRDefault="00483996" w:rsidP="00A425BA">
      <w:pPr>
        <w:rPr>
          <w:rFonts w:ascii="Athelas" w:hAnsi="Athelas"/>
        </w:rPr>
      </w:pPr>
    </w:p>
    <w:p w14:paraId="3623B9AB" w14:textId="68922F3F" w:rsidR="00F326E8" w:rsidRDefault="00221A2E" w:rsidP="00A425BA">
      <w:pPr>
        <w:rPr>
          <w:rFonts w:ascii="Athelas" w:hAnsi="Athelas"/>
        </w:rPr>
      </w:pPr>
      <w:r>
        <w:rPr>
          <w:rFonts w:ascii="Athelas" w:hAnsi="Athelas"/>
        </w:rPr>
        <w:t>In m</w:t>
      </w:r>
      <w:r w:rsidR="003F1F33">
        <w:rPr>
          <w:rFonts w:ascii="Athelas" w:hAnsi="Athelas"/>
        </w:rPr>
        <w:t>any</w:t>
      </w:r>
      <w:r>
        <w:rPr>
          <w:rFonts w:ascii="Athelas" w:hAnsi="Athelas"/>
        </w:rPr>
        <w:t xml:space="preserve"> of the writing classes I’ve taught in the past, I’ve asked students to develop </w:t>
      </w:r>
      <w:r w:rsidR="006B26FA">
        <w:rPr>
          <w:rFonts w:ascii="Athelas" w:hAnsi="Athelas"/>
        </w:rPr>
        <w:t xml:space="preserve">and write down </w:t>
      </w:r>
      <w:r>
        <w:rPr>
          <w:rFonts w:ascii="Athelas" w:hAnsi="Athelas"/>
        </w:rPr>
        <w:t>a “research question.” I told them that th</w:t>
      </w:r>
      <w:r w:rsidR="006B26FA">
        <w:rPr>
          <w:rFonts w:ascii="Athelas" w:hAnsi="Athelas"/>
        </w:rPr>
        <w:t>e</w:t>
      </w:r>
      <w:r>
        <w:rPr>
          <w:rFonts w:ascii="Athelas" w:hAnsi="Athelas"/>
        </w:rPr>
        <w:t xml:space="preserve"> research question </w:t>
      </w:r>
      <w:r w:rsidR="003F1F33">
        <w:rPr>
          <w:rFonts w:ascii="Athelas" w:hAnsi="Athelas"/>
        </w:rPr>
        <w:t xml:space="preserve">was simply the question which they </w:t>
      </w:r>
      <w:r w:rsidR="006B26FA">
        <w:rPr>
          <w:rFonts w:ascii="Athelas" w:hAnsi="Athelas"/>
        </w:rPr>
        <w:t>will</w:t>
      </w:r>
      <w:r w:rsidR="003F1F33">
        <w:rPr>
          <w:rFonts w:ascii="Athelas" w:hAnsi="Athelas"/>
        </w:rPr>
        <w:t xml:space="preserve"> try to answer with their</w:t>
      </w:r>
      <w:r>
        <w:rPr>
          <w:rFonts w:ascii="Athelas" w:hAnsi="Athelas"/>
        </w:rPr>
        <w:t xml:space="preserve"> essay or writing project</w:t>
      </w:r>
      <w:r w:rsidR="003F1F33">
        <w:rPr>
          <w:rFonts w:ascii="Athelas" w:hAnsi="Athelas"/>
        </w:rPr>
        <w:t xml:space="preserve">. </w:t>
      </w:r>
      <w:r>
        <w:rPr>
          <w:rFonts w:ascii="Athelas" w:hAnsi="Athelas"/>
        </w:rPr>
        <w:t xml:space="preserve">But I realized I was confusing some students </w:t>
      </w:r>
      <w:r w:rsidR="003F1F33">
        <w:rPr>
          <w:rFonts w:ascii="Athelas" w:hAnsi="Athelas"/>
        </w:rPr>
        <w:t xml:space="preserve">with that term. When I said “research,” </w:t>
      </w:r>
      <w:r w:rsidR="009D3B3E">
        <w:rPr>
          <w:rFonts w:ascii="Athelas" w:hAnsi="Athelas"/>
        </w:rPr>
        <w:t>some of them</w:t>
      </w:r>
      <w:r>
        <w:rPr>
          <w:rFonts w:ascii="Athelas" w:hAnsi="Athelas"/>
        </w:rPr>
        <w:t xml:space="preserve"> thought I </w:t>
      </w:r>
      <w:r w:rsidR="00A425BA">
        <w:rPr>
          <w:rFonts w:ascii="Athelas" w:hAnsi="Athelas"/>
        </w:rPr>
        <w:t xml:space="preserve">wanted them to do </w:t>
      </w:r>
      <w:r w:rsidR="00660328">
        <w:rPr>
          <w:rFonts w:ascii="Athelas" w:hAnsi="Athelas"/>
        </w:rPr>
        <w:t>p</w:t>
      </w:r>
      <w:r w:rsidR="00A425BA">
        <w:rPr>
          <w:rFonts w:ascii="Athelas" w:hAnsi="Athelas"/>
        </w:rPr>
        <w:t>rimary</w:t>
      </w:r>
      <w:r w:rsidR="00660328">
        <w:rPr>
          <w:rFonts w:ascii="Athelas" w:hAnsi="Athelas"/>
        </w:rPr>
        <w:t xml:space="preserve"> scientific research</w:t>
      </w:r>
      <w:r w:rsidR="00F326E8">
        <w:rPr>
          <w:rFonts w:ascii="Athelas" w:hAnsi="Athelas"/>
        </w:rPr>
        <w:t xml:space="preserve">; many of them were imagining, for instance, quantitative research which might involve </w:t>
      </w:r>
      <w:r w:rsidR="00660328">
        <w:rPr>
          <w:rFonts w:ascii="Athelas" w:hAnsi="Athelas"/>
        </w:rPr>
        <w:t xml:space="preserve">collecting </w:t>
      </w:r>
      <w:r w:rsidR="00F326E8">
        <w:rPr>
          <w:rFonts w:ascii="Athelas" w:hAnsi="Athelas"/>
        </w:rPr>
        <w:t xml:space="preserve">large amounts of numerical </w:t>
      </w:r>
      <w:r w:rsidR="00660328">
        <w:rPr>
          <w:rFonts w:ascii="Athelas" w:hAnsi="Athelas"/>
        </w:rPr>
        <w:t>data and doing statistical analyse</w:t>
      </w:r>
      <w:r w:rsidR="009D3B3E">
        <w:rPr>
          <w:rFonts w:ascii="Athelas" w:hAnsi="Athelas"/>
        </w:rPr>
        <w:t xml:space="preserve">s; </w:t>
      </w:r>
      <w:r w:rsidR="00660328">
        <w:rPr>
          <w:rFonts w:ascii="Athelas" w:hAnsi="Athelas"/>
        </w:rPr>
        <w:t xml:space="preserve">or </w:t>
      </w:r>
      <w:r w:rsidR="00F326E8">
        <w:rPr>
          <w:rFonts w:ascii="Athelas" w:hAnsi="Athelas"/>
        </w:rPr>
        <w:t>qualitative research</w:t>
      </w:r>
      <w:r w:rsidR="00F41E1F">
        <w:rPr>
          <w:rFonts w:ascii="Athelas" w:hAnsi="Athelas"/>
        </w:rPr>
        <w:t xml:space="preserve"> as it might be done in the social sciences</w:t>
      </w:r>
      <w:r w:rsidR="00F326E8">
        <w:rPr>
          <w:rFonts w:ascii="Athelas" w:hAnsi="Athelas"/>
        </w:rPr>
        <w:t xml:space="preserve">, which might involve interviewing dozens of people and </w:t>
      </w:r>
      <w:r w:rsidR="00A425BA">
        <w:rPr>
          <w:rFonts w:ascii="Athelas" w:hAnsi="Athelas"/>
        </w:rPr>
        <w:t>showing how that data support</w:t>
      </w:r>
      <w:r w:rsidR="00F41E1F">
        <w:rPr>
          <w:rFonts w:ascii="Athelas" w:hAnsi="Athelas"/>
        </w:rPr>
        <w:t>s</w:t>
      </w:r>
      <w:r w:rsidR="00A425BA">
        <w:rPr>
          <w:rFonts w:ascii="Athelas" w:hAnsi="Athelas"/>
        </w:rPr>
        <w:t xml:space="preserve"> a particular theory. </w:t>
      </w:r>
      <w:r w:rsidR="009D3B3E">
        <w:rPr>
          <w:rFonts w:ascii="Athelas" w:hAnsi="Athelas"/>
        </w:rPr>
        <w:t>Even students who were not in scientific fields</w:t>
      </w:r>
      <w:r w:rsidR="00F41E1F">
        <w:rPr>
          <w:rFonts w:ascii="Athelas" w:hAnsi="Athelas"/>
        </w:rPr>
        <w:t xml:space="preserve"> </w:t>
      </w:r>
      <w:r w:rsidR="009D3B3E">
        <w:rPr>
          <w:rFonts w:ascii="Athelas" w:hAnsi="Athelas"/>
        </w:rPr>
        <w:t xml:space="preserve">often misunderstood what I meant by “research”; </w:t>
      </w:r>
      <w:r w:rsidR="00E67411">
        <w:rPr>
          <w:rFonts w:ascii="Athelas" w:hAnsi="Athelas"/>
        </w:rPr>
        <w:t>some</w:t>
      </w:r>
      <w:r w:rsidR="009D3B3E">
        <w:rPr>
          <w:rFonts w:ascii="Athelas" w:hAnsi="Athelas"/>
        </w:rPr>
        <w:t xml:space="preserve"> thought </w:t>
      </w:r>
      <w:r w:rsidR="006B26FA">
        <w:rPr>
          <w:rFonts w:ascii="Athelas" w:hAnsi="Athelas"/>
        </w:rPr>
        <w:t xml:space="preserve">that by asking for research </w:t>
      </w:r>
      <w:r w:rsidR="009D3B3E">
        <w:rPr>
          <w:rFonts w:ascii="Athelas" w:hAnsi="Athelas"/>
        </w:rPr>
        <w:t xml:space="preserve">I was requiring them to </w:t>
      </w:r>
      <w:r w:rsidR="006B26FA">
        <w:rPr>
          <w:rFonts w:ascii="Athelas" w:hAnsi="Athelas"/>
        </w:rPr>
        <w:t>use academic citations, and to quote only</w:t>
      </w:r>
      <w:r w:rsidR="009D3B3E">
        <w:rPr>
          <w:rFonts w:ascii="Athelas" w:hAnsi="Athelas"/>
        </w:rPr>
        <w:t xml:space="preserve"> </w:t>
      </w:r>
      <w:r w:rsidR="00E67411">
        <w:rPr>
          <w:rFonts w:ascii="Athelas" w:hAnsi="Athelas"/>
        </w:rPr>
        <w:t xml:space="preserve">published </w:t>
      </w:r>
      <w:r w:rsidR="009D3B3E">
        <w:rPr>
          <w:rFonts w:ascii="Athelas" w:hAnsi="Athelas"/>
        </w:rPr>
        <w:t>academic articles in their papers</w:t>
      </w:r>
      <w:r w:rsidR="00F41E1F">
        <w:rPr>
          <w:rFonts w:ascii="Athelas" w:hAnsi="Athelas"/>
        </w:rPr>
        <w:t>—even if they were writing a more personal essay</w:t>
      </w:r>
      <w:r w:rsidR="006B26FA">
        <w:rPr>
          <w:rFonts w:ascii="Athelas" w:hAnsi="Athelas"/>
        </w:rPr>
        <w:t xml:space="preserve">. </w:t>
      </w:r>
      <w:r w:rsidR="009D3B3E">
        <w:rPr>
          <w:rFonts w:ascii="Athelas" w:hAnsi="Athelas"/>
        </w:rPr>
        <w:t xml:space="preserve">Obviously, there are very interesting questions which could be answered with </w:t>
      </w:r>
      <w:r w:rsidR="004C7D9A">
        <w:rPr>
          <w:rFonts w:ascii="Athelas" w:hAnsi="Athelas"/>
        </w:rPr>
        <w:t>such kinds</w:t>
      </w:r>
      <w:r w:rsidR="009D3B3E">
        <w:rPr>
          <w:rFonts w:ascii="Athelas" w:hAnsi="Athelas"/>
        </w:rPr>
        <w:t xml:space="preserve"> of research</w:t>
      </w:r>
      <w:r w:rsidR="00E67411">
        <w:rPr>
          <w:rFonts w:ascii="Athelas" w:hAnsi="Athelas"/>
        </w:rPr>
        <w:t xml:space="preserve">. </w:t>
      </w:r>
      <w:r w:rsidR="00A425BA">
        <w:rPr>
          <w:rFonts w:ascii="Athelas" w:hAnsi="Athelas"/>
        </w:rPr>
        <w:t xml:space="preserve">If some students want to </w:t>
      </w:r>
      <w:r w:rsidR="00024EC5">
        <w:rPr>
          <w:rFonts w:ascii="Athelas" w:hAnsi="Athelas"/>
        </w:rPr>
        <w:t>do</w:t>
      </w:r>
      <w:r w:rsidR="00A425BA">
        <w:rPr>
          <w:rFonts w:ascii="Athelas" w:hAnsi="Athelas"/>
        </w:rPr>
        <w:t xml:space="preserve"> this kind of research, I </w:t>
      </w:r>
      <w:r w:rsidR="00F41E1F">
        <w:rPr>
          <w:rFonts w:ascii="Athelas" w:hAnsi="Athelas"/>
        </w:rPr>
        <w:t>don’t</w:t>
      </w:r>
      <w:r w:rsidR="004C7D9A">
        <w:rPr>
          <w:rFonts w:ascii="Athelas" w:hAnsi="Athelas"/>
        </w:rPr>
        <w:t xml:space="preserve"> </w:t>
      </w:r>
      <w:r w:rsidR="00A425BA">
        <w:rPr>
          <w:rFonts w:ascii="Athelas" w:hAnsi="Athelas"/>
        </w:rPr>
        <w:t>discourage them! But I also want to</w:t>
      </w:r>
      <w:r w:rsidR="00024EC5">
        <w:rPr>
          <w:rFonts w:ascii="Athelas" w:hAnsi="Athelas"/>
        </w:rPr>
        <w:t xml:space="preserve"> encourage them to understand research in a broader sense</w:t>
      </w:r>
      <w:r w:rsidR="002B3F9B">
        <w:rPr>
          <w:rFonts w:ascii="Athelas" w:hAnsi="Athelas"/>
        </w:rPr>
        <w:t>.</w:t>
      </w:r>
    </w:p>
    <w:p w14:paraId="163BF87D" w14:textId="15B88C79" w:rsidR="002909BA" w:rsidRDefault="002909BA" w:rsidP="00A425BA">
      <w:pPr>
        <w:rPr>
          <w:rFonts w:ascii="Athelas" w:hAnsi="Athelas"/>
        </w:rPr>
      </w:pPr>
    </w:p>
    <w:p w14:paraId="24495CD8" w14:textId="77777777" w:rsidR="00F55501" w:rsidRDefault="002909BA" w:rsidP="00A425BA">
      <w:pPr>
        <w:rPr>
          <w:rFonts w:ascii="Athelas" w:hAnsi="Athelas"/>
        </w:rPr>
      </w:pPr>
      <w:r>
        <w:rPr>
          <w:rFonts w:ascii="Athelas" w:hAnsi="Athelas"/>
        </w:rPr>
        <w:t>So I did a bit of my own research, to find a</w:t>
      </w:r>
      <w:r w:rsidR="004C7D9A">
        <w:rPr>
          <w:rFonts w:ascii="Athelas" w:hAnsi="Athelas"/>
        </w:rPr>
        <w:t xml:space="preserve">n alternative to the phrase “research question” </w:t>
      </w:r>
      <w:r>
        <w:rPr>
          <w:rFonts w:ascii="Athelas" w:hAnsi="Athelas"/>
        </w:rPr>
        <w:t xml:space="preserve">that might better </w:t>
      </w:r>
      <w:r w:rsidR="004C7D9A">
        <w:rPr>
          <w:rFonts w:ascii="Athelas" w:hAnsi="Athelas"/>
        </w:rPr>
        <w:t xml:space="preserve">explain what I had in mind. I found two phrases which I liked: “guiding question” and “driving question.” </w:t>
      </w:r>
    </w:p>
    <w:p w14:paraId="799230EE" w14:textId="77777777" w:rsidR="00F55501" w:rsidRDefault="00F55501" w:rsidP="00A425BA">
      <w:pPr>
        <w:rPr>
          <w:rFonts w:ascii="Athelas" w:hAnsi="Athelas"/>
        </w:rPr>
      </w:pPr>
    </w:p>
    <w:p w14:paraId="687A628D" w14:textId="7BCAD734" w:rsidR="00AF6123" w:rsidRDefault="004C7D9A" w:rsidP="00A425BA">
      <w:pPr>
        <w:rPr>
          <w:rFonts w:ascii="Athelas" w:hAnsi="Athelas"/>
        </w:rPr>
      </w:pPr>
      <w:r>
        <w:rPr>
          <w:rFonts w:ascii="Athelas" w:hAnsi="Athelas"/>
        </w:rPr>
        <w:t xml:space="preserve">Both of these </w:t>
      </w:r>
      <w:r w:rsidR="002B3F9B">
        <w:rPr>
          <w:rFonts w:ascii="Athelas" w:hAnsi="Athelas"/>
        </w:rPr>
        <w:t xml:space="preserve">terms are </w:t>
      </w:r>
      <w:r w:rsidR="00642932">
        <w:rPr>
          <w:rFonts w:ascii="Athelas" w:hAnsi="Athelas"/>
        </w:rPr>
        <w:t>commonly</w:t>
      </w:r>
      <w:r>
        <w:rPr>
          <w:rFonts w:ascii="Athelas" w:hAnsi="Athelas"/>
        </w:rPr>
        <w:t xml:space="preserve"> used </w:t>
      </w:r>
      <w:r w:rsidR="00BD3B42">
        <w:rPr>
          <w:rFonts w:ascii="Athelas" w:hAnsi="Athelas"/>
        </w:rPr>
        <w:t>in the pedagogical field of</w:t>
      </w:r>
      <w:r>
        <w:rPr>
          <w:rFonts w:ascii="Athelas" w:hAnsi="Athelas"/>
        </w:rPr>
        <w:t xml:space="preserve"> </w:t>
      </w:r>
      <w:r w:rsidR="002B3F9B">
        <w:rPr>
          <w:rFonts w:ascii="Athelas" w:hAnsi="Athelas"/>
        </w:rPr>
        <w:t>“</w:t>
      </w:r>
      <w:r>
        <w:rPr>
          <w:rFonts w:ascii="Athelas" w:hAnsi="Athelas"/>
        </w:rPr>
        <w:t>project-based learning</w:t>
      </w:r>
      <w:r w:rsidR="002B3F9B">
        <w:rPr>
          <w:rFonts w:ascii="Athelas" w:hAnsi="Athelas"/>
        </w:rPr>
        <w:t>”</w:t>
      </w:r>
      <w:r>
        <w:rPr>
          <w:rFonts w:ascii="Athelas" w:hAnsi="Athelas"/>
        </w:rPr>
        <w:t xml:space="preserve">—in which teachers </w:t>
      </w:r>
      <w:r w:rsidR="002B3F9B">
        <w:rPr>
          <w:rFonts w:ascii="Athelas" w:hAnsi="Athelas"/>
        </w:rPr>
        <w:t xml:space="preserve">guide students as they develop and carry out a project. </w:t>
      </w:r>
      <w:r>
        <w:rPr>
          <w:rFonts w:ascii="Athelas" w:hAnsi="Athelas"/>
        </w:rPr>
        <w:t>One reason I like these terms better is because</w:t>
      </w:r>
      <w:r w:rsidR="002B3F9B">
        <w:rPr>
          <w:rFonts w:ascii="Athelas" w:hAnsi="Athelas"/>
        </w:rPr>
        <w:t xml:space="preserve"> their “-</w:t>
      </w:r>
      <w:proofErr w:type="spellStart"/>
      <w:r w:rsidR="002B3F9B">
        <w:rPr>
          <w:rFonts w:ascii="Athelas" w:hAnsi="Athelas"/>
        </w:rPr>
        <w:t>ing</w:t>
      </w:r>
      <w:proofErr w:type="spellEnd"/>
      <w:r w:rsidR="002B3F9B">
        <w:rPr>
          <w:rFonts w:ascii="Athelas" w:hAnsi="Athelas"/>
        </w:rPr>
        <w:t xml:space="preserve">” endings (which suggest an ongoing action) are a good reminder that any questions that emerge during a </w:t>
      </w:r>
      <w:r w:rsidR="00BD3B42">
        <w:rPr>
          <w:rFonts w:ascii="Athelas" w:hAnsi="Athelas"/>
        </w:rPr>
        <w:t>writing</w:t>
      </w:r>
      <w:r w:rsidR="002B3F9B">
        <w:rPr>
          <w:rFonts w:ascii="Athelas" w:hAnsi="Athelas"/>
        </w:rPr>
        <w:t xml:space="preserve"> project are temporary</w:t>
      </w:r>
      <w:r w:rsidR="00F55501">
        <w:rPr>
          <w:rFonts w:ascii="Athelas" w:hAnsi="Athelas"/>
        </w:rPr>
        <w:t>,</w:t>
      </w:r>
      <w:r w:rsidR="002B3F9B">
        <w:rPr>
          <w:rFonts w:ascii="Athelas" w:hAnsi="Athelas"/>
        </w:rPr>
        <w:t xml:space="preserve"> works in progress</w:t>
      </w:r>
      <w:r w:rsidR="00BD3B42">
        <w:rPr>
          <w:rFonts w:ascii="Athelas" w:hAnsi="Athelas"/>
        </w:rPr>
        <w:t xml:space="preserve">; </w:t>
      </w:r>
      <w:r w:rsidR="002B3F9B">
        <w:rPr>
          <w:rFonts w:ascii="Athelas" w:hAnsi="Athelas"/>
        </w:rPr>
        <w:t xml:space="preserve">the question which is guiding or driving you now can and will change </w:t>
      </w:r>
      <w:r w:rsidR="00F55501">
        <w:rPr>
          <w:rFonts w:ascii="Athelas" w:hAnsi="Athelas"/>
        </w:rPr>
        <w:t xml:space="preserve">as </w:t>
      </w:r>
      <w:r w:rsidR="002B3F9B">
        <w:rPr>
          <w:rFonts w:ascii="Athelas" w:hAnsi="Athelas"/>
        </w:rPr>
        <w:t>you g</w:t>
      </w:r>
      <w:r w:rsidR="00F55501">
        <w:rPr>
          <w:rFonts w:ascii="Athelas" w:hAnsi="Athelas"/>
        </w:rPr>
        <w:t>ain</w:t>
      </w:r>
      <w:r w:rsidR="002B3F9B">
        <w:rPr>
          <w:rFonts w:ascii="Athelas" w:hAnsi="Athelas"/>
        </w:rPr>
        <w:t xml:space="preserve"> more information and experience and your inquiry becomes more sophisticated.</w:t>
      </w:r>
      <w:r w:rsidR="00F55501">
        <w:rPr>
          <w:rFonts w:ascii="Athelas" w:hAnsi="Athelas"/>
        </w:rPr>
        <w:t xml:space="preserve"> But I also like these terms because they </w:t>
      </w:r>
      <w:r w:rsidR="00BD3B42">
        <w:rPr>
          <w:rFonts w:ascii="Athelas" w:hAnsi="Athelas"/>
        </w:rPr>
        <w:t>don’t immediately evoke the academic world of books and charts and hard data. They suggest instead a more innate, natural desire for knowledge, experience and mentorship—things which can certainly be found outside school</w:t>
      </w:r>
      <w:r w:rsidR="00F41E1F">
        <w:rPr>
          <w:rFonts w:ascii="Athelas" w:hAnsi="Athelas"/>
        </w:rPr>
        <w:t xml:space="preserve"> and outside the forms of academic journals</w:t>
      </w:r>
      <w:r w:rsidR="00BD3B42">
        <w:rPr>
          <w:rFonts w:ascii="Athelas" w:hAnsi="Athelas"/>
        </w:rPr>
        <w:t>.</w:t>
      </w:r>
    </w:p>
    <w:p w14:paraId="031A2CFA" w14:textId="77777777" w:rsidR="00AF6123" w:rsidRDefault="00AF6123" w:rsidP="00A425BA">
      <w:pPr>
        <w:rPr>
          <w:rFonts w:ascii="Athelas" w:hAnsi="Athelas"/>
        </w:rPr>
      </w:pPr>
    </w:p>
    <w:p w14:paraId="53B6CE2E" w14:textId="5B4D62A2" w:rsidR="00524248" w:rsidRDefault="00AF6123" w:rsidP="00A425BA">
      <w:pPr>
        <w:rPr>
          <w:rFonts w:ascii="Athelas" w:hAnsi="Athelas"/>
        </w:rPr>
      </w:pPr>
      <w:r>
        <w:rPr>
          <w:rFonts w:ascii="Athelas" w:hAnsi="Athelas"/>
        </w:rPr>
        <w:t xml:space="preserve">So when I ask you to develop a “research question,” a “guiding question” or a “driving question,” here’s another way of saying I mean: I want you to start </w:t>
      </w:r>
      <w:r w:rsidR="00D15112">
        <w:rPr>
          <w:rFonts w:ascii="Athelas" w:hAnsi="Athelas"/>
        </w:rPr>
        <w:t>by writing</w:t>
      </w:r>
      <w:r>
        <w:rPr>
          <w:rFonts w:ascii="Athelas" w:hAnsi="Athelas"/>
        </w:rPr>
        <w:t xml:space="preserve"> a </w:t>
      </w:r>
      <w:r w:rsidR="00D15112">
        <w:rPr>
          <w:rFonts w:ascii="Athelas" w:hAnsi="Athelas"/>
        </w:rPr>
        <w:t xml:space="preserve">specific </w:t>
      </w:r>
      <w:r w:rsidR="00D15112">
        <w:rPr>
          <w:rFonts w:ascii="Athelas" w:hAnsi="Athelas"/>
        </w:rPr>
        <w:lastRenderedPageBreak/>
        <w:t xml:space="preserve">question to which you think there are probably multiple valid answers to. It should be a question which excites and motivates you to search for how other people have answered it (or </w:t>
      </w:r>
      <w:r w:rsidR="00524248">
        <w:rPr>
          <w:rFonts w:ascii="Athelas" w:hAnsi="Athelas"/>
        </w:rPr>
        <w:t xml:space="preserve">for </w:t>
      </w:r>
      <w:r w:rsidR="00D15112">
        <w:rPr>
          <w:rFonts w:ascii="Athelas" w:hAnsi="Athelas"/>
        </w:rPr>
        <w:t xml:space="preserve">how they’ve answered very similar questions). </w:t>
      </w:r>
      <w:r w:rsidR="00524248">
        <w:rPr>
          <w:rFonts w:ascii="Athelas" w:hAnsi="Athelas"/>
        </w:rPr>
        <w:t xml:space="preserve">And it should be a question which you </w:t>
      </w:r>
      <w:r w:rsidR="00F41E1F">
        <w:rPr>
          <w:rFonts w:ascii="Athelas" w:hAnsi="Athelas"/>
        </w:rPr>
        <w:t xml:space="preserve">imagine </w:t>
      </w:r>
      <w:r w:rsidR="00524248">
        <w:rPr>
          <w:rFonts w:ascii="Athelas" w:hAnsi="Athelas"/>
        </w:rPr>
        <w:t xml:space="preserve">will keep sending you back to work at your writing desk, responding to those others and articulating your own unique answer. </w:t>
      </w:r>
    </w:p>
    <w:p w14:paraId="44110085" w14:textId="77777777" w:rsidR="00524248" w:rsidRDefault="00524248" w:rsidP="00A425BA">
      <w:pPr>
        <w:rPr>
          <w:rFonts w:ascii="Athelas" w:hAnsi="Athelas"/>
        </w:rPr>
      </w:pPr>
    </w:p>
    <w:p w14:paraId="5FE1DCCD" w14:textId="73AA740F" w:rsidR="00524248" w:rsidRDefault="00524248" w:rsidP="00A425BA">
      <w:pPr>
        <w:rPr>
          <w:rFonts w:ascii="Athelas" w:hAnsi="Athelas"/>
        </w:rPr>
      </w:pPr>
      <w:r>
        <w:rPr>
          <w:rFonts w:ascii="Athelas" w:hAnsi="Athelas"/>
        </w:rPr>
        <w:t xml:space="preserve">Then, </w:t>
      </w:r>
      <w:r w:rsidR="00F41E1F">
        <w:rPr>
          <w:rFonts w:ascii="Athelas" w:hAnsi="Athelas"/>
        </w:rPr>
        <w:t xml:space="preserve">simultaneously as you write a particular essay, </w:t>
      </w:r>
      <w:r>
        <w:rPr>
          <w:rFonts w:ascii="Athelas" w:hAnsi="Athelas"/>
        </w:rPr>
        <w:t xml:space="preserve">I want you to keep rewriting your </w:t>
      </w:r>
      <w:r w:rsidR="00F41E1F">
        <w:rPr>
          <w:rFonts w:ascii="Athelas" w:hAnsi="Athelas"/>
        </w:rPr>
        <w:t xml:space="preserve">guiding </w:t>
      </w:r>
      <w:r>
        <w:rPr>
          <w:rFonts w:ascii="Athelas" w:hAnsi="Athelas"/>
        </w:rPr>
        <w:t>question, making it more specific, more unique, more challenging for you and your readers</w:t>
      </w:r>
      <w:r w:rsidR="00F41E1F">
        <w:rPr>
          <w:rFonts w:ascii="Athelas" w:hAnsi="Athelas"/>
        </w:rPr>
        <w:t>. The idea is that your guiding question and your essay develop together, symbiotically—</w:t>
      </w:r>
      <w:r>
        <w:rPr>
          <w:rFonts w:ascii="Athelas" w:hAnsi="Athelas"/>
        </w:rPr>
        <w:t xml:space="preserve">until your writing feels like a successful (although not necessarily final!) answer to the question. </w:t>
      </w:r>
      <w:r w:rsidR="00275A7C">
        <w:rPr>
          <w:rFonts w:ascii="Athelas" w:hAnsi="Athelas"/>
        </w:rPr>
        <w:t xml:space="preserve">In some cases, it’s a great idea to directly state your question IN the piece you’re writing. In other cases, it may be better to leave it out. But it’s still worthwhile to have it in your head, even if it does not appear in the final draft. </w:t>
      </w:r>
    </w:p>
    <w:p w14:paraId="64B197B5" w14:textId="6F16FDC0" w:rsidR="00F55501" w:rsidRDefault="00F55501" w:rsidP="00A425BA">
      <w:pPr>
        <w:rPr>
          <w:rFonts w:ascii="Athelas" w:hAnsi="Athelas"/>
        </w:rPr>
      </w:pPr>
    </w:p>
    <w:p w14:paraId="60118EE2" w14:textId="4036E51E" w:rsidR="00524248" w:rsidRDefault="00524248" w:rsidP="00524248">
      <w:pPr>
        <w:jc w:val="center"/>
        <w:rPr>
          <w:rFonts w:ascii="Athelas" w:hAnsi="Athelas"/>
        </w:rPr>
      </w:pPr>
      <w:r>
        <w:rPr>
          <w:rFonts w:ascii="Athelas" w:hAnsi="Athelas"/>
        </w:rPr>
        <w:t>*</w:t>
      </w:r>
    </w:p>
    <w:p w14:paraId="1500997A" w14:textId="530C8E2C" w:rsidR="00524248" w:rsidRDefault="00524248" w:rsidP="00524248">
      <w:pPr>
        <w:jc w:val="center"/>
        <w:rPr>
          <w:rFonts w:ascii="Athelas" w:hAnsi="Athelas"/>
        </w:rPr>
      </w:pPr>
    </w:p>
    <w:p w14:paraId="54DFF6D3" w14:textId="664B8ABD" w:rsidR="000A6C20" w:rsidRDefault="000A6C20" w:rsidP="00524248">
      <w:pPr>
        <w:rPr>
          <w:rFonts w:ascii="Athelas" w:hAnsi="Athelas"/>
        </w:rPr>
      </w:pPr>
      <w:r>
        <w:rPr>
          <w:rFonts w:ascii="Athelas" w:hAnsi="Athelas"/>
        </w:rPr>
        <w:t xml:space="preserve">Let’s </w:t>
      </w:r>
      <w:r w:rsidR="00275A7C">
        <w:rPr>
          <w:rFonts w:ascii="Athelas" w:hAnsi="Athelas"/>
        </w:rPr>
        <w:t>move on</w:t>
      </w:r>
      <w:r>
        <w:rPr>
          <w:rFonts w:ascii="Athelas" w:hAnsi="Athelas"/>
        </w:rPr>
        <w:t xml:space="preserve"> to some more specific and practical tips for developing a question which will </w:t>
      </w:r>
      <w:r w:rsidR="00343A8B">
        <w:rPr>
          <w:rFonts w:ascii="Athelas" w:hAnsi="Athelas"/>
        </w:rPr>
        <w:t xml:space="preserve">drive and </w:t>
      </w:r>
      <w:r>
        <w:rPr>
          <w:rFonts w:ascii="Athelas" w:hAnsi="Athelas"/>
        </w:rPr>
        <w:t>guide</w:t>
      </w:r>
      <w:r w:rsidR="00BF2FAA">
        <w:rPr>
          <w:rFonts w:ascii="Athelas" w:hAnsi="Athelas"/>
        </w:rPr>
        <w:t xml:space="preserve"> </w:t>
      </w:r>
      <w:r>
        <w:rPr>
          <w:rFonts w:ascii="Athelas" w:hAnsi="Athelas"/>
        </w:rPr>
        <w:t xml:space="preserve">your writing. </w:t>
      </w:r>
    </w:p>
    <w:p w14:paraId="19544F33" w14:textId="526F1A96" w:rsidR="00F41E1F" w:rsidRDefault="00F41E1F" w:rsidP="00524248">
      <w:pPr>
        <w:rPr>
          <w:rFonts w:ascii="Athelas" w:hAnsi="Athelas"/>
        </w:rPr>
      </w:pPr>
    </w:p>
    <w:p w14:paraId="0B5BDC24" w14:textId="3C70E6CA" w:rsidR="00F41E1F" w:rsidRDefault="00522A9D" w:rsidP="00524248">
      <w:pPr>
        <w:rPr>
          <w:rFonts w:ascii="Athelas" w:hAnsi="Athelas"/>
        </w:rPr>
      </w:pPr>
      <w:r>
        <w:rPr>
          <w:rFonts w:ascii="Athelas" w:hAnsi="Athelas"/>
        </w:rPr>
        <w:t>Here are the two main parameters</w:t>
      </w:r>
      <w:r w:rsidR="009318B5">
        <w:rPr>
          <w:rFonts w:ascii="Athelas" w:hAnsi="Athelas"/>
        </w:rPr>
        <w:t>, or dangers</w:t>
      </w:r>
      <w:r>
        <w:rPr>
          <w:rFonts w:ascii="Athelas" w:hAnsi="Athelas"/>
        </w:rPr>
        <w:t>—the Scylla and Charybdis—between which a research/guiding/driving question should fall</w:t>
      </w:r>
      <w:r w:rsidR="00275A7C">
        <w:rPr>
          <w:rFonts w:ascii="Athelas" w:hAnsi="Athelas"/>
        </w:rPr>
        <w:t xml:space="preserve">, </w:t>
      </w:r>
      <w:r>
        <w:rPr>
          <w:rFonts w:ascii="Athelas" w:hAnsi="Athelas"/>
        </w:rPr>
        <w:t>or float:</w:t>
      </w:r>
    </w:p>
    <w:p w14:paraId="369EBE5E" w14:textId="77777777" w:rsidR="00B25DDC" w:rsidRDefault="00B25DDC" w:rsidP="00524248">
      <w:pPr>
        <w:rPr>
          <w:rFonts w:ascii="Athelas" w:hAnsi="Athelas"/>
        </w:rPr>
      </w:pPr>
    </w:p>
    <w:p w14:paraId="202E4ABC" w14:textId="0514DDB9" w:rsidR="00522A9D" w:rsidRPr="00262B5D" w:rsidRDefault="009318B5" w:rsidP="00522A9D">
      <w:pPr>
        <w:pStyle w:val="ListParagraph"/>
        <w:numPr>
          <w:ilvl w:val="0"/>
          <w:numId w:val="2"/>
        </w:numPr>
        <w:rPr>
          <w:rFonts w:ascii="Athelas" w:hAnsi="Athelas"/>
          <w:color w:val="7030A0"/>
        </w:rPr>
      </w:pPr>
      <w:r w:rsidRPr="00262B5D">
        <w:rPr>
          <w:rFonts w:ascii="Athelas" w:hAnsi="Athelas"/>
          <w:color w:val="7030A0"/>
        </w:rPr>
        <w:t>Your</w:t>
      </w:r>
      <w:r w:rsidR="00986B5C">
        <w:rPr>
          <w:rFonts w:ascii="Athelas" w:hAnsi="Athelas"/>
          <w:color w:val="7030A0"/>
        </w:rPr>
        <w:t xml:space="preserve"> </w:t>
      </w:r>
      <w:r w:rsidRPr="00262B5D">
        <w:rPr>
          <w:rFonts w:ascii="Athelas" w:hAnsi="Athelas"/>
          <w:color w:val="7030A0"/>
        </w:rPr>
        <w:t>question</w:t>
      </w:r>
      <w:r w:rsidR="00522A9D" w:rsidRPr="00262B5D">
        <w:rPr>
          <w:rFonts w:ascii="Athelas" w:hAnsi="Athelas"/>
          <w:color w:val="7030A0"/>
        </w:rPr>
        <w:t xml:space="preserve"> should not be answerable with a simple YES/NO or</w:t>
      </w:r>
      <w:r w:rsidR="004C6BA1">
        <w:rPr>
          <w:rFonts w:ascii="Athelas" w:hAnsi="Athelas"/>
          <w:color w:val="7030A0"/>
        </w:rPr>
        <w:t xml:space="preserve"> with already acknowledged </w:t>
      </w:r>
      <w:bookmarkStart w:id="0" w:name="_GoBack"/>
      <w:bookmarkEnd w:id="0"/>
      <w:r w:rsidR="00522A9D" w:rsidRPr="00262B5D">
        <w:rPr>
          <w:rFonts w:ascii="Athelas" w:hAnsi="Athelas"/>
          <w:color w:val="7030A0"/>
        </w:rPr>
        <w:t xml:space="preserve">FACTS. It should be debatable. In other words, it should be a question about which knowledgeable, intelligent people might find different answers. If there’s no debate, if there’s no real </w:t>
      </w:r>
      <w:r w:rsidR="00522A9D" w:rsidRPr="00262B5D">
        <w:rPr>
          <w:rFonts w:ascii="Athelas" w:hAnsi="Athelas"/>
          <w:i/>
          <w:color w:val="7030A0"/>
        </w:rPr>
        <w:t>question</w:t>
      </w:r>
      <w:r w:rsidR="00522A9D" w:rsidRPr="00262B5D">
        <w:rPr>
          <w:rFonts w:ascii="Athelas" w:hAnsi="Athelas"/>
          <w:color w:val="7030A0"/>
        </w:rPr>
        <w:t xml:space="preserve">, then why write about it?   </w:t>
      </w:r>
    </w:p>
    <w:p w14:paraId="60ED82D1" w14:textId="12C0665E" w:rsidR="00522A9D" w:rsidRDefault="00522A9D" w:rsidP="00522A9D">
      <w:pPr>
        <w:pStyle w:val="ListParagraph"/>
        <w:rPr>
          <w:rFonts w:ascii="Athelas" w:hAnsi="Athelas"/>
        </w:rPr>
      </w:pPr>
    </w:p>
    <w:p w14:paraId="7A23E0D6" w14:textId="54126D1D" w:rsidR="00522A9D" w:rsidRDefault="009318B5" w:rsidP="00522A9D">
      <w:pPr>
        <w:pStyle w:val="ListParagraph"/>
        <w:rPr>
          <w:rFonts w:ascii="Athelas" w:hAnsi="Athelas"/>
        </w:rPr>
      </w:pPr>
      <w:r>
        <w:rPr>
          <w:rFonts w:ascii="Athelas" w:hAnsi="Athelas"/>
        </w:rPr>
        <w:t xml:space="preserve">Last semester, one of my students submitted this possible research question: “Is winter in Czech Republic different from how it used to be?” The first thing to notice about this that it’s a yes/no question. And the answer is obviously </w:t>
      </w:r>
      <w:r w:rsidR="008E75DE">
        <w:rPr>
          <w:rFonts w:ascii="Athelas" w:hAnsi="Athelas"/>
        </w:rPr>
        <w:t>YES</w:t>
      </w:r>
      <w:r>
        <w:rPr>
          <w:rFonts w:ascii="Athelas" w:hAnsi="Athelas"/>
        </w:rPr>
        <w:t>! Of course winter is different</w:t>
      </w:r>
      <w:r w:rsidR="00262B5D">
        <w:rPr>
          <w:rFonts w:ascii="Athelas" w:hAnsi="Athelas"/>
        </w:rPr>
        <w:t xml:space="preserve"> now</w:t>
      </w:r>
      <w:r w:rsidR="008E75DE">
        <w:rPr>
          <w:rFonts w:ascii="Athelas" w:hAnsi="Athelas"/>
        </w:rPr>
        <w:t>—</w:t>
      </w:r>
      <w:r w:rsidR="00275A7C">
        <w:rPr>
          <w:rFonts w:ascii="Athelas" w:hAnsi="Athelas"/>
        </w:rPr>
        <w:t>in many, many ways.</w:t>
      </w:r>
      <w:r w:rsidR="00262B5D">
        <w:rPr>
          <w:rFonts w:ascii="Athelas" w:hAnsi="Athelas"/>
        </w:rPr>
        <w:t xml:space="preserve"> A better question </w:t>
      </w:r>
      <w:r w:rsidR="00275A7C">
        <w:rPr>
          <w:rFonts w:ascii="Athelas" w:hAnsi="Athelas"/>
        </w:rPr>
        <w:t>would be,</w:t>
      </w:r>
      <w:r w:rsidR="00262B5D">
        <w:rPr>
          <w:rFonts w:ascii="Athelas" w:hAnsi="Athelas"/>
        </w:rPr>
        <w:t xml:space="preserve"> HOW i</w:t>
      </w:r>
      <w:r w:rsidR="00275A7C">
        <w:rPr>
          <w:rFonts w:ascii="Athelas" w:hAnsi="Athelas"/>
        </w:rPr>
        <w:t>s</w:t>
      </w:r>
      <w:r w:rsidR="00262B5D">
        <w:rPr>
          <w:rFonts w:ascii="Athelas" w:hAnsi="Athelas"/>
        </w:rPr>
        <w:t xml:space="preserve"> it different</w:t>
      </w:r>
      <w:r w:rsidR="00275A7C">
        <w:rPr>
          <w:rFonts w:ascii="Athelas" w:hAnsi="Athelas"/>
        </w:rPr>
        <w:t>?</w:t>
      </w:r>
      <w:r w:rsidR="00262B5D">
        <w:rPr>
          <w:rFonts w:ascii="Athelas" w:hAnsi="Athelas"/>
        </w:rPr>
        <w:t xml:space="preserve"> But even then, it’s a huge question.</w:t>
      </w:r>
      <w:r>
        <w:rPr>
          <w:rFonts w:ascii="Athelas" w:hAnsi="Athelas"/>
        </w:rPr>
        <w:t xml:space="preserve"> So, I asked </w:t>
      </w:r>
      <w:r w:rsidR="00275A7C">
        <w:rPr>
          <w:rFonts w:ascii="Athelas" w:hAnsi="Athelas"/>
        </w:rPr>
        <w:t>the student</w:t>
      </w:r>
      <w:r>
        <w:rPr>
          <w:rFonts w:ascii="Athelas" w:hAnsi="Athelas"/>
        </w:rPr>
        <w:t xml:space="preserve"> to rephrase it. And by rephrasing it, she started to see that there were much more interesting questions “hiding” in this original question. </w:t>
      </w:r>
      <w:r w:rsidR="00262B5D">
        <w:rPr>
          <w:rFonts w:ascii="Athelas" w:hAnsi="Athelas"/>
        </w:rPr>
        <w:t>Imagin</w:t>
      </w:r>
      <w:r w:rsidR="00275A7C">
        <w:rPr>
          <w:rFonts w:ascii="Athelas" w:hAnsi="Athelas"/>
        </w:rPr>
        <w:t>e</w:t>
      </w:r>
      <w:r w:rsidR="00262B5D">
        <w:rPr>
          <w:rFonts w:ascii="Athelas" w:hAnsi="Athelas"/>
        </w:rPr>
        <w:t xml:space="preserve"> you were this student; h</w:t>
      </w:r>
      <w:r>
        <w:rPr>
          <w:rFonts w:ascii="Athelas" w:hAnsi="Athelas"/>
        </w:rPr>
        <w:t>ow would you revise th</w:t>
      </w:r>
      <w:r w:rsidR="00262B5D">
        <w:rPr>
          <w:rFonts w:ascii="Athelas" w:hAnsi="Athelas"/>
        </w:rPr>
        <w:t>e question</w:t>
      </w:r>
      <w:r>
        <w:rPr>
          <w:rFonts w:ascii="Athelas" w:hAnsi="Athelas"/>
        </w:rPr>
        <w:t xml:space="preserve">? </w:t>
      </w:r>
    </w:p>
    <w:p w14:paraId="4684C8F1" w14:textId="77777777" w:rsidR="00B25DDC" w:rsidRPr="00F41E1F" w:rsidRDefault="00B25DDC" w:rsidP="00522A9D">
      <w:pPr>
        <w:pStyle w:val="ListParagraph"/>
        <w:rPr>
          <w:rFonts w:ascii="Athelas" w:hAnsi="Athelas"/>
        </w:rPr>
      </w:pPr>
    </w:p>
    <w:p w14:paraId="78593D4B" w14:textId="16665555" w:rsidR="00522A9D" w:rsidRPr="00262B5D" w:rsidRDefault="009318B5" w:rsidP="00F41E1F">
      <w:pPr>
        <w:pStyle w:val="ListParagraph"/>
        <w:numPr>
          <w:ilvl w:val="0"/>
          <w:numId w:val="2"/>
        </w:numPr>
        <w:rPr>
          <w:rFonts w:ascii="Athelas" w:hAnsi="Athelas"/>
          <w:color w:val="7030A0"/>
        </w:rPr>
      </w:pPr>
      <w:r w:rsidRPr="00262B5D">
        <w:rPr>
          <w:rFonts w:ascii="Athelas" w:hAnsi="Athelas"/>
          <w:color w:val="7030A0"/>
        </w:rPr>
        <w:t>Your question</w:t>
      </w:r>
      <w:r w:rsidR="00F41E1F" w:rsidRPr="00262B5D">
        <w:rPr>
          <w:rFonts w:ascii="Athelas" w:hAnsi="Athelas"/>
          <w:color w:val="7030A0"/>
        </w:rPr>
        <w:t xml:space="preserve"> should not be too BIG</w:t>
      </w:r>
      <w:r w:rsidR="00522A9D" w:rsidRPr="00262B5D">
        <w:rPr>
          <w:rFonts w:ascii="Athelas" w:hAnsi="Athelas"/>
          <w:color w:val="7030A0"/>
        </w:rPr>
        <w:t xml:space="preserve">, or broad, or vague. It should be a question which you can reasonably hope to give an interesting </w:t>
      </w:r>
      <w:r w:rsidR="00262B5D">
        <w:rPr>
          <w:rFonts w:ascii="Athelas" w:hAnsi="Athelas"/>
          <w:color w:val="7030A0"/>
        </w:rPr>
        <w:t xml:space="preserve">possible </w:t>
      </w:r>
      <w:r w:rsidR="00522A9D" w:rsidRPr="00262B5D">
        <w:rPr>
          <w:rFonts w:ascii="Athelas" w:hAnsi="Athelas"/>
          <w:color w:val="7030A0"/>
        </w:rPr>
        <w:t>answer to within several pages of writing.</w:t>
      </w:r>
    </w:p>
    <w:p w14:paraId="086C7E3B" w14:textId="45334C7D" w:rsidR="009318B5" w:rsidRDefault="009318B5" w:rsidP="009318B5">
      <w:pPr>
        <w:pStyle w:val="ListParagraph"/>
        <w:rPr>
          <w:rFonts w:ascii="Athelas" w:hAnsi="Athelas"/>
        </w:rPr>
      </w:pPr>
    </w:p>
    <w:p w14:paraId="0CDCCC65" w14:textId="210841FA" w:rsidR="00C30EDB" w:rsidRDefault="009318B5" w:rsidP="009318B5">
      <w:pPr>
        <w:pStyle w:val="ListParagraph"/>
        <w:rPr>
          <w:rFonts w:ascii="Athelas" w:hAnsi="Athelas"/>
        </w:rPr>
      </w:pPr>
      <w:r>
        <w:rPr>
          <w:rFonts w:ascii="Athelas" w:hAnsi="Athelas"/>
        </w:rPr>
        <w:t>Last semester a student offered this as his initial question: “</w:t>
      </w:r>
      <w:r w:rsidR="00D021F0">
        <w:rPr>
          <w:rFonts w:ascii="Athelas" w:hAnsi="Athelas"/>
        </w:rPr>
        <w:t xml:space="preserve">What is the history of </w:t>
      </w:r>
      <w:proofErr w:type="spellStart"/>
      <w:r w:rsidRPr="009318B5">
        <w:rPr>
          <w:rFonts w:ascii="Athelas" w:hAnsi="Athelas"/>
        </w:rPr>
        <w:t>Kroměříž</w:t>
      </w:r>
      <w:proofErr w:type="spellEnd"/>
      <w:r>
        <w:rPr>
          <w:rFonts w:ascii="Athelas" w:hAnsi="Athelas"/>
        </w:rPr>
        <w:t xml:space="preserve">?” </w:t>
      </w:r>
      <w:r w:rsidR="00C30EDB">
        <w:rPr>
          <w:rFonts w:ascii="Athelas" w:hAnsi="Athelas"/>
        </w:rPr>
        <w:t xml:space="preserve">To which I think I actually laughed out loud in class! </w:t>
      </w:r>
      <w:r w:rsidR="006E7279">
        <w:rPr>
          <w:rFonts w:ascii="Athelas" w:hAnsi="Athelas"/>
        </w:rPr>
        <w:t xml:space="preserve">I feel bad about that. </w:t>
      </w:r>
      <w:r w:rsidR="00C30EDB">
        <w:rPr>
          <w:rFonts w:ascii="Athelas" w:hAnsi="Athelas"/>
        </w:rPr>
        <w:t>I probably shouldn’t have laughed, and I hope I didn’t embarrass the student to</w:t>
      </w:r>
      <w:r w:rsidR="006E7279">
        <w:rPr>
          <w:rFonts w:ascii="Athelas" w:hAnsi="Athelas"/>
        </w:rPr>
        <w:t>o</w:t>
      </w:r>
      <w:r w:rsidR="00C30EDB">
        <w:rPr>
          <w:rFonts w:ascii="Athelas" w:hAnsi="Athelas"/>
        </w:rPr>
        <w:t xml:space="preserve"> much. But I laughed because I was imagining him actually trying to write the answer to this question. Can </w:t>
      </w:r>
      <w:r w:rsidR="00C30EDB" w:rsidRPr="00275A7C">
        <w:rPr>
          <w:rFonts w:ascii="Athelas" w:hAnsi="Athelas"/>
          <w:i/>
        </w:rPr>
        <w:t>you</w:t>
      </w:r>
      <w:r w:rsidR="00C30EDB">
        <w:rPr>
          <w:rFonts w:ascii="Athelas" w:hAnsi="Athelas"/>
        </w:rPr>
        <w:t xml:space="preserve"> imagine it? Even though </w:t>
      </w:r>
      <w:proofErr w:type="spellStart"/>
      <w:r w:rsidR="00C30EDB" w:rsidRPr="009318B5">
        <w:rPr>
          <w:rFonts w:ascii="Athelas" w:hAnsi="Athelas"/>
        </w:rPr>
        <w:t>Kroměříž</w:t>
      </w:r>
      <w:proofErr w:type="spellEnd"/>
      <w:r w:rsidR="00C30EDB">
        <w:rPr>
          <w:rFonts w:ascii="Athelas" w:hAnsi="Athelas"/>
        </w:rPr>
        <w:t xml:space="preserve"> is not a very big place, you could write until the end of time and never finish telling the </w:t>
      </w:r>
      <w:r w:rsidR="00262B5D" w:rsidRPr="00986B5C">
        <w:rPr>
          <w:rFonts w:ascii="Athelas" w:hAnsi="Athelas"/>
          <w:i/>
        </w:rPr>
        <w:t>entire</w:t>
      </w:r>
      <w:r w:rsidR="00262B5D">
        <w:rPr>
          <w:rFonts w:ascii="Athelas" w:hAnsi="Athelas"/>
        </w:rPr>
        <w:t xml:space="preserve"> </w:t>
      </w:r>
      <w:r w:rsidR="00C30EDB">
        <w:rPr>
          <w:rFonts w:ascii="Athelas" w:hAnsi="Athelas"/>
        </w:rPr>
        <w:t xml:space="preserve">history of </w:t>
      </w:r>
      <w:proofErr w:type="spellStart"/>
      <w:r w:rsidR="00C30EDB" w:rsidRPr="009318B5">
        <w:rPr>
          <w:rFonts w:ascii="Athelas" w:hAnsi="Athelas"/>
        </w:rPr>
        <w:t>Kroměříž</w:t>
      </w:r>
      <w:proofErr w:type="spellEnd"/>
      <w:r w:rsidR="00C30EDB">
        <w:rPr>
          <w:rFonts w:ascii="Athelas" w:hAnsi="Athelas"/>
        </w:rPr>
        <w:t>.</w:t>
      </w:r>
    </w:p>
    <w:p w14:paraId="667EC6B2" w14:textId="77777777" w:rsidR="00C30EDB" w:rsidRDefault="00C30EDB" w:rsidP="009318B5">
      <w:pPr>
        <w:pStyle w:val="ListParagraph"/>
        <w:rPr>
          <w:rFonts w:ascii="Athelas" w:hAnsi="Athelas"/>
        </w:rPr>
      </w:pPr>
    </w:p>
    <w:p w14:paraId="527F6144" w14:textId="21DB2029" w:rsidR="00D021F0" w:rsidRDefault="00C30EDB" w:rsidP="009318B5">
      <w:pPr>
        <w:pStyle w:val="ListParagraph"/>
        <w:rPr>
          <w:rFonts w:ascii="Athelas" w:hAnsi="Athelas"/>
        </w:rPr>
      </w:pPr>
      <w:r>
        <w:rPr>
          <w:rFonts w:ascii="Athelas" w:hAnsi="Athelas"/>
        </w:rPr>
        <w:lastRenderedPageBreak/>
        <w:t>So I asked the other students in the class to help him narrow down</w:t>
      </w:r>
      <w:r w:rsidR="00262B5D">
        <w:rPr>
          <w:rFonts w:ascii="Athelas" w:hAnsi="Athelas"/>
        </w:rPr>
        <w:t xml:space="preserve"> the question</w:t>
      </w:r>
      <w:r>
        <w:rPr>
          <w:rFonts w:ascii="Athelas" w:hAnsi="Athelas"/>
        </w:rPr>
        <w:t>. The best way to start doing this is by asking follow-up questions—what other questions would we need to ask to be able to even START answering this initial question? It’s easy, and very helpful, to begin with the 6 basic question words in English</w:t>
      </w:r>
      <w:r w:rsidR="00262B5D">
        <w:rPr>
          <w:rFonts w:ascii="Athelas" w:hAnsi="Athelas"/>
        </w:rPr>
        <w:t>,</w:t>
      </w:r>
      <w:r>
        <w:rPr>
          <w:rFonts w:ascii="Athelas" w:hAnsi="Athelas"/>
        </w:rPr>
        <w:t xml:space="preserve"> and </w:t>
      </w:r>
      <w:r w:rsidR="00262B5D">
        <w:rPr>
          <w:rFonts w:ascii="Athelas" w:hAnsi="Athelas"/>
        </w:rPr>
        <w:t>think of a follow-up question for each.</w:t>
      </w:r>
      <w:r>
        <w:rPr>
          <w:rFonts w:ascii="Athelas" w:hAnsi="Athelas"/>
        </w:rPr>
        <w:t xml:space="preserve"> I’ve done the first two as examples</w:t>
      </w:r>
      <w:r w:rsidR="00262B5D">
        <w:rPr>
          <w:rFonts w:ascii="Athelas" w:hAnsi="Athelas"/>
        </w:rPr>
        <w:t>—how would you finish the rest?</w:t>
      </w:r>
    </w:p>
    <w:p w14:paraId="3EB2A0A2" w14:textId="65C935AD" w:rsidR="00262B5D" w:rsidRDefault="00262B5D" w:rsidP="009318B5">
      <w:pPr>
        <w:pStyle w:val="ListParagraph"/>
        <w:rPr>
          <w:rFonts w:ascii="Athelas" w:hAnsi="Athelas"/>
        </w:rPr>
      </w:pPr>
    </w:p>
    <w:p w14:paraId="10F6337D" w14:textId="77777777" w:rsidR="001206A2" w:rsidRDefault="00262B5D" w:rsidP="001206A2">
      <w:pPr>
        <w:pStyle w:val="ListParagraph"/>
        <w:rPr>
          <w:rFonts w:ascii="Athelas" w:hAnsi="Athelas"/>
        </w:rPr>
      </w:pPr>
      <w:r>
        <w:rPr>
          <w:rFonts w:ascii="Athelas" w:hAnsi="Athelas"/>
        </w:rPr>
        <w:tab/>
      </w:r>
      <w:r w:rsidRPr="001206A2">
        <w:rPr>
          <w:rFonts w:ascii="Athelas" w:hAnsi="Athelas"/>
          <w:color w:val="7030A0"/>
        </w:rPr>
        <w:t>Who…</w:t>
      </w:r>
      <w:r w:rsidR="001206A2">
        <w:rPr>
          <w:rFonts w:ascii="Athelas" w:hAnsi="Athelas"/>
        </w:rPr>
        <w:t xml:space="preserve">is going to read this history, and what level of knowledge do they already </w:t>
      </w:r>
    </w:p>
    <w:p w14:paraId="731D0AFB" w14:textId="4044E9C3" w:rsidR="00262B5D" w:rsidRDefault="001206A2" w:rsidP="001206A2">
      <w:pPr>
        <w:pStyle w:val="ListParagraph"/>
        <w:rPr>
          <w:rFonts w:ascii="Athelas" w:hAnsi="Athelas"/>
        </w:rPr>
      </w:pPr>
      <w:r>
        <w:rPr>
          <w:rFonts w:ascii="Athelas" w:hAnsi="Athelas"/>
        </w:rPr>
        <w:tab/>
      </w:r>
      <w:r>
        <w:rPr>
          <w:rFonts w:ascii="Athelas" w:hAnsi="Athelas"/>
        </w:rPr>
        <w:tab/>
        <w:t xml:space="preserve">have about </w:t>
      </w:r>
      <w:proofErr w:type="spellStart"/>
      <w:r w:rsidRPr="009318B5">
        <w:rPr>
          <w:rFonts w:ascii="Athelas" w:hAnsi="Athelas"/>
        </w:rPr>
        <w:t>Kroměříž</w:t>
      </w:r>
      <w:proofErr w:type="spellEnd"/>
      <w:r>
        <w:rPr>
          <w:rFonts w:ascii="Athelas" w:hAnsi="Athelas"/>
        </w:rPr>
        <w:t xml:space="preserve">? </w:t>
      </w:r>
    </w:p>
    <w:p w14:paraId="511DD1F3" w14:textId="77777777" w:rsidR="00B25DDC" w:rsidRDefault="00262B5D" w:rsidP="009318B5">
      <w:pPr>
        <w:pStyle w:val="ListParagraph"/>
        <w:rPr>
          <w:rFonts w:ascii="Athelas" w:hAnsi="Athelas"/>
        </w:rPr>
      </w:pPr>
      <w:r>
        <w:rPr>
          <w:rFonts w:ascii="Athelas" w:hAnsi="Athelas"/>
        </w:rPr>
        <w:tab/>
      </w:r>
      <w:r w:rsidRPr="001206A2">
        <w:rPr>
          <w:rFonts w:ascii="Athelas" w:hAnsi="Athelas"/>
          <w:color w:val="7030A0"/>
        </w:rPr>
        <w:t>What…</w:t>
      </w:r>
      <w:r w:rsidR="001206A2">
        <w:rPr>
          <w:rFonts w:ascii="Athelas" w:hAnsi="Athelas"/>
        </w:rPr>
        <w:t xml:space="preserve">kinds of details will count as “history”? What’s “important” (and…who </w:t>
      </w:r>
    </w:p>
    <w:p w14:paraId="708CC469" w14:textId="0BD75F8A" w:rsidR="00262B5D" w:rsidRDefault="00B25DDC" w:rsidP="009318B5">
      <w:pPr>
        <w:pStyle w:val="ListParagraph"/>
        <w:rPr>
          <w:rFonts w:ascii="Athelas" w:hAnsi="Athelas"/>
        </w:rPr>
      </w:pPr>
      <w:r>
        <w:rPr>
          <w:rFonts w:ascii="Athelas" w:hAnsi="Athelas"/>
          <w:color w:val="7030A0"/>
        </w:rPr>
        <w:tab/>
      </w:r>
      <w:r>
        <w:rPr>
          <w:rFonts w:ascii="Athelas" w:hAnsi="Athelas"/>
          <w:color w:val="7030A0"/>
        </w:rPr>
        <w:tab/>
      </w:r>
      <w:r w:rsidR="001206A2">
        <w:rPr>
          <w:rFonts w:ascii="Athelas" w:hAnsi="Athelas"/>
        </w:rPr>
        <w:t xml:space="preserve">decides </w:t>
      </w:r>
      <w:r>
        <w:rPr>
          <w:rFonts w:ascii="Athelas" w:hAnsi="Athelas"/>
        </w:rPr>
        <w:t>what’s important</w:t>
      </w:r>
      <w:r w:rsidR="001206A2">
        <w:rPr>
          <w:rFonts w:ascii="Athelas" w:hAnsi="Athelas"/>
        </w:rPr>
        <w:t>?)</w:t>
      </w:r>
    </w:p>
    <w:p w14:paraId="5EC758EC" w14:textId="353B3DF8" w:rsidR="00262B5D" w:rsidRPr="001206A2" w:rsidRDefault="00262B5D" w:rsidP="009318B5">
      <w:pPr>
        <w:pStyle w:val="ListParagraph"/>
        <w:rPr>
          <w:rFonts w:ascii="Athelas" w:hAnsi="Athelas"/>
          <w:color w:val="7030A0"/>
        </w:rPr>
      </w:pPr>
      <w:r>
        <w:rPr>
          <w:rFonts w:ascii="Athelas" w:hAnsi="Athelas"/>
        </w:rPr>
        <w:tab/>
      </w:r>
      <w:r w:rsidRPr="001206A2">
        <w:rPr>
          <w:rFonts w:ascii="Athelas" w:hAnsi="Athelas"/>
          <w:color w:val="7030A0"/>
        </w:rPr>
        <w:t>Why…</w:t>
      </w:r>
    </w:p>
    <w:p w14:paraId="3CC5200C" w14:textId="59714C3C" w:rsidR="00262B5D" w:rsidRPr="001206A2" w:rsidRDefault="00262B5D" w:rsidP="009318B5">
      <w:pPr>
        <w:pStyle w:val="ListParagraph"/>
        <w:rPr>
          <w:rFonts w:ascii="Athelas" w:hAnsi="Athelas"/>
          <w:color w:val="7030A0"/>
        </w:rPr>
      </w:pPr>
      <w:r w:rsidRPr="001206A2">
        <w:rPr>
          <w:rFonts w:ascii="Athelas" w:hAnsi="Athelas"/>
          <w:color w:val="7030A0"/>
        </w:rPr>
        <w:tab/>
        <w:t>Where…</w:t>
      </w:r>
    </w:p>
    <w:p w14:paraId="6A868BFC" w14:textId="6616177D" w:rsidR="00262B5D" w:rsidRPr="001206A2" w:rsidRDefault="00262B5D" w:rsidP="009318B5">
      <w:pPr>
        <w:pStyle w:val="ListParagraph"/>
        <w:rPr>
          <w:rFonts w:ascii="Athelas" w:hAnsi="Athelas"/>
          <w:color w:val="7030A0"/>
        </w:rPr>
      </w:pPr>
      <w:r w:rsidRPr="001206A2">
        <w:rPr>
          <w:rFonts w:ascii="Athelas" w:hAnsi="Athelas"/>
          <w:color w:val="7030A0"/>
        </w:rPr>
        <w:tab/>
        <w:t>When…</w:t>
      </w:r>
    </w:p>
    <w:p w14:paraId="55EA8E04" w14:textId="2C003516" w:rsidR="009318B5" w:rsidRDefault="00262B5D" w:rsidP="009318B5">
      <w:pPr>
        <w:pStyle w:val="ListParagraph"/>
        <w:rPr>
          <w:rFonts w:ascii="Athelas" w:hAnsi="Athelas"/>
        </w:rPr>
      </w:pPr>
      <w:r w:rsidRPr="001206A2">
        <w:rPr>
          <w:rFonts w:ascii="Athelas" w:hAnsi="Athelas"/>
          <w:color w:val="7030A0"/>
        </w:rPr>
        <w:tab/>
        <w:t>How…</w:t>
      </w:r>
    </w:p>
    <w:p w14:paraId="64C6F589" w14:textId="3FC66502" w:rsidR="00C759F0" w:rsidRDefault="00C759F0" w:rsidP="00524248">
      <w:pPr>
        <w:rPr>
          <w:rFonts w:ascii="Athelas" w:hAnsi="Athelas"/>
        </w:rPr>
      </w:pPr>
    </w:p>
    <w:p w14:paraId="5F76DCE9" w14:textId="7A8980B8" w:rsidR="001206A2" w:rsidRDefault="001206A2" w:rsidP="00524248">
      <w:pPr>
        <w:rPr>
          <w:rFonts w:ascii="Athelas" w:hAnsi="Athelas"/>
        </w:rPr>
      </w:pPr>
      <w:r>
        <w:rPr>
          <w:rFonts w:ascii="Athelas" w:hAnsi="Athelas"/>
        </w:rPr>
        <w:t xml:space="preserve">Already you can see that these first follow-up questions lead to more questions, which will lead to still more questions…and you’ll have to decide where to stop asking questions and “make a stand.” But that’s the job of a writer! And it’s something you’ll </w:t>
      </w:r>
      <w:r w:rsidR="00986B5C">
        <w:rPr>
          <w:rFonts w:ascii="Athelas" w:hAnsi="Athelas"/>
        </w:rPr>
        <w:t>get better at</w:t>
      </w:r>
      <w:r>
        <w:rPr>
          <w:rFonts w:ascii="Athelas" w:hAnsi="Athelas"/>
        </w:rPr>
        <w:t xml:space="preserve"> as you go along. </w:t>
      </w:r>
    </w:p>
    <w:p w14:paraId="6F35C9D7" w14:textId="77777777" w:rsidR="001206A2" w:rsidRDefault="001206A2" w:rsidP="00524248">
      <w:pPr>
        <w:rPr>
          <w:rFonts w:ascii="Athelas" w:hAnsi="Athelas"/>
        </w:rPr>
      </w:pPr>
    </w:p>
    <w:p w14:paraId="517505A8" w14:textId="081C1C44" w:rsidR="006074EF" w:rsidRDefault="00262B5D" w:rsidP="00524248">
      <w:pPr>
        <w:rPr>
          <w:rFonts w:ascii="Athelas" w:hAnsi="Athelas"/>
        </w:rPr>
      </w:pPr>
      <w:r>
        <w:rPr>
          <w:rFonts w:ascii="Athelas" w:hAnsi="Athelas"/>
        </w:rPr>
        <w:t xml:space="preserve">Besides asking follow-up questions, it might be very helpful to apply the concept of “Thing 1 / Thing 2” to your research question. Most initial questions have an obvious “Thing 1,” a </w:t>
      </w:r>
      <w:r w:rsidR="001206A2">
        <w:rPr>
          <w:rFonts w:ascii="Athelas" w:hAnsi="Athelas"/>
        </w:rPr>
        <w:t xml:space="preserve">basic subject or </w:t>
      </w:r>
      <w:r>
        <w:rPr>
          <w:rFonts w:ascii="Athelas" w:hAnsi="Athelas"/>
        </w:rPr>
        <w:t xml:space="preserve">topic. But they often lack a “Thing 2,” another idea which will introduce some tension, some friction into the mix. </w:t>
      </w:r>
      <w:r w:rsidR="001206A2">
        <w:rPr>
          <w:rFonts w:ascii="Athelas" w:hAnsi="Athelas"/>
        </w:rPr>
        <w:t xml:space="preserve">As I said before, a “Thing 2” can be almost anything! But one “Thing 2” </w:t>
      </w:r>
      <w:r w:rsidR="002C03FE">
        <w:rPr>
          <w:rFonts w:ascii="Athelas" w:hAnsi="Athelas"/>
        </w:rPr>
        <w:t xml:space="preserve">which will work in a lot of cases is to choose a specific person’s (or group’s) </w:t>
      </w:r>
      <w:r w:rsidR="002C03FE" w:rsidRPr="002C03FE">
        <w:rPr>
          <w:rFonts w:ascii="Athelas" w:hAnsi="Athelas"/>
          <w:i/>
        </w:rPr>
        <w:t xml:space="preserve">perspective </w:t>
      </w:r>
      <w:r w:rsidR="002C03FE">
        <w:rPr>
          <w:rFonts w:ascii="Athelas" w:hAnsi="Athelas"/>
        </w:rPr>
        <w:t xml:space="preserve">from which to view the topic. For example, some of the biggest breakthroughs in the arts and sciences came when a researcher applied </w:t>
      </w:r>
      <w:r w:rsidR="00B25DDC">
        <w:rPr>
          <w:rFonts w:ascii="Athelas" w:hAnsi="Athelas"/>
        </w:rPr>
        <w:t xml:space="preserve">a theoretical perspective from one field to </w:t>
      </w:r>
      <w:r w:rsidR="00275A7C">
        <w:rPr>
          <w:rFonts w:ascii="Athelas" w:hAnsi="Athelas"/>
        </w:rPr>
        <w:t xml:space="preserve">the problems or questions in </w:t>
      </w:r>
      <w:r w:rsidR="00B25DDC">
        <w:rPr>
          <w:rFonts w:ascii="Athelas" w:hAnsi="Athelas"/>
        </w:rPr>
        <w:t>another field</w:t>
      </w:r>
      <w:r w:rsidR="00264254">
        <w:rPr>
          <w:rFonts w:ascii="Athelas" w:hAnsi="Athelas"/>
        </w:rPr>
        <w:t xml:space="preserve"> (of course, this has also been a source of misleading pseudo-science—so you need to be direct and meticulous in your analysis if you try this</w:t>
      </w:r>
      <w:r w:rsidR="008E75DE">
        <w:rPr>
          <w:rFonts w:ascii="Athelas" w:hAnsi="Athelas"/>
        </w:rPr>
        <w:t xml:space="preserve"> technique</w:t>
      </w:r>
      <w:r w:rsidR="00264254">
        <w:rPr>
          <w:rFonts w:ascii="Athelas" w:hAnsi="Athelas"/>
        </w:rPr>
        <w:t xml:space="preserve">). </w:t>
      </w:r>
      <w:r w:rsidR="00343A8B">
        <w:rPr>
          <w:rFonts w:ascii="Athelas" w:hAnsi="Athelas"/>
        </w:rPr>
        <w:t>Sometimes</w:t>
      </w:r>
      <w:r w:rsidR="00264254">
        <w:rPr>
          <w:rFonts w:ascii="Athelas" w:hAnsi="Athelas"/>
        </w:rPr>
        <w:t>, researchers have found great insight by looking at something from</w:t>
      </w:r>
      <w:r w:rsidR="008E75DE">
        <w:rPr>
          <w:rFonts w:ascii="Athelas" w:hAnsi="Athelas"/>
        </w:rPr>
        <w:t>—</w:t>
      </w:r>
      <w:r w:rsidR="006074EF" w:rsidRPr="006074EF">
        <w:rPr>
          <w:rFonts w:ascii="Athelas" w:hAnsi="Athelas"/>
          <w:i/>
        </w:rPr>
        <w:t>very literally</w:t>
      </w:r>
      <w:r w:rsidR="008E75DE">
        <w:rPr>
          <w:rFonts w:ascii="Athelas" w:hAnsi="Athelas"/>
          <w:i/>
        </w:rPr>
        <w:t>—</w:t>
      </w:r>
      <w:r w:rsidR="00264254">
        <w:rPr>
          <w:rFonts w:ascii="Athelas" w:hAnsi="Athelas"/>
        </w:rPr>
        <w:t>a different point of view</w:t>
      </w:r>
      <w:r w:rsidR="006074EF" w:rsidRPr="006074EF">
        <w:rPr>
          <w:rFonts w:ascii="Athelas" w:hAnsi="Athelas"/>
        </w:rPr>
        <w:t xml:space="preserve">. </w:t>
      </w:r>
      <w:r w:rsidR="00264254" w:rsidRPr="006074EF">
        <w:rPr>
          <w:rFonts w:ascii="Athelas" w:hAnsi="Athelas"/>
        </w:rPr>
        <w:t xml:space="preserve">One of my favorite examples </w:t>
      </w:r>
      <w:r w:rsidR="006E7279" w:rsidRPr="006074EF">
        <w:rPr>
          <w:rFonts w:ascii="Athelas" w:hAnsi="Athelas"/>
        </w:rPr>
        <w:t xml:space="preserve">of this </w:t>
      </w:r>
      <w:r w:rsidR="00264254" w:rsidRPr="006074EF">
        <w:rPr>
          <w:rFonts w:ascii="Athelas" w:hAnsi="Athelas"/>
        </w:rPr>
        <w:t xml:space="preserve">is explained in </w:t>
      </w:r>
      <w:r w:rsidR="006E7279" w:rsidRPr="006074EF">
        <w:rPr>
          <w:rFonts w:ascii="Athelas" w:hAnsi="Athelas"/>
        </w:rPr>
        <w:t>a</w:t>
      </w:r>
      <w:r w:rsidR="00264254" w:rsidRPr="006074EF">
        <w:rPr>
          <w:rFonts w:ascii="Athelas" w:hAnsi="Athelas"/>
        </w:rPr>
        <w:t xml:space="preserve"> 1996 article by Catherine Hodge McCoid and Leroy D. McDermott: </w:t>
      </w:r>
    </w:p>
    <w:p w14:paraId="370C09BD" w14:textId="63B5D895" w:rsidR="006074EF" w:rsidRDefault="004C6BA1" w:rsidP="00524248">
      <w:pPr>
        <w:rPr>
          <w:rFonts w:ascii="Athelas" w:hAnsi="Athelas"/>
        </w:rPr>
      </w:pPr>
      <w:hyperlink r:id="rId6" w:history="1">
        <w:r w:rsidR="006074EF" w:rsidRPr="005E1F9C">
          <w:rPr>
            <w:rStyle w:val="Hyperlink"/>
            <w:rFonts w:ascii="Athelas" w:hAnsi="Athelas"/>
          </w:rPr>
          <w:t>https://www.jstor.org/stable/pdf/682890</w:t>
        </w:r>
      </w:hyperlink>
      <w:r w:rsidR="006E7279" w:rsidRPr="006074EF">
        <w:rPr>
          <w:rFonts w:ascii="Athelas" w:hAnsi="Athelas"/>
        </w:rPr>
        <w:t xml:space="preserve"> </w:t>
      </w:r>
    </w:p>
    <w:p w14:paraId="6772F025" w14:textId="77777777" w:rsidR="006074EF" w:rsidRDefault="006074EF" w:rsidP="00524248">
      <w:pPr>
        <w:rPr>
          <w:rFonts w:ascii="Athelas" w:hAnsi="Athelas"/>
        </w:rPr>
      </w:pPr>
    </w:p>
    <w:p w14:paraId="47528DE3" w14:textId="02C7C511" w:rsidR="00343A8B" w:rsidRPr="006074EF" w:rsidRDefault="006074EF" w:rsidP="00D518BA">
      <w:pPr>
        <w:rPr>
          <w:rFonts w:ascii="Athelas" w:hAnsi="Athelas"/>
        </w:rPr>
      </w:pPr>
      <w:r>
        <w:rPr>
          <w:rFonts w:ascii="Athelas" w:hAnsi="Athelas"/>
        </w:rPr>
        <w:t>The article talks about possible interpretations of so-called “Venus” statuettes from the Paleolithic period (one of which is the famous “</w:t>
      </w:r>
      <w:proofErr w:type="spellStart"/>
      <w:r w:rsidRPr="006074EF">
        <w:rPr>
          <w:rFonts w:ascii="Athelas" w:hAnsi="Athelas"/>
        </w:rPr>
        <w:t>Věstonická</w:t>
      </w:r>
      <w:proofErr w:type="spellEnd"/>
      <w:r w:rsidRPr="006074EF">
        <w:rPr>
          <w:rFonts w:ascii="Athelas" w:hAnsi="Athelas"/>
        </w:rPr>
        <w:t xml:space="preserve"> </w:t>
      </w:r>
      <w:proofErr w:type="spellStart"/>
      <w:r w:rsidRPr="006074EF">
        <w:rPr>
          <w:rFonts w:ascii="Athelas" w:hAnsi="Athelas"/>
        </w:rPr>
        <w:t>venuše</w:t>
      </w:r>
      <w:proofErr w:type="spellEnd"/>
      <w:r>
        <w:rPr>
          <w:rFonts w:ascii="Athelas" w:hAnsi="Athelas"/>
        </w:rPr>
        <w:t xml:space="preserve">” from South Moravia, pictured above). These figurines portray women with exaggerated features—huge breasts, butts, and bellies. Many anthropologists had assumed that these were sexualized images made by men. But </w:t>
      </w:r>
      <w:r w:rsidR="006E7279" w:rsidRPr="006074EF">
        <w:rPr>
          <w:rFonts w:ascii="Athelas" w:hAnsi="Athelas"/>
        </w:rPr>
        <w:t xml:space="preserve">McDermott </w:t>
      </w:r>
      <w:r>
        <w:rPr>
          <w:rFonts w:ascii="Athelas" w:hAnsi="Athelas"/>
        </w:rPr>
        <w:t>proposed another interpretation. He realized that if a</w:t>
      </w:r>
      <w:r w:rsidR="008E75DE">
        <w:rPr>
          <w:rFonts w:ascii="Athelas" w:hAnsi="Athelas"/>
        </w:rPr>
        <w:t>n average</w:t>
      </w:r>
      <w:r>
        <w:rPr>
          <w:rFonts w:ascii="Athelas" w:hAnsi="Athelas"/>
        </w:rPr>
        <w:t xml:space="preserve"> woman were looking down onto her own body, she would see her own features exaggerated in a very similar way </w:t>
      </w:r>
      <w:r w:rsidR="00D518BA">
        <w:rPr>
          <w:rFonts w:ascii="Athelas" w:hAnsi="Athelas"/>
        </w:rPr>
        <w:t>to what the Venuses portrayed. He theorized, then, that the Venuses were in fact made by women (perhaps pregnant women), possibly as tools in instructing other women about reproduction and childbirth. As McCoid and McDermott write, “</w:t>
      </w:r>
      <w:r w:rsidR="00D518BA" w:rsidRPr="00D518BA">
        <w:rPr>
          <w:rFonts w:ascii="Athelas" w:hAnsi="Athelas"/>
        </w:rPr>
        <w:t>When examined, this proposal becomes so compelling</w:t>
      </w:r>
      <w:r w:rsidR="00D518BA">
        <w:rPr>
          <w:rFonts w:ascii="Athelas" w:hAnsi="Athelas"/>
        </w:rPr>
        <w:t xml:space="preserve"> </w:t>
      </w:r>
      <w:r w:rsidR="00D518BA" w:rsidRPr="00D518BA">
        <w:rPr>
          <w:rFonts w:ascii="Athelas" w:hAnsi="Athelas"/>
        </w:rPr>
        <w:t>that the only remaining question is, Why did it take so</w:t>
      </w:r>
      <w:r w:rsidR="00D518BA">
        <w:rPr>
          <w:rFonts w:ascii="Athelas" w:hAnsi="Athelas"/>
        </w:rPr>
        <w:t xml:space="preserve"> </w:t>
      </w:r>
      <w:r w:rsidR="00D518BA" w:rsidRPr="00D518BA">
        <w:rPr>
          <w:rFonts w:ascii="Athelas" w:hAnsi="Athelas"/>
        </w:rPr>
        <w:t>long to consider the logical possibility that a female</w:t>
      </w:r>
      <w:r w:rsidR="00D518BA">
        <w:rPr>
          <w:rFonts w:ascii="Athelas" w:hAnsi="Athelas"/>
        </w:rPr>
        <w:t xml:space="preserve"> </w:t>
      </w:r>
      <w:r w:rsidR="00D518BA" w:rsidRPr="00D518BA">
        <w:rPr>
          <w:rFonts w:ascii="Athelas" w:hAnsi="Athelas"/>
        </w:rPr>
        <w:t>point of view was involved?</w:t>
      </w:r>
      <w:r w:rsidR="00D518BA">
        <w:rPr>
          <w:rFonts w:ascii="Athelas" w:hAnsi="Athelas"/>
        </w:rPr>
        <w:t>” Good question.</w:t>
      </w:r>
    </w:p>
    <w:p w14:paraId="5D3A81A5" w14:textId="77777777" w:rsidR="00264254" w:rsidRPr="006074EF" w:rsidRDefault="00264254" w:rsidP="00524248">
      <w:pPr>
        <w:rPr>
          <w:rFonts w:ascii="Athelas" w:hAnsi="Athelas"/>
        </w:rPr>
      </w:pPr>
    </w:p>
    <w:p w14:paraId="60B3E79F" w14:textId="77777777" w:rsidR="00B25DDC" w:rsidRDefault="00B25DDC" w:rsidP="00524248">
      <w:pPr>
        <w:rPr>
          <w:rFonts w:ascii="Athelas" w:hAnsi="Athelas"/>
        </w:rPr>
      </w:pPr>
    </w:p>
    <w:p w14:paraId="05EB9BE3" w14:textId="641491CE" w:rsidR="00800E8E" w:rsidRDefault="00B25DDC" w:rsidP="00524248">
      <w:pPr>
        <w:rPr>
          <w:rFonts w:ascii="Athelas" w:hAnsi="Athelas"/>
        </w:rPr>
      </w:pPr>
      <w:r>
        <w:rPr>
          <w:rFonts w:ascii="Athelas" w:hAnsi="Athelas"/>
        </w:rPr>
        <w:t xml:space="preserve">But </w:t>
      </w:r>
      <w:r w:rsidR="002C03FE">
        <w:rPr>
          <w:rFonts w:ascii="Athelas" w:hAnsi="Athelas"/>
        </w:rPr>
        <w:t xml:space="preserve">the most obvious choice </w:t>
      </w:r>
      <w:r>
        <w:rPr>
          <w:rFonts w:ascii="Athelas" w:hAnsi="Athelas"/>
        </w:rPr>
        <w:t xml:space="preserve">for a “Thing 2,” </w:t>
      </w:r>
      <w:r w:rsidR="004B41B3">
        <w:rPr>
          <w:rFonts w:ascii="Athelas" w:hAnsi="Athelas"/>
        </w:rPr>
        <w:t xml:space="preserve">especially </w:t>
      </w:r>
      <w:r>
        <w:rPr>
          <w:rFonts w:ascii="Athelas" w:hAnsi="Athelas"/>
        </w:rPr>
        <w:t>if you are writing a journalistic or personal essay</w:t>
      </w:r>
      <w:r w:rsidR="006E7279">
        <w:rPr>
          <w:rFonts w:ascii="Athelas" w:hAnsi="Athelas"/>
        </w:rPr>
        <w:t xml:space="preserve"> (but perhaps even an academic essay)</w:t>
      </w:r>
      <w:r>
        <w:rPr>
          <w:rFonts w:ascii="Athelas" w:hAnsi="Athelas"/>
        </w:rPr>
        <w:t xml:space="preserve"> </w:t>
      </w:r>
      <w:r w:rsidR="002C03FE">
        <w:rPr>
          <w:rFonts w:ascii="Athelas" w:hAnsi="Athelas"/>
        </w:rPr>
        <w:t>is</w:t>
      </w:r>
      <w:r>
        <w:rPr>
          <w:rFonts w:ascii="Athelas" w:hAnsi="Athelas"/>
        </w:rPr>
        <w:t xml:space="preserve"> to apply</w:t>
      </w:r>
      <w:r w:rsidR="002C03FE">
        <w:rPr>
          <w:rFonts w:ascii="Athelas" w:hAnsi="Athelas"/>
        </w:rPr>
        <w:t xml:space="preserve"> your own personal perspective</w:t>
      </w:r>
      <w:r>
        <w:rPr>
          <w:rFonts w:ascii="Athelas" w:hAnsi="Athelas"/>
        </w:rPr>
        <w:t xml:space="preserve"> to an issue</w:t>
      </w:r>
      <w:r w:rsidR="002C03FE">
        <w:rPr>
          <w:rFonts w:ascii="Athelas" w:hAnsi="Athelas"/>
        </w:rPr>
        <w:t>.</w:t>
      </w:r>
      <w:r>
        <w:rPr>
          <w:rFonts w:ascii="Athelas" w:hAnsi="Athelas"/>
        </w:rPr>
        <w:t xml:space="preserve"> For example, </w:t>
      </w:r>
      <w:r w:rsidR="008E75DE">
        <w:rPr>
          <w:rFonts w:ascii="Athelas" w:hAnsi="Athelas"/>
        </w:rPr>
        <w:t>going</w:t>
      </w:r>
      <w:r>
        <w:rPr>
          <w:rFonts w:ascii="Athelas" w:hAnsi="Athelas"/>
        </w:rPr>
        <w:t xml:space="preserve"> back to the student who was writing about </w:t>
      </w:r>
      <w:proofErr w:type="spellStart"/>
      <w:r w:rsidRPr="009318B5">
        <w:rPr>
          <w:rFonts w:ascii="Athelas" w:hAnsi="Athelas"/>
        </w:rPr>
        <w:t>Kroměříž</w:t>
      </w:r>
      <w:proofErr w:type="spellEnd"/>
      <w:r>
        <w:rPr>
          <w:rFonts w:ascii="Athelas" w:hAnsi="Athelas"/>
        </w:rPr>
        <w:t xml:space="preserve">—he eventually </w:t>
      </w:r>
      <w:r w:rsidR="00F12F57">
        <w:rPr>
          <w:rFonts w:ascii="Athelas" w:hAnsi="Athelas"/>
        </w:rPr>
        <w:t>told us</w:t>
      </w:r>
      <w:r>
        <w:rPr>
          <w:rFonts w:ascii="Athelas" w:hAnsi="Athelas"/>
        </w:rPr>
        <w:t xml:space="preserve"> that his motivation for writing about the history was </w:t>
      </w:r>
      <w:r w:rsidR="00A60F84">
        <w:rPr>
          <w:rFonts w:ascii="Athelas" w:hAnsi="Athelas"/>
        </w:rPr>
        <w:t>that</w:t>
      </w:r>
      <w:r>
        <w:rPr>
          <w:rFonts w:ascii="Athelas" w:hAnsi="Athelas"/>
        </w:rPr>
        <w:t xml:space="preserve"> his mother was a tour guide there, and she had </w:t>
      </w:r>
      <w:r w:rsidR="00F12F57">
        <w:rPr>
          <w:rFonts w:ascii="Athelas" w:hAnsi="Athelas"/>
        </w:rPr>
        <w:t>asked</w:t>
      </w:r>
      <w:r>
        <w:rPr>
          <w:rFonts w:ascii="Athelas" w:hAnsi="Athelas"/>
        </w:rPr>
        <w:t xml:space="preserve"> him </w:t>
      </w:r>
      <w:r w:rsidR="00F12F57">
        <w:rPr>
          <w:rFonts w:ascii="Athelas" w:hAnsi="Athelas"/>
        </w:rPr>
        <w:t>if he could help her</w:t>
      </w:r>
      <w:r>
        <w:rPr>
          <w:rFonts w:ascii="Athelas" w:hAnsi="Athelas"/>
        </w:rPr>
        <w:t xml:space="preserve"> give her English-speaking visitors some “inside” information that would interest them and make them have more fun on the tour. So, the student’s eventual guiding question was </w:t>
      </w:r>
      <w:r w:rsidR="006E7279">
        <w:rPr>
          <w:rFonts w:ascii="Athelas" w:hAnsi="Athelas"/>
        </w:rPr>
        <w:t xml:space="preserve">something like </w:t>
      </w:r>
      <w:r>
        <w:rPr>
          <w:rFonts w:ascii="Athelas" w:hAnsi="Athelas"/>
        </w:rPr>
        <w:t>this:</w:t>
      </w:r>
      <w:r w:rsidR="00F12F57">
        <w:rPr>
          <w:rFonts w:ascii="Athelas" w:hAnsi="Athelas"/>
        </w:rPr>
        <w:t xml:space="preserve"> </w:t>
      </w:r>
    </w:p>
    <w:p w14:paraId="248316F6" w14:textId="77777777" w:rsidR="00800E8E" w:rsidRDefault="00800E8E" w:rsidP="00524248">
      <w:pPr>
        <w:rPr>
          <w:rFonts w:ascii="Athelas" w:hAnsi="Athelas"/>
        </w:rPr>
      </w:pPr>
    </w:p>
    <w:p w14:paraId="5EF7B16F" w14:textId="54149CDB" w:rsidR="00B25DDC" w:rsidRDefault="00F12F57" w:rsidP="00524248">
      <w:pPr>
        <w:rPr>
          <w:rFonts w:ascii="Athelas" w:hAnsi="Athelas"/>
        </w:rPr>
      </w:pPr>
      <w:r>
        <w:rPr>
          <w:rFonts w:ascii="Athelas" w:hAnsi="Athelas"/>
        </w:rPr>
        <w:t xml:space="preserve">“How can I give an informative and entertaining tour of the history of </w:t>
      </w:r>
      <w:proofErr w:type="spellStart"/>
      <w:r w:rsidRPr="009318B5">
        <w:rPr>
          <w:rFonts w:ascii="Athelas" w:hAnsi="Athelas"/>
        </w:rPr>
        <w:t>Kroměříž</w:t>
      </w:r>
      <w:proofErr w:type="spellEnd"/>
      <w:r w:rsidR="00800E8E">
        <w:rPr>
          <w:rFonts w:ascii="Athelas" w:hAnsi="Athelas"/>
        </w:rPr>
        <w:t xml:space="preserve"> for English-speaking visitors</w:t>
      </w:r>
      <w:r>
        <w:rPr>
          <w:rFonts w:ascii="Athelas" w:hAnsi="Athelas"/>
        </w:rPr>
        <w:t xml:space="preserve">, </w:t>
      </w:r>
      <w:r w:rsidR="006E7279">
        <w:rPr>
          <w:rFonts w:ascii="Athelas" w:hAnsi="Athelas"/>
        </w:rPr>
        <w:t xml:space="preserve">giving </w:t>
      </w:r>
      <w:r>
        <w:rPr>
          <w:rFonts w:ascii="Athelas" w:hAnsi="Athelas"/>
        </w:rPr>
        <w:t>a quick overview of the most important events</w:t>
      </w:r>
      <w:r w:rsidR="006E7279">
        <w:rPr>
          <w:rFonts w:ascii="Athelas" w:hAnsi="Athelas"/>
        </w:rPr>
        <w:t xml:space="preserve"> and places</w:t>
      </w:r>
      <w:r>
        <w:rPr>
          <w:rFonts w:ascii="Athelas" w:hAnsi="Athelas"/>
        </w:rPr>
        <w:t>, but also</w:t>
      </w:r>
      <w:r w:rsidR="006E7279">
        <w:rPr>
          <w:rFonts w:ascii="Athelas" w:hAnsi="Athelas"/>
        </w:rPr>
        <w:t xml:space="preserve"> giving personal details which will give the visitors a view into everyday life for the residents and how it has changed?”</w:t>
      </w:r>
    </w:p>
    <w:p w14:paraId="35D24DF5" w14:textId="77777777" w:rsidR="00800E8E" w:rsidRDefault="00800E8E" w:rsidP="00524248">
      <w:pPr>
        <w:rPr>
          <w:rFonts w:ascii="Athelas" w:hAnsi="Athelas"/>
        </w:rPr>
      </w:pPr>
    </w:p>
    <w:p w14:paraId="08F2BD19" w14:textId="3E0A7193" w:rsidR="00A60F84" w:rsidRDefault="006E7279" w:rsidP="00524248">
      <w:pPr>
        <w:rPr>
          <w:rFonts w:ascii="Athelas" w:hAnsi="Athelas"/>
        </w:rPr>
      </w:pPr>
      <w:r>
        <w:rPr>
          <w:rFonts w:ascii="Athelas" w:hAnsi="Athelas"/>
        </w:rPr>
        <w:t xml:space="preserve">That question may seem rather long </w:t>
      </w:r>
      <w:r w:rsidR="00A60F84">
        <w:rPr>
          <w:rFonts w:ascii="Athelas" w:hAnsi="Athelas"/>
        </w:rPr>
        <w:t xml:space="preserve">and </w:t>
      </w:r>
      <w:r>
        <w:rPr>
          <w:rFonts w:ascii="Athelas" w:hAnsi="Athelas"/>
        </w:rPr>
        <w:t xml:space="preserve">maybe a bit “unscientific” to you—and maybe it is—but it helped guide the student toward particular choices about what to include and what style to write in. </w:t>
      </w:r>
      <w:r w:rsidR="00800E8E">
        <w:rPr>
          <w:rFonts w:ascii="Athelas" w:hAnsi="Athelas"/>
        </w:rPr>
        <w:t xml:space="preserve">It also helped him write something that wasn’t just a standard guide which you could already find in a tourist center, but something more much unique and interesting. </w:t>
      </w:r>
      <w:r>
        <w:rPr>
          <w:rFonts w:ascii="Athelas" w:hAnsi="Athelas"/>
        </w:rPr>
        <w:t>And in that way it was very useful—much more useful than his original question.</w:t>
      </w:r>
    </w:p>
    <w:p w14:paraId="4EF35BBC" w14:textId="6913270B" w:rsidR="00800E8E" w:rsidRDefault="00800E8E" w:rsidP="00524248">
      <w:pPr>
        <w:rPr>
          <w:rFonts w:ascii="Athelas" w:hAnsi="Athelas"/>
        </w:rPr>
      </w:pPr>
    </w:p>
    <w:p w14:paraId="1ECDB27B" w14:textId="7027DDBE" w:rsidR="00800E8E" w:rsidRDefault="00800E8E" w:rsidP="00800E8E">
      <w:pPr>
        <w:jc w:val="center"/>
        <w:rPr>
          <w:rFonts w:ascii="Athelas" w:hAnsi="Athelas"/>
        </w:rPr>
      </w:pPr>
      <w:r>
        <w:rPr>
          <w:rFonts w:ascii="Athelas" w:hAnsi="Athelas"/>
        </w:rPr>
        <w:t>*</w:t>
      </w:r>
    </w:p>
    <w:p w14:paraId="13E82186" w14:textId="77777777" w:rsidR="00800E8E" w:rsidRDefault="00800E8E" w:rsidP="00524248">
      <w:pPr>
        <w:rPr>
          <w:rFonts w:ascii="Athelas" w:hAnsi="Athelas"/>
        </w:rPr>
      </w:pPr>
    </w:p>
    <w:p w14:paraId="4656DD3E" w14:textId="5FF82359" w:rsidR="00B91414" w:rsidRDefault="00800E8E" w:rsidP="00524248">
      <w:pPr>
        <w:rPr>
          <w:rFonts w:ascii="Athelas" w:hAnsi="Athelas"/>
        </w:rPr>
      </w:pPr>
      <w:r>
        <w:rPr>
          <w:rFonts w:ascii="Athelas" w:hAnsi="Athelas"/>
        </w:rPr>
        <w:t xml:space="preserve">Here’s another </w:t>
      </w:r>
      <w:r w:rsidR="002302F5">
        <w:rPr>
          <w:rFonts w:ascii="Athelas" w:hAnsi="Athelas"/>
        </w:rPr>
        <w:t>(</w:t>
      </w:r>
      <w:r w:rsidR="00B91414">
        <w:rPr>
          <w:rFonts w:ascii="Athelas" w:hAnsi="Athelas"/>
        </w:rPr>
        <w:t>hopefully</w:t>
      </w:r>
      <w:r w:rsidR="002302F5">
        <w:rPr>
          <w:rFonts w:ascii="Athelas" w:hAnsi="Athelas"/>
        </w:rPr>
        <w:t>)</w:t>
      </w:r>
      <w:r w:rsidR="00B91414">
        <w:rPr>
          <w:rFonts w:ascii="Athelas" w:hAnsi="Athelas"/>
        </w:rPr>
        <w:t xml:space="preserve"> helpful </w:t>
      </w:r>
      <w:r>
        <w:rPr>
          <w:rFonts w:ascii="Athelas" w:hAnsi="Athelas"/>
        </w:rPr>
        <w:t xml:space="preserve">way to theorize how research works in </w:t>
      </w:r>
      <w:r w:rsidR="00B91414">
        <w:rPr>
          <w:rFonts w:ascii="Athelas" w:hAnsi="Athelas"/>
        </w:rPr>
        <w:t>a piece of writing:</w:t>
      </w:r>
    </w:p>
    <w:p w14:paraId="79DD3A53" w14:textId="77777777" w:rsidR="00B91414" w:rsidRDefault="00B91414" w:rsidP="00524248">
      <w:pPr>
        <w:rPr>
          <w:rFonts w:ascii="Athelas" w:hAnsi="Athelas"/>
        </w:rPr>
      </w:pPr>
    </w:p>
    <w:p w14:paraId="27EF337C" w14:textId="274D2370" w:rsidR="00800E8E" w:rsidRDefault="00B91414" w:rsidP="00524248">
      <w:pPr>
        <w:rPr>
          <w:rFonts w:ascii="Athelas" w:hAnsi="Athelas"/>
        </w:rPr>
      </w:pPr>
      <w:r>
        <w:rPr>
          <w:rFonts w:ascii="Athelas" w:hAnsi="Athelas"/>
        </w:rPr>
        <w:t xml:space="preserve">If </w:t>
      </w:r>
      <w:r w:rsidRPr="00B91414">
        <w:rPr>
          <w:rFonts w:ascii="Athelas" w:hAnsi="Athelas"/>
          <w:i/>
        </w:rPr>
        <w:t>research</w:t>
      </w:r>
      <w:r>
        <w:rPr>
          <w:rFonts w:ascii="Athelas" w:hAnsi="Athelas"/>
        </w:rPr>
        <w:t xml:space="preserve"> can be seen as the “Thing 1” in your writing process, then your </w:t>
      </w:r>
      <w:r w:rsidRPr="00B91414">
        <w:rPr>
          <w:rFonts w:ascii="Athelas" w:hAnsi="Athelas"/>
          <w:i/>
        </w:rPr>
        <w:t xml:space="preserve">response </w:t>
      </w:r>
      <w:r>
        <w:rPr>
          <w:rFonts w:ascii="Athelas" w:hAnsi="Athelas"/>
        </w:rPr>
        <w:t>to that research can be seen as “Thing 2.” Most interesting pieces of writing involve research (in other words, reading, listening, absorbing other people’s work). But research alone isn’t enough—you, the writer, should respond to others’ work in some way (</w:t>
      </w:r>
      <w:r w:rsidR="00B64849">
        <w:rPr>
          <w:rFonts w:ascii="Athelas" w:hAnsi="Athelas"/>
        </w:rPr>
        <w:t xml:space="preserve">for example: </w:t>
      </w:r>
      <w:r>
        <w:rPr>
          <w:rFonts w:ascii="Athelas" w:hAnsi="Athelas"/>
        </w:rPr>
        <w:t>agree with it and give more support for it; disagree with it and give support for your disagreement; agree with parts of it and disagree with others; neither agree nor disagree with it but offer a new perspective from which to view it…and the list of possible responses goes on and on into infinity)</w:t>
      </w:r>
      <w:r w:rsidR="00662455">
        <w:rPr>
          <w:rFonts w:ascii="Athelas" w:hAnsi="Athelas"/>
        </w:rPr>
        <w:t xml:space="preserve">. Truly great writing balances research and response in a compelling way. </w:t>
      </w:r>
      <w:r>
        <w:rPr>
          <w:rFonts w:ascii="Athelas" w:hAnsi="Athelas"/>
        </w:rPr>
        <w:t xml:space="preserve"> </w:t>
      </w:r>
    </w:p>
    <w:p w14:paraId="066CB75D" w14:textId="77777777" w:rsidR="00800E8E" w:rsidRDefault="00800E8E" w:rsidP="00524248">
      <w:pPr>
        <w:rPr>
          <w:rFonts w:ascii="Athelas" w:hAnsi="Athelas"/>
        </w:rPr>
      </w:pPr>
    </w:p>
    <w:p w14:paraId="44E59CC8" w14:textId="6E9D38C2" w:rsidR="00800E8E" w:rsidRDefault="00662455" w:rsidP="00800E8E">
      <w:pPr>
        <w:rPr>
          <w:rFonts w:ascii="Athelas" w:hAnsi="Athelas"/>
        </w:rPr>
      </w:pPr>
      <w:r>
        <w:rPr>
          <w:rFonts w:ascii="Athelas" w:hAnsi="Athelas"/>
        </w:rPr>
        <w:t xml:space="preserve">And </w:t>
      </w:r>
      <w:r w:rsidR="00800E8E">
        <w:rPr>
          <w:rFonts w:ascii="Athelas" w:hAnsi="Athelas"/>
        </w:rPr>
        <w:t>I hope I’ve already made this clear, but let me state it more directly:</w:t>
      </w:r>
    </w:p>
    <w:p w14:paraId="740AD6A1" w14:textId="77777777" w:rsidR="00800E8E" w:rsidRDefault="00800E8E" w:rsidP="00524248">
      <w:pPr>
        <w:rPr>
          <w:rFonts w:ascii="Athelas" w:hAnsi="Athelas"/>
        </w:rPr>
      </w:pPr>
    </w:p>
    <w:p w14:paraId="7386D9FE" w14:textId="77777777" w:rsidR="00662455" w:rsidRDefault="00B91414" w:rsidP="00524248">
      <w:pPr>
        <w:rPr>
          <w:rFonts w:ascii="Athelas" w:hAnsi="Athelas"/>
        </w:rPr>
      </w:pPr>
      <w:r>
        <w:rPr>
          <w:rFonts w:ascii="Athelas" w:hAnsi="Athelas"/>
        </w:rPr>
        <w:t xml:space="preserve">The genre or style of essay you’re writing does not </w:t>
      </w:r>
      <w:r w:rsidRPr="00B91414">
        <w:rPr>
          <w:rFonts w:ascii="Athelas" w:hAnsi="Athelas"/>
          <w:i/>
        </w:rPr>
        <w:t>precisely</w:t>
      </w:r>
      <w:r>
        <w:rPr>
          <w:rFonts w:ascii="Athelas" w:hAnsi="Athelas"/>
        </w:rPr>
        <w:t xml:space="preserve"> determine which sources you can use for research. </w:t>
      </w:r>
      <w:r w:rsidR="002C03FE">
        <w:rPr>
          <w:rFonts w:ascii="Athelas" w:hAnsi="Athelas"/>
        </w:rPr>
        <w:t xml:space="preserve">Just because you are writing a “personal” essay doesn’t mean you aren’t allowed to refer to strictly </w:t>
      </w:r>
      <w:r>
        <w:rPr>
          <w:rFonts w:ascii="Athelas" w:hAnsi="Athelas"/>
        </w:rPr>
        <w:t>“</w:t>
      </w:r>
      <w:r w:rsidR="002C03FE">
        <w:rPr>
          <w:rFonts w:ascii="Athelas" w:hAnsi="Athelas"/>
        </w:rPr>
        <w:t>academic</w:t>
      </w:r>
      <w:r>
        <w:rPr>
          <w:rFonts w:ascii="Athelas" w:hAnsi="Athelas"/>
        </w:rPr>
        <w:t>”</w:t>
      </w:r>
      <w:r w:rsidR="002C03FE">
        <w:rPr>
          <w:rFonts w:ascii="Athelas" w:hAnsi="Athelas"/>
        </w:rPr>
        <w:t xml:space="preserve"> literature. </w:t>
      </w:r>
      <w:r w:rsidR="00800E8E">
        <w:rPr>
          <w:rFonts w:ascii="Athelas" w:hAnsi="Athelas"/>
        </w:rPr>
        <w:t xml:space="preserve">In fact, doing this could be very exciting. </w:t>
      </w:r>
      <w:r w:rsidR="002C03FE">
        <w:rPr>
          <w:rFonts w:ascii="Athelas" w:hAnsi="Athelas"/>
        </w:rPr>
        <w:t xml:space="preserve">And vice versa—just because you are writing a strictly </w:t>
      </w:r>
      <w:r>
        <w:rPr>
          <w:rFonts w:ascii="Athelas" w:hAnsi="Athelas"/>
        </w:rPr>
        <w:t>“</w:t>
      </w:r>
      <w:r w:rsidR="002C03FE">
        <w:rPr>
          <w:rFonts w:ascii="Athelas" w:hAnsi="Athelas"/>
        </w:rPr>
        <w:t>academic</w:t>
      </w:r>
      <w:r>
        <w:rPr>
          <w:rFonts w:ascii="Athelas" w:hAnsi="Athelas"/>
        </w:rPr>
        <w:t>”</w:t>
      </w:r>
      <w:r w:rsidR="002C03FE">
        <w:rPr>
          <w:rFonts w:ascii="Athelas" w:hAnsi="Athelas"/>
        </w:rPr>
        <w:t xml:space="preserve"> article doesn’t mean you aren’t allowed to refer to</w:t>
      </w:r>
      <w:r w:rsidR="00662455">
        <w:rPr>
          <w:rFonts w:ascii="Athelas" w:hAnsi="Athelas"/>
        </w:rPr>
        <w:t xml:space="preserve"> non-academic sources, or even to personal experience. </w:t>
      </w:r>
    </w:p>
    <w:p w14:paraId="38AEA743" w14:textId="77777777" w:rsidR="00662455" w:rsidRDefault="00662455" w:rsidP="00524248">
      <w:pPr>
        <w:rPr>
          <w:rFonts w:ascii="Athelas" w:hAnsi="Athelas"/>
        </w:rPr>
      </w:pPr>
    </w:p>
    <w:p w14:paraId="61654526" w14:textId="4D70FA0D" w:rsidR="00C759F0" w:rsidRDefault="00662455" w:rsidP="00524248">
      <w:pPr>
        <w:rPr>
          <w:rFonts w:ascii="Athelas" w:hAnsi="Athelas"/>
        </w:rPr>
      </w:pPr>
      <w:r>
        <w:rPr>
          <w:rFonts w:ascii="Athelas" w:hAnsi="Athelas"/>
        </w:rPr>
        <w:t>The main difference between the form</w:t>
      </w:r>
      <w:r w:rsidR="002302F5">
        <w:rPr>
          <w:rFonts w:ascii="Athelas" w:hAnsi="Athelas"/>
        </w:rPr>
        <w:t>s</w:t>
      </w:r>
      <w:r>
        <w:rPr>
          <w:rFonts w:ascii="Athelas" w:hAnsi="Athelas"/>
        </w:rPr>
        <w:t xml:space="preserve"> which research takes in personal essays and in academic essays is not WHICH sources are used, but rather in HOW sources are used and HOW they must be referred to in the essay itself.     </w:t>
      </w:r>
    </w:p>
    <w:p w14:paraId="05A154D9" w14:textId="1940C72D" w:rsidR="007F0447" w:rsidRDefault="007F0447" w:rsidP="00524248">
      <w:pPr>
        <w:rPr>
          <w:rFonts w:ascii="Athelas" w:hAnsi="Athelas"/>
        </w:rPr>
      </w:pPr>
    </w:p>
    <w:p w14:paraId="1B3CA369" w14:textId="60990556" w:rsidR="002302F5" w:rsidRDefault="00662455" w:rsidP="00524248">
      <w:pPr>
        <w:rPr>
          <w:rFonts w:ascii="Athelas" w:hAnsi="Athelas"/>
        </w:rPr>
      </w:pPr>
      <w:r>
        <w:rPr>
          <w:rFonts w:ascii="Athelas" w:hAnsi="Athelas"/>
        </w:rPr>
        <w:t xml:space="preserve">That said, it should be obvious that your </w:t>
      </w:r>
      <w:r w:rsidRPr="00662455">
        <w:rPr>
          <w:rFonts w:ascii="Athelas" w:hAnsi="Athelas"/>
          <w:i/>
        </w:rPr>
        <w:t>particular</w:t>
      </w:r>
      <w:r>
        <w:rPr>
          <w:rFonts w:ascii="Athelas" w:hAnsi="Athelas"/>
        </w:rPr>
        <w:t xml:space="preserve"> research question might require particular kinds of sources to answer it. If your question is</w:t>
      </w:r>
      <w:r w:rsidR="002302F5">
        <w:rPr>
          <w:rFonts w:ascii="Athelas" w:hAnsi="Athelas"/>
        </w:rPr>
        <w:t xml:space="preserve">, “Are the ideas of Sigmund Freud still respected in contemporary Slovak psychological literature?” there’s no way you will be able to </w:t>
      </w:r>
      <w:r w:rsidR="002302F5">
        <w:rPr>
          <w:rFonts w:ascii="Athelas" w:hAnsi="Athelas"/>
        </w:rPr>
        <w:lastRenderedPageBreak/>
        <w:t>answer it using poetry and soul-searching. You’ll have to talk to your professors</w:t>
      </w:r>
      <w:r w:rsidR="00B64849">
        <w:rPr>
          <w:rFonts w:ascii="Athelas" w:hAnsi="Athelas"/>
        </w:rPr>
        <w:t>,</w:t>
      </w:r>
      <w:r w:rsidR="002302F5">
        <w:rPr>
          <w:rFonts w:ascii="Athelas" w:hAnsi="Athelas"/>
        </w:rPr>
        <w:t xml:space="preserve"> and </w:t>
      </w:r>
      <w:r w:rsidR="00B64849">
        <w:rPr>
          <w:rFonts w:ascii="Athelas" w:hAnsi="Athelas"/>
        </w:rPr>
        <w:t xml:space="preserve">dive into </w:t>
      </w:r>
      <w:r w:rsidR="002302F5">
        <w:rPr>
          <w:rFonts w:ascii="Athelas" w:hAnsi="Athelas"/>
        </w:rPr>
        <w:t>some psychological journals.</w:t>
      </w:r>
    </w:p>
    <w:p w14:paraId="6525CD1D" w14:textId="1B154D21" w:rsidR="007F0447" w:rsidRDefault="002302F5" w:rsidP="00524248">
      <w:pPr>
        <w:rPr>
          <w:rFonts w:ascii="Athelas" w:hAnsi="Athelas"/>
        </w:rPr>
      </w:pPr>
      <w:r>
        <w:rPr>
          <w:rFonts w:ascii="Athelas" w:hAnsi="Athelas"/>
        </w:rPr>
        <w:t xml:space="preserve"> </w:t>
      </w:r>
      <w:r w:rsidR="00662455">
        <w:rPr>
          <w:rFonts w:ascii="Athelas" w:hAnsi="Athelas"/>
        </w:rPr>
        <w:t xml:space="preserve">   </w:t>
      </w:r>
    </w:p>
    <w:p w14:paraId="47395427" w14:textId="70029225" w:rsidR="007F0447" w:rsidRDefault="00C30EDB" w:rsidP="00524248">
      <w:pPr>
        <w:rPr>
          <w:rFonts w:ascii="Athelas" w:hAnsi="Athelas"/>
        </w:rPr>
      </w:pPr>
      <w:r>
        <w:rPr>
          <w:rFonts w:ascii="Athelas" w:hAnsi="Athelas"/>
        </w:rPr>
        <w:t xml:space="preserve">The </w:t>
      </w:r>
      <w:r w:rsidR="00B25DDC">
        <w:rPr>
          <w:rFonts w:ascii="Athelas" w:hAnsi="Athelas"/>
        </w:rPr>
        <w:t xml:space="preserve">better </w:t>
      </w:r>
      <w:r w:rsidR="002C03FE">
        <w:rPr>
          <w:rFonts w:ascii="Athelas" w:hAnsi="Athelas"/>
        </w:rPr>
        <w:t>you articulate and develop your</w:t>
      </w:r>
      <w:r w:rsidR="00B25DDC">
        <w:rPr>
          <w:rFonts w:ascii="Athelas" w:hAnsi="Athelas"/>
        </w:rPr>
        <w:t xml:space="preserve"> driving</w:t>
      </w:r>
      <w:r w:rsidR="002C03FE">
        <w:rPr>
          <w:rFonts w:ascii="Athelas" w:hAnsi="Athelas"/>
        </w:rPr>
        <w:t xml:space="preserve"> </w:t>
      </w:r>
      <w:r>
        <w:rPr>
          <w:rFonts w:ascii="Athelas" w:hAnsi="Athelas"/>
        </w:rPr>
        <w:t>question</w:t>
      </w:r>
      <w:r w:rsidR="00B25DDC">
        <w:rPr>
          <w:rFonts w:ascii="Athelas" w:hAnsi="Athelas"/>
        </w:rPr>
        <w:t>, the more clearly it</w:t>
      </w:r>
      <w:r>
        <w:rPr>
          <w:rFonts w:ascii="Athelas" w:hAnsi="Athelas"/>
        </w:rPr>
        <w:t xml:space="preserve"> </w:t>
      </w:r>
      <w:r w:rsidR="002C03FE">
        <w:rPr>
          <w:rFonts w:ascii="Athelas" w:hAnsi="Athelas"/>
        </w:rPr>
        <w:t>will guide</w:t>
      </w:r>
      <w:r>
        <w:rPr>
          <w:rFonts w:ascii="Athelas" w:hAnsi="Athelas"/>
        </w:rPr>
        <w:t xml:space="preserve"> you toward the kinds of sources which might answer it. </w:t>
      </w:r>
      <w:r w:rsidR="002302F5">
        <w:rPr>
          <w:rFonts w:ascii="Athelas" w:hAnsi="Athelas"/>
        </w:rPr>
        <w:t xml:space="preserve">The best answer to your questions about what kind of research to use is: READ lots of other examples of the genre and field you are writing in, and use them as models. </w:t>
      </w:r>
    </w:p>
    <w:p w14:paraId="2DAD88C2" w14:textId="756442EE" w:rsidR="002302F5" w:rsidRDefault="002302F5" w:rsidP="00524248">
      <w:pPr>
        <w:rPr>
          <w:rFonts w:ascii="Athelas" w:hAnsi="Athelas"/>
        </w:rPr>
      </w:pPr>
    </w:p>
    <w:p w14:paraId="2268971A" w14:textId="217996FD" w:rsidR="002302F5" w:rsidRDefault="002302F5" w:rsidP="002302F5">
      <w:pPr>
        <w:jc w:val="center"/>
        <w:rPr>
          <w:rFonts w:ascii="Athelas" w:hAnsi="Athelas"/>
        </w:rPr>
      </w:pPr>
      <w:r>
        <w:rPr>
          <w:rFonts w:ascii="Athelas" w:hAnsi="Athelas"/>
        </w:rPr>
        <w:t>*</w:t>
      </w:r>
    </w:p>
    <w:p w14:paraId="5E83335A" w14:textId="6A55F25D" w:rsidR="000A6C20" w:rsidRDefault="000A6C20" w:rsidP="00524248">
      <w:pPr>
        <w:rPr>
          <w:rFonts w:ascii="Athelas" w:hAnsi="Athelas"/>
        </w:rPr>
      </w:pPr>
    </w:p>
    <w:p w14:paraId="3D8C874C" w14:textId="66E4A11A" w:rsidR="00483996" w:rsidRDefault="00662455" w:rsidP="00A425BA">
      <w:pPr>
        <w:rPr>
          <w:rFonts w:ascii="Athelas" w:hAnsi="Athelas"/>
        </w:rPr>
      </w:pPr>
      <w:r>
        <w:rPr>
          <w:rFonts w:ascii="Athelas" w:hAnsi="Athelas"/>
        </w:rPr>
        <w:t>As a final thought, let me send you back to one of my favorite research sources, the</w:t>
      </w:r>
      <w:r w:rsidR="00F9289C">
        <w:rPr>
          <w:rFonts w:ascii="Athelas" w:hAnsi="Athelas"/>
        </w:rPr>
        <w:t xml:space="preserve"> Online Etymology Dictionary. </w:t>
      </w:r>
      <w:r>
        <w:rPr>
          <w:rFonts w:ascii="Athelas" w:hAnsi="Athelas"/>
        </w:rPr>
        <w:t>Here’s the</w:t>
      </w:r>
      <w:r w:rsidR="00F9289C">
        <w:rPr>
          <w:rFonts w:ascii="Athelas" w:hAnsi="Athelas"/>
        </w:rPr>
        <w:t xml:space="preserve"> </w:t>
      </w:r>
      <w:r w:rsidR="00483996">
        <w:rPr>
          <w:rFonts w:ascii="Athelas" w:hAnsi="Athelas"/>
        </w:rPr>
        <w:t xml:space="preserve">entry for “research (v.)”: </w:t>
      </w:r>
    </w:p>
    <w:p w14:paraId="631073CC" w14:textId="77777777" w:rsidR="005C65E1" w:rsidRDefault="005C65E1" w:rsidP="005C65E1">
      <w:pPr>
        <w:rPr>
          <w:rFonts w:ascii="Athelas" w:hAnsi="Athelas"/>
        </w:rPr>
      </w:pPr>
    </w:p>
    <w:p w14:paraId="25A6F3DF" w14:textId="77777777" w:rsidR="00F9289C" w:rsidRDefault="00483996" w:rsidP="005C65E1">
      <w:pPr>
        <w:rPr>
          <w:rFonts w:ascii="Athelas" w:hAnsi="Athelas"/>
        </w:rPr>
      </w:pPr>
      <w:r>
        <w:rPr>
          <w:rFonts w:ascii="Athelas" w:hAnsi="Athelas"/>
        </w:rPr>
        <w:tab/>
      </w:r>
      <w:r w:rsidR="005C65E1" w:rsidRPr="00483996">
        <w:rPr>
          <w:rFonts w:ascii="Athelas" w:hAnsi="Athelas"/>
        </w:rPr>
        <w:t xml:space="preserve">1590s, from Middle French </w:t>
      </w:r>
      <w:proofErr w:type="spellStart"/>
      <w:r w:rsidR="005C65E1" w:rsidRPr="00483996">
        <w:rPr>
          <w:rFonts w:ascii="Athelas" w:hAnsi="Athelas"/>
          <w:i/>
        </w:rPr>
        <w:t>recercher</w:t>
      </w:r>
      <w:proofErr w:type="spellEnd"/>
      <w:r w:rsidR="005C65E1" w:rsidRPr="00483996">
        <w:rPr>
          <w:rFonts w:ascii="Athelas" w:hAnsi="Athelas"/>
        </w:rPr>
        <w:t xml:space="preserve">, from Old French </w:t>
      </w:r>
      <w:proofErr w:type="spellStart"/>
      <w:r w:rsidR="005C65E1" w:rsidRPr="00483996">
        <w:rPr>
          <w:rFonts w:ascii="Athelas" w:hAnsi="Athelas"/>
          <w:i/>
        </w:rPr>
        <w:t>recercher</w:t>
      </w:r>
      <w:proofErr w:type="spellEnd"/>
      <w:r w:rsidR="005C65E1" w:rsidRPr="00483996">
        <w:rPr>
          <w:rFonts w:ascii="Athelas" w:hAnsi="Athelas"/>
        </w:rPr>
        <w:t xml:space="preserve"> "seek out, search</w:t>
      </w:r>
      <w:r w:rsidR="00F9289C">
        <w:rPr>
          <w:rFonts w:ascii="Athelas" w:hAnsi="Athelas"/>
        </w:rPr>
        <w:t xml:space="preserve"> </w:t>
      </w:r>
    </w:p>
    <w:p w14:paraId="23F44965" w14:textId="77777777" w:rsidR="00F9289C" w:rsidRDefault="00F9289C" w:rsidP="005C65E1">
      <w:pPr>
        <w:rPr>
          <w:rFonts w:ascii="Athelas" w:hAnsi="Athelas"/>
        </w:rPr>
      </w:pPr>
      <w:r>
        <w:rPr>
          <w:rFonts w:ascii="Athelas" w:hAnsi="Athelas"/>
        </w:rPr>
        <w:tab/>
      </w:r>
      <w:r w:rsidR="005C65E1" w:rsidRPr="00483996">
        <w:rPr>
          <w:rFonts w:ascii="Athelas" w:hAnsi="Athelas"/>
        </w:rPr>
        <w:t xml:space="preserve">closely," from </w:t>
      </w:r>
      <w:r w:rsidR="005C65E1" w:rsidRPr="00483996">
        <w:rPr>
          <w:rFonts w:ascii="Athelas" w:hAnsi="Athelas"/>
          <w:i/>
        </w:rPr>
        <w:t>re-</w:t>
      </w:r>
      <w:r w:rsidR="005C65E1" w:rsidRPr="00483996">
        <w:rPr>
          <w:rFonts w:ascii="Athelas" w:hAnsi="Athelas"/>
        </w:rPr>
        <w:t xml:space="preserve">, intensive prefix (see re-), + </w:t>
      </w:r>
      <w:proofErr w:type="spellStart"/>
      <w:r w:rsidR="005C65E1" w:rsidRPr="00483996">
        <w:rPr>
          <w:rFonts w:ascii="Athelas" w:hAnsi="Athelas"/>
          <w:i/>
        </w:rPr>
        <w:t>cercher</w:t>
      </w:r>
      <w:proofErr w:type="spellEnd"/>
      <w:r w:rsidR="005C65E1" w:rsidRPr="00483996">
        <w:rPr>
          <w:rFonts w:ascii="Athelas" w:hAnsi="Athelas"/>
          <w:i/>
        </w:rPr>
        <w:t xml:space="preserve"> </w:t>
      </w:r>
      <w:r w:rsidR="005C65E1" w:rsidRPr="00483996">
        <w:rPr>
          <w:rFonts w:ascii="Athelas" w:hAnsi="Athelas"/>
        </w:rPr>
        <w:t xml:space="preserve">"to seek for," from Latin </w:t>
      </w:r>
      <w:proofErr w:type="spellStart"/>
      <w:r w:rsidR="005C65E1" w:rsidRPr="00483996">
        <w:rPr>
          <w:rFonts w:ascii="Athelas" w:hAnsi="Athelas"/>
          <w:i/>
        </w:rPr>
        <w:t>circare</w:t>
      </w:r>
      <w:proofErr w:type="spellEnd"/>
      <w:r w:rsidR="005C65E1" w:rsidRPr="00483996">
        <w:rPr>
          <w:rFonts w:ascii="Athelas" w:hAnsi="Athelas"/>
        </w:rPr>
        <w:t xml:space="preserve"> </w:t>
      </w:r>
      <w:r w:rsidR="00483996" w:rsidRPr="00483996">
        <w:rPr>
          <w:rFonts w:ascii="Athelas" w:hAnsi="Athelas"/>
        </w:rPr>
        <w:tab/>
      </w:r>
    </w:p>
    <w:p w14:paraId="7A4A57D0" w14:textId="77777777" w:rsidR="00F9289C" w:rsidRDefault="00F9289C" w:rsidP="005C65E1">
      <w:pPr>
        <w:rPr>
          <w:rFonts w:ascii="Athelas" w:hAnsi="Athelas"/>
          <w:i/>
        </w:rPr>
      </w:pPr>
      <w:r>
        <w:rPr>
          <w:rFonts w:ascii="Athelas" w:hAnsi="Athelas"/>
        </w:rPr>
        <w:tab/>
      </w:r>
      <w:r w:rsidR="005C65E1" w:rsidRPr="00483996">
        <w:rPr>
          <w:rFonts w:ascii="Athelas" w:hAnsi="Athelas"/>
        </w:rPr>
        <w:t>"go about, wander,</w:t>
      </w:r>
      <w:r w:rsidR="00483996" w:rsidRPr="00483996">
        <w:rPr>
          <w:rFonts w:ascii="Athelas" w:hAnsi="Athelas"/>
        </w:rPr>
        <w:t xml:space="preserve"> </w:t>
      </w:r>
      <w:r w:rsidR="005C65E1" w:rsidRPr="00483996">
        <w:rPr>
          <w:rFonts w:ascii="Athelas" w:hAnsi="Athelas"/>
        </w:rPr>
        <w:t xml:space="preserve">traverse," in Late Latin "to wander hither and thither," from </w:t>
      </w:r>
      <w:r w:rsidR="005C65E1" w:rsidRPr="00483996">
        <w:rPr>
          <w:rFonts w:ascii="Athelas" w:hAnsi="Athelas"/>
          <w:i/>
        </w:rPr>
        <w:t xml:space="preserve">circus </w:t>
      </w:r>
    </w:p>
    <w:p w14:paraId="3042DCD9" w14:textId="4F9995DB" w:rsidR="005C65E1" w:rsidRDefault="00F9289C" w:rsidP="005C65E1">
      <w:pPr>
        <w:rPr>
          <w:rFonts w:ascii="Athelas" w:hAnsi="Athelas"/>
        </w:rPr>
      </w:pPr>
      <w:r>
        <w:rPr>
          <w:rFonts w:ascii="Athelas" w:hAnsi="Athelas"/>
          <w:i/>
        </w:rPr>
        <w:tab/>
      </w:r>
      <w:r w:rsidR="005C65E1" w:rsidRPr="00483996">
        <w:rPr>
          <w:rFonts w:ascii="Athelas" w:hAnsi="Athelas"/>
        </w:rPr>
        <w:t>"circle" (see circus).</w:t>
      </w:r>
    </w:p>
    <w:p w14:paraId="5216DFE1" w14:textId="5297951A" w:rsidR="00F9289C" w:rsidRDefault="00F9289C" w:rsidP="005C65E1">
      <w:pPr>
        <w:rPr>
          <w:rFonts w:ascii="Athelas" w:hAnsi="Athelas"/>
        </w:rPr>
      </w:pPr>
    </w:p>
    <w:p w14:paraId="7DA4E53D" w14:textId="11C6C01A" w:rsidR="002909BA" w:rsidRDefault="00662455" w:rsidP="005C65E1">
      <w:pPr>
        <w:rPr>
          <w:rFonts w:ascii="Athelas" w:hAnsi="Athelas"/>
        </w:rPr>
      </w:pPr>
      <w:r>
        <w:rPr>
          <w:rFonts w:ascii="Athelas" w:hAnsi="Athelas"/>
        </w:rPr>
        <w:t>As you can see, the word</w:t>
      </w:r>
      <w:r w:rsidR="00B2529C">
        <w:rPr>
          <w:rFonts w:ascii="Athelas" w:hAnsi="Athelas"/>
        </w:rPr>
        <w:t xml:space="preserve"> “research</w:t>
      </w:r>
      <w:r>
        <w:rPr>
          <w:rFonts w:ascii="Athelas" w:hAnsi="Athelas"/>
        </w:rPr>
        <w:t>”</w:t>
      </w:r>
      <w:r w:rsidR="00B2529C">
        <w:rPr>
          <w:rFonts w:ascii="Athelas" w:hAnsi="Athelas"/>
        </w:rPr>
        <w:t xml:space="preserve"> contains older words whose meanings suggest wandering back and forth, or even in circles! Not very encouraging if you want to see research as a linear path from a question</w:t>
      </w:r>
      <w:r w:rsidR="002909BA">
        <w:rPr>
          <w:rFonts w:ascii="Athelas" w:hAnsi="Athelas"/>
        </w:rPr>
        <w:t xml:space="preserve"> </w:t>
      </w:r>
      <w:r w:rsidR="00B2529C">
        <w:rPr>
          <w:rFonts w:ascii="Athelas" w:hAnsi="Athelas"/>
        </w:rPr>
        <w:t>to an answer</w:t>
      </w:r>
      <w:r w:rsidR="002909BA">
        <w:rPr>
          <w:rFonts w:ascii="Athelas" w:hAnsi="Athelas"/>
        </w:rPr>
        <w:t xml:space="preserve">. </w:t>
      </w:r>
    </w:p>
    <w:p w14:paraId="1E3C7D97" w14:textId="77777777" w:rsidR="00B2529C" w:rsidRDefault="00B2529C" w:rsidP="005C65E1">
      <w:pPr>
        <w:rPr>
          <w:rFonts w:ascii="Athelas" w:hAnsi="Athelas"/>
        </w:rPr>
      </w:pPr>
    </w:p>
    <w:p w14:paraId="1C3FE289" w14:textId="742794BD" w:rsidR="00F9289C" w:rsidRDefault="00B2529C" w:rsidP="005C65E1">
      <w:pPr>
        <w:rPr>
          <w:rFonts w:ascii="Athelas" w:hAnsi="Athelas"/>
        </w:rPr>
      </w:pPr>
      <w:r>
        <w:rPr>
          <w:rFonts w:ascii="Athelas" w:hAnsi="Athelas"/>
        </w:rPr>
        <w:t xml:space="preserve">On the other hand, if you accept and embrace this rhythm of wandering back and forth, of doing and then undoing, </w:t>
      </w:r>
      <w:r w:rsidR="002909BA">
        <w:rPr>
          <w:rFonts w:ascii="Athelas" w:hAnsi="Athelas"/>
        </w:rPr>
        <w:t xml:space="preserve">of questioning, answering, then re-questioning, </w:t>
      </w:r>
      <w:r>
        <w:rPr>
          <w:rFonts w:ascii="Athelas" w:hAnsi="Athelas"/>
        </w:rPr>
        <w:t xml:space="preserve">I think you have a more realistic sense of what research is actually like, and what writing is like. </w:t>
      </w:r>
    </w:p>
    <w:p w14:paraId="2D821870" w14:textId="72F04B3D" w:rsidR="00BF2FAA" w:rsidRDefault="00BF2FAA" w:rsidP="005C65E1">
      <w:pPr>
        <w:rPr>
          <w:rFonts w:ascii="Athelas" w:hAnsi="Athelas"/>
        </w:rPr>
      </w:pPr>
    </w:p>
    <w:p w14:paraId="0783591A" w14:textId="54FDEA53" w:rsidR="00BF2FAA" w:rsidRDefault="00BF2FAA" w:rsidP="005C65E1">
      <w:pPr>
        <w:rPr>
          <w:rFonts w:ascii="Athelas" w:hAnsi="Athelas"/>
        </w:rPr>
      </w:pPr>
    </w:p>
    <w:p w14:paraId="1BD5D236" w14:textId="77777777" w:rsidR="00F9289C" w:rsidRPr="00483996" w:rsidRDefault="00F9289C" w:rsidP="005C65E1">
      <w:pPr>
        <w:rPr>
          <w:rFonts w:ascii="Athelas" w:hAnsi="Athelas"/>
        </w:rPr>
      </w:pPr>
    </w:p>
    <w:p w14:paraId="101F4BB9" w14:textId="77777777" w:rsidR="005C65E1" w:rsidRPr="00483996" w:rsidRDefault="005C65E1" w:rsidP="005C65E1">
      <w:pPr>
        <w:rPr>
          <w:rFonts w:ascii="Athelas" w:hAnsi="Athelas"/>
        </w:rPr>
      </w:pPr>
    </w:p>
    <w:p w14:paraId="60E78963" w14:textId="58287F43" w:rsidR="00024EC5" w:rsidRDefault="00024EC5" w:rsidP="00A425BA">
      <w:pPr>
        <w:rPr>
          <w:rFonts w:ascii="Athelas" w:hAnsi="Athelas"/>
        </w:rPr>
      </w:pPr>
    </w:p>
    <w:p w14:paraId="24A71318" w14:textId="38944CD2" w:rsidR="00F9289C" w:rsidRDefault="00F9289C" w:rsidP="00A425BA">
      <w:pPr>
        <w:rPr>
          <w:rFonts w:ascii="Athelas" w:hAnsi="Athelas"/>
        </w:rPr>
      </w:pPr>
    </w:p>
    <w:p w14:paraId="2C53EA9C" w14:textId="2A5C1FBD" w:rsidR="00F9289C" w:rsidRDefault="00F9289C" w:rsidP="00A425BA">
      <w:pPr>
        <w:rPr>
          <w:rFonts w:ascii="Athelas" w:hAnsi="Athelas"/>
        </w:rPr>
      </w:pPr>
    </w:p>
    <w:p w14:paraId="2B3A70ED" w14:textId="77777777" w:rsidR="00F9289C" w:rsidRDefault="00F9289C" w:rsidP="00A425BA">
      <w:pPr>
        <w:rPr>
          <w:rFonts w:ascii="Athelas" w:hAnsi="Athelas"/>
        </w:rPr>
      </w:pPr>
    </w:p>
    <w:p w14:paraId="728EF08E" w14:textId="70AF661A" w:rsidR="00040D8E" w:rsidRDefault="00040D8E" w:rsidP="00815046">
      <w:pPr>
        <w:rPr>
          <w:rFonts w:ascii="Athelas" w:hAnsi="Athelas"/>
        </w:rPr>
      </w:pPr>
    </w:p>
    <w:p w14:paraId="13ECF0A7" w14:textId="77777777" w:rsidR="00040D8E" w:rsidRDefault="00040D8E" w:rsidP="00815046">
      <w:pPr>
        <w:rPr>
          <w:rFonts w:ascii="Athelas" w:hAnsi="Athelas"/>
        </w:rPr>
      </w:pPr>
    </w:p>
    <w:p w14:paraId="32F9823A" w14:textId="2905AFC8" w:rsidR="00040D8E" w:rsidRDefault="00040D8E" w:rsidP="00815046">
      <w:pPr>
        <w:rPr>
          <w:rFonts w:ascii="Athelas" w:hAnsi="Athelas"/>
        </w:rPr>
      </w:pPr>
    </w:p>
    <w:p w14:paraId="5A3554C9" w14:textId="77777777" w:rsidR="00040D8E" w:rsidRDefault="00040D8E" w:rsidP="00815046">
      <w:pPr>
        <w:rPr>
          <w:rFonts w:ascii="Athelas" w:hAnsi="Athelas"/>
        </w:rPr>
      </w:pPr>
    </w:p>
    <w:p w14:paraId="06020452" w14:textId="166C698D" w:rsidR="00813361" w:rsidRDefault="00813361" w:rsidP="00815046">
      <w:pPr>
        <w:rPr>
          <w:rFonts w:ascii="Athelas" w:hAnsi="Athelas"/>
        </w:rPr>
      </w:pPr>
    </w:p>
    <w:p w14:paraId="1E006C9E" w14:textId="1153BA79" w:rsidR="005075E8" w:rsidRDefault="005075E8" w:rsidP="00815046">
      <w:pPr>
        <w:rPr>
          <w:rFonts w:ascii="Athelas" w:hAnsi="Athelas"/>
        </w:rPr>
      </w:pPr>
    </w:p>
    <w:p w14:paraId="5E8793E7" w14:textId="7A086CCD" w:rsidR="00D032D3" w:rsidRDefault="00D032D3" w:rsidP="00815046">
      <w:pPr>
        <w:rPr>
          <w:rFonts w:ascii="Athelas" w:hAnsi="Athelas"/>
        </w:rPr>
      </w:pPr>
    </w:p>
    <w:p w14:paraId="2F10FC8B" w14:textId="39B53577" w:rsidR="00813361" w:rsidRDefault="00813361" w:rsidP="00815046">
      <w:pPr>
        <w:rPr>
          <w:rFonts w:ascii="Athelas" w:hAnsi="Athelas"/>
        </w:rPr>
      </w:pPr>
    </w:p>
    <w:p w14:paraId="77D0EF51" w14:textId="77777777" w:rsidR="00813361" w:rsidRDefault="00813361" w:rsidP="00815046">
      <w:pPr>
        <w:rPr>
          <w:rFonts w:ascii="Athelas" w:hAnsi="Athelas"/>
        </w:rPr>
      </w:pPr>
    </w:p>
    <w:p w14:paraId="68E01AAB" w14:textId="77777777" w:rsidR="00D032D3" w:rsidRDefault="00D032D3" w:rsidP="00815046">
      <w:pPr>
        <w:rPr>
          <w:rFonts w:ascii="Athelas" w:hAnsi="Athelas"/>
        </w:rPr>
      </w:pPr>
    </w:p>
    <w:p w14:paraId="63AA0FCA" w14:textId="77777777" w:rsidR="00CA091D" w:rsidRDefault="00CA091D" w:rsidP="00815046">
      <w:pPr>
        <w:rPr>
          <w:rFonts w:ascii="Athelas" w:hAnsi="Athelas"/>
        </w:rPr>
      </w:pPr>
    </w:p>
    <w:p w14:paraId="4D5EDBFB" w14:textId="334B8AB1" w:rsidR="00C27D94" w:rsidRPr="00DF3DE7" w:rsidRDefault="00C27D94" w:rsidP="00815046">
      <w:pPr>
        <w:rPr>
          <w:rFonts w:ascii="Athelas" w:hAnsi="Athelas"/>
        </w:rPr>
      </w:pPr>
    </w:p>
    <w:sectPr w:rsidR="00C27D94" w:rsidRPr="00DF3DE7" w:rsidSect="006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thelas">
    <w:panose1 w:val="02000503000000020003"/>
    <w:charset w:val="4D"/>
    <w:family w:val="auto"/>
    <w:pitch w:val="variable"/>
    <w:sig w:usb0="A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STKaiti">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9C1"/>
    <w:multiLevelType w:val="hybridMultilevel"/>
    <w:tmpl w:val="DBFC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E69ED"/>
    <w:multiLevelType w:val="hybridMultilevel"/>
    <w:tmpl w:val="FCEA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46"/>
    <w:rsid w:val="00024EC5"/>
    <w:rsid w:val="00040D8E"/>
    <w:rsid w:val="00075269"/>
    <w:rsid w:val="000841F9"/>
    <w:rsid w:val="000A6C20"/>
    <w:rsid w:val="000C7B65"/>
    <w:rsid w:val="00116145"/>
    <w:rsid w:val="001206A2"/>
    <w:rsid w:val="001403E4"/>
    <w:rsid w:val="001A0D64"/>
    <w:rsid w:val="001A1935"/>
    <w:rsid w:val="001F26DB"/>
    <w:rsid w:val="0021355C"/>
    <w:rsid w:val="00221A2E"/>
    <w:rsid w:val="002302F5"/>
    <w:rsid w:val="00262B5D"/>
    <w:rsid w:val="00264254"/>
    <w:rsid w:val="0026745F"/>
    <w:rsid w:val="00275A7C"/>
    <w:rsid w:val="002909BA"/>
    <w:rsid w:val="00295DD5"/>
    <w:rsid w:val="002A65A2"/>
    <w:rsid w:val="002B3340"/>
    <w:rsid w:val="002B3F9B"/>
    <w:rsid w:val="002C03FE"/>
    <w:rsid w:val="002D22C7"/>
    <w:rsid w:val="002E0767"/>
    <w:rsid w:val="0034271C"/>
    <w:rsid w:val="00343A8B"/>
    <w:rsid w:val="0036348F"/>
    <w:rsid w:val="00364AD6"/>
    <w:rsid w:val="003775FD"/>
    <w:rsid w:val="00396927"/>
    <w:rsid w:val="003B2B81"/>
    <w:rsid w:val="003C2D4E"/>
    <w:rsid w:val="003D35F2"/>
    <w:rsid w:val="003F0DF2"/>
    <w:rsid w:val="003F1F33"/>
    <w:rsid w:val="0047000E"/>
    <w:rsid w:val="00476A69"/>
    <w:rsid w:val="00483996"/>
    <w:rsid w:val="004A5F97"/>
    <w:rsid w:val="004B0184"/>
    <w:rsid w:val="004B41B3"/>
    <w:rsid w:val="004C6BA1"/>
    <w:rsid w:val="004C7D9A"/>
    <w:rsid w:val="004D0C0D"/>
    <w:rsid w:val="004E7BC7"/>
    <w:rsid w:val="004F76C0"/>
    <w:rsid w:val="005075E8"/>
    <w:rsid w:val="00522A9D"/>
    <w:rsid w:val="00524248"/>
    <w:rsid w:val="00574F38"/>
    <w:rsid w:val="00587958"/>
    <w:rsid w:val="005C65E1"/>
    <w:rsid w:val="005F5F88"/>
    <w:rsid w:val="006015A2"/>
    <w:rsid w:val="006074EF"/>
    <w:rsid w:val="0061253B"/>
    <w:rsid w:val="0061538A"/>
    <w:rsid w:val="00615418"/>
    <w:rsid w:val="00615DCF"/>
    <w:rsid w:val="0063387B"/>
    <w:rsid w:val="00642932"/>
    <w:rsid w:val="00660328"/>
    <w:rsid w:val="00662455"/>
    <w:rsid w:val="0066500F"/>
    <w:rsid w:val="0066674E"/>
    <w:rsid w:val="00692AEC"/>
    <w:rsid w:val="006B26FA"/>
    <w:rsid w:val="006E7279"/>
    <w:rsid w:val="006F16B0"/>
    <w:rsid w:val="00717A67"/>
    <w:rsid w:val="00721F80"/>
    <w:rsid w:val="0072523A"/>
    <w:rsid w:val="00744BE8"/>
    <w:rsid w:val="0075069F"/>
    <w:rsid w:val="0078057F"/>
    <w:rsid w:val="0078698F"/>
    <w:rsid w:val="00790A74"/>
    <w:rsid w:val="0079758C"/>
    <w:rsid w:val="007C33FA"/>
    <w:rsid w:val="007C7BFE"/>
    <w:rsid w:val="007E44FE"/>
    <w:rsid w:val="007F0447"/>
    <w:rsid w:val="00800E8E"/>
    <w:rsid w:val="00803FD3"/>
    <w:rsid w:val="00813361"/>
    <w:rsid w:val="00815046"/>
    <w:rsid w:val="00857A31"/>
    <w:rsid w:val="008618F8"/>
    <w:rsid w:val="008B6E71"/>
    <w:rsid w:val="008C1E04"/>
    <w:rsid w:val="008D0D07"/>
    <w:rsid w:val="008E75DE"/>
    <w:rsid w:val="009240D0"/>
    <w:rsid w:val="009318B5"/>
    <w:rsid w:val="00964253"/>
    <w:rsid w:val="00986B5C"/>
    <w:rsid w:val="009C581E"/>
    <w:rsid w:val="009D3B3E"/>
    <w:rsid w:val="00A425BA"/>
    <w:rsid w:val="00A56DF8"/>
    <w:rsid w:val="00A60F84"/>
    <w:rsid w:val="00AA20B5"/>
    <w:rsid w:val="00AF2DA4"/>
    <w:rsid w:val="00AF6123"/>
    <w:rsid w:val="00B2529C"/>
    <w:rsid w:val="00B25DDC"/>
    <w:rsid w:val="00B36A61"/>
    <w:rsid w:val="00B50389"/>
    <w:rsid w:val="00B53EF9"/>
    <w:rsid w:val="00B569DF"/>
    <w:rsid w:val="00B60331"/>
    <w:rsid w:val="00B61DE8"/>
    <w:rsid w:val="00B64849"/>
    <w:rsid w:val="00B861AD"/>
    <w:rsid w:val="00B91414"/>
    <w:rsid w:val="00BA0621"/>
    <w:rsid w:val="00BD2A41"/>
    <w:rsid w:val="00BD3B42"/>
    <w:rsid w:val="00BE74D6"/>
    <w:rsid w:val="00BF2FAA"/>
    <w:rsid w:val="00BF62EA"/>
    <w:rsid w:val="00BF6680"/>
    <w:rsid w:val="00C0492F"/>
    <w:rsid w:val="00C27D94"/>
    <w:rsid w:val="00C30EDB"/>
    <w:rsid w:val="00C759F0"/>
    <w:rsid w:val="00CA091D"/>
    <w:rsid w:val="00CB112E"/>
    <w:rsid w:val="00CB30DE"/>
    <w:rsid w:val="00CD0F12"/>
    <w:rsid w:val="00D021F0"/>
    <w:rsid w:val="00D032D3"/>
    <w:rsid w:val="00D15112"/>
    <w:rsid w:val="00D30881"/>
    <w:rsid w:val="00D36F46"/>
    <w:rsid w:val="00D518BA"/>
    <w:rsid w:val="00D52948"/>
    <w:rsid w:val="00D62863"/>
    <w:rsid w:val="00D70479"/>
    <w:rsid w:val="00D70ED8"/>
    <w:rsid w:val="00D87AD1"/>
    <w:rsid w:val="00D90F71"/>
    <w:rsid w:val="00DA7499"/>
    <w:rsid w:val="00DD21AB"/>
    <w:rsid w:val="00DF0803"/>
    <w:rsid w:val="00DF3DE7"/>
    <w:rsid w:val="00E13B4B"/>
    <w:rsid w:val="00E61FD6"/>
    <w:rsid w:val="00E67411"/>
    <w:rsid w:val="00EA1D03"/>
    <w:rsid w:val="00EA5E00"/>
    <w:rsid w:val="00EA630B"/>
    <w:rsid w:val="00ED2721"/>
    <w:rsid w:val="00F00C13"/>
    <w:rsid w:val="00F12F57"/>
    <w:rsid w:val="00F16DF5"/>
    <w:rsid w:val="00F250DC"/>
    <w:rsid w:val="00F326E8"/>
    <w:rsid w:val="00F41E1F"/>
    <w:rsid w:val="00F4326A"/>
    <w:rsid w:val="00F55501"/>
    <w:rsid w:val="00F775EA"/>
    <w:rsid w:val="00F847D0"/>
    <w:rsid w:val="00F9289C"/>
    <w:rsid w:val="00FB2E6B"/>
    <w:rsid w:val="00FC509B"/>
    <w:rsid w:val="00FD2AEF"/>
    <w:rsid w:val="00FF0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13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eastAsiaTheme="minorHAnsi" w:hAnsi="Athelas" w:cstheme="minorBidi"/>
        <w:sz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046"/>
    <w:pPr>
      <w:ind w:firstLine="0"/>
    </w:pPr>
    <w:rPr>
      <w:rFonts w:ascii="Times New Roman" w:hAnsi="Times New Roman" w:cs="Times New Roman"/>
      <w:szCs w:val="24"/>
    </w:rPr>
  </w:style>
  <w:style w:type="paragraph" w:styleId="Heading1">
    <w:name w:val="heading 1"/>
    <w:basedOn w:val="Normal"/>
    <w:link w:val="Heading1Char"/>
    <w:uiPriority w:val="9"/>
    <w:qFormat/>
    <w:rsid w:val="00BF2FAA"/>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9318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1AD"/>
  </w:style>
  <w:style w:type="paragraph" w:styleId="ListParagraph">
    <w:name w:val="List Paragraph"/>
    <w:basedOn w:val="Normal"/>
    <w:uiPriority w:val="34"/>
    <w:qFormat/>
    <w:rsid w:val="00A56DF8"/>
    <w:pPr>
      <w:ind w:left="720"/>
      <w:contextualSpacing/>
    </w:pPr>
  </w:style>
  <w:style w:type="paragraph" w:styleId="BalloonText">
    <w:name w:val="Balloon Text"/>
    <w:basedOn w:val="Normal"/>
    <w:link w:val="BalloonTextChar"/>
    <w:uiPriority w:val="99"/>
    <w:semiHidden/>
    <w:unhideWhenUsed/>
    <w:rsid w:val="00F55501"/>
    <w:rPr>
      <w:sz w:val="18"/>
      <w:szCs w:val="18"/>
    </w:rPr>
  </w:style>
  <w:style w:type="character" w:customStyle="1" w:styleId="BalloonTextChar">
    <w:name w:val="Balloon Text Char"/>
    <w:basedOn w:val="DefaultParagraphFont"/>
    <w:link w:val="BalloonText"/>
    <w:uiPriority w:val="99"/>
    <w:semiHidden/>
    <w:rsid w:val="00F55501"/>
    <w:rPr>
      <w:rFonts w:ascii="Times New Roman" w:hAnsi="Times New Roman" w:cs="Times New Roman"/>
      <w:sz w:val="18"/>
      <w:szCs w:val="18"/>
    </w:rPr>
  </w:style>
  <w:style w:type="character" w:customStyle="1" w:styleId="Heading1Char">
    <w:name w:val="Heading 1 Char"/>
    <w:basedOn w:val="DefaultParagraphFont"/>
    <w:link w:val="Heading1"/>
    <w:uiPriority w:val="9"/>
    <w:rsid w:val="00BF2F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2FAA"/>
    <w:pPr>
      <w:spacing w:before="100" w:beforeAutospacing="1" w:after="100" w:afterAutospacing="1"/>
    </w:pPr>
    <w:rPr>
      <w:rFonts w:eastAsia="Times New Roman"/>
    </w:rPr>
  </w:style>
  <w:style w:type="character" w:customStyle="1" w:styleId="foreign">
    <w:name w:val="foreign"/>
    <w:basedOn w:val="DefaultParagraphFont"/>
    <w:rsid w:val="00BF2FAA"/>
  </w:style>
  <w:style w:type="character" w:customStyle="1" w:styleId="Heading3Char">
    <w:name w:val="Heading 3 Char"/>
    <w:basedOn w:val="DefaultParagraphFont"/>
    <w:link w:val="Heading3"/>
    <w:uiPriority w:val="9"/>
    <w:semiHidden/>
    <w:rsid w:val="009318B5"/>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264254"/>
    <w:rPr>
      <w:color w:val="0000FF" w:themeColor="hyperlink"/>
      <w:u w:val="single"/>
    </w:rPr>
  </w:style>
  <w:style w:type="character" w:styleId="UnresolvedMention">
    <w:name w:val="Unresolved Mention"/>
    <w:basedOn w:val="DefaultParagraphFont"/>
    <w:uiPriority w:val="99"/>
    <w:rsid w:val="0026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1293">
      <w:bodyDiv w:val="1"/>
      <w:marLeft w:val="0"/>
      <w:marRight w:val="0"/>
      <w:marTop w:val="0"/>
      <w:marBottom w:val="0"/>
      <w:divBdr>
        <w:top w:val="none" w:sz="0" w:space="0" w:color="auto"/>
        <w:left w:val="none" w:sz="0" w:space="0" w:color="auto"/>
        <w:bottom w:val="none" w:sz="0" w:space="0" w:color="auto"/>
        <w:right w:val="none" w:sz="0" w:space="0" w:color="auto"/>
      </w:divBdr>
    </w:div>
    <w:div w:id="513230147">
      <w:bodyDiv w:val="1"/>
      <w:marLeft w:val="0"/>
      <w:marRight w:val="0"/>
      <w:marTop w:val="0"/>
      <w:marBottom w:val="0"/>
      <w:divBdr>
        <w:top w:val="none" w:sz="0" w:space="0" w:color="auto"/>
        <w:left w:val="none" w:sz="0" w:space="0" w:color="auto"/>
        <w:bottom w:val="none" w:sz="0" w:space="0" w:color="auto"/>
        <w:right w:val="none" w:sz="0" w:space="0" w:color="auto"/>
      </w:divBdr>
    </w:div>
    <w:div w:id="803276034">
      <w:bodyDiv w:val="1"/>
      <w:marLeft w:val="0"/>
      <w:marRight w:val="0"/>
      <w:marTop w:val="0"/>
      <w:marBottom w:val="0"/>
      <w:divBdr>
        <w:top w:val="none" w:sz="0" w:space="0" w:color="auto"/>
        <w:left w:val="none" w:sz="0" w:space="0" w:color="auto"/>
        <w:bottom w:val="none" w:sz="0" w:space="0" w:color="auto"/>
        <w:right w:val="none" w:sz="0" w:space="0" w:color="auto"/>
      </w:divBdr>
    </w:div>
    <w:div w:id="968124928">
      <w:bodyDiv w:val="1"/>
      <w:marLeft w:val="0"/>
      <w:marRight w:val="0"/>
      <w:marTop w:val="0"/>
      <w:marBottom w:val="0"/>
      <w:divBdr>
        <w:top w:val="none" w:sz="0" w:space="0" w:color="auto"/>
        <w:left w:val="none" w:sz="0" w:space="0" w:color="auto"/>
        <w:bottom w:val="none" w:sz="0" w:space="0" w:color="auto"/>
        <w:right w:val="none" w:sz="0" w:space="0" w:color="auto"/>
      </w:divBdr>
    </w:div>
    <w:div w:id="1212115997">
      <w:bodyDiv w:val="1"/>
      <w:marLeft w:val="0"/>
      <w:marRight w:val="0"/>
      <w:marTop w:val="0"/>
      <w:marBottom w:val="0"/>
      <w:divBdr>
        <w:top w:val="none" w:sz="0" w:space="0" w:color="auto"/>
        <w:left w:val="none" w:sz="0" w:space="0" w:color="auto"/>
        <w:bottom w:val="none" w:sz="0" w:space="0" w:color="auto"/>
        <w:right w:val="none" w:sz="0" w:space="0" w:color="auto"/>
      </w:divBdr>
    </w:div>
    <w:div w:id="1220946379">
      <w:bodyDiv w:val="1"/>
      <w:marLeft w:val="0"/>
      <w:marRight w:val="0"/>
      <w:marTop w:val="0"/>
      <w:marBottom w:val="0"/>
      <w:divBdr>
        <w:top w:val="none" w:sz="0" w:space="0" w:color="auto"/>
        <w:left w:val="none" w:sz="0" w:space="0" w:color="auto"/>
        <w:bottom w:val="none" w:sz="0" w:space="0" w:color="auto"/>
        <w:right w:val="none" w:sz="0" w:space="0" w:color="auto"/>
      </w:divBdr>
    </w:div>
    <w:div w:id="1610116286">
      <w:bodyDiv w:val="1"/>
      <w:marLeft w:val="0"/>
      <w:marRight w:val="0"/>
      <w:marTop w:val="0"/>
      <w:marBottom w:val="0"/>
      <w:divBdr>
        <w:top w:val="none" w:sz="0" w:space="0" w:color="auto"/>
        <w:left w:val="none" w:sz="0" w:space="0" w:color="auto"/>
        <w:bottom w:val="none" w:sz="0" w:space="0" w:color="auto"/>
        <w:right w:val="none" w:sz="0" w:space="0" w:color="auto"/>
      </w:divBdr>
    </w:div>
    <w:div w:id="1614433413">
      <w:bodyDiv w:val="1"/>
      <w:marLeft w:val="0"/>
      <w:marRight w:val="0"/>
      <w:marTop w:val="0"/>
      <w:marBottom w:val="0"/>
      <w:divBdr>
        <w:top w:val="none" w:sz="0" w:space="0" w:color="auto"/>
        <w:left w:val="none" w:sz="0" w:space="0" w:color="auto"/>
        <w:bottom w:val="none" w:sz="0" w:space="0" w:color="auto"/>
        <w:right w:val="none" w:sz="0" w:space="0" w:color="auto"/>
      </w:divBdr>
    </w:div>
    <w:div w:id="1638485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tor.org/stable/pdf/6828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1591</TotalTime>
  <Pages>6</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Lennon</dc:creator>
  <cp:keywords/>
  <dc:description/>
  <cp:lastModifiedBy>Joseph Lennon</cp:lastModifiedBy>
  <cp:revision>16</cp:revision>
  <dcterms:created xsi:type="dcterms:W3CDTF">2019-02-08T16:31:00Z</dcterms:created>
  <dcterms:modified xsi:type="dcterms:W3CDTF">2019-03-18T13:58:00Z</dcterms:modified>
</cp:coreProperties>
</file>