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7B323" w14:textId="54D1C641" w:rsidR="00282617" w:rsidRPr="00EA7439" w:rsidRDefault="00625EDC" w:rsidP="00AB26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7439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470A93E6" wp14:editId="09C3500D">
            <wp:simplePos x="0" y="0"/>
            <wp:positionH relativeFrom="column">
              <wp:posOffset>3345815</wp:posOffset>
            </wp:positionH>
            <wp:positionV relativeFrom="paragraph">
              <wp:posOffset>254000</wp:posOffset>
            </wp:positionV>
            <wp:extent cx="179070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370" y="21521"/>
                <wp:lineTo x="2137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CB9" w:rsidRPr="00EA7439">
        <w:rPr>
          <w:rFonts w:ascii="Times New Roman" w:hAnsi="Times New Roman" w:cs="Times New Roman"/>
          <w:b/>
          <w:bCs/>
          <w:sz w:val="28"/>
          <w:szCs w:val="28"/>
        </w:rPr>
        <w:t xml:space="preserve">Josef Šusta </w:t>
      </w:r>
    </w:p>
    <w:p w14:paraId="2CB4CA0F" w14:textId="5AB3582D" w:rsidR="00555CB9" w:rsidRPr="00AB26F2" w:rsidRDefault="00555CB9">
      <w:pPr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 xml:space="preserve">Narodil se 19. února 1874 v Třeboni. Jeho otcem byl ředitel Schwarzenberského panství a odborník </w:t>
      </w:r>
      <w:r w:rsidR="00B85AA8" w:rsidRPr="00AB26F2">
        <w:rPr>
          <w:rFonts w:ascii="Times New Roman" w:hAnsi="Times New Roman" w:cs="Times New Roman"/>
        </w:rPr>
        <w:t>na</w:t>
      </w:r>
      <w:r w:rsidRPr="00AB26F2">
        <w:rPr>
          <w:rFonts w:ascii="Times New Roman" w:hAnsi="Times New Roman" w:cs="Times New Roman"/>
        </w:rPr>
        <w:t xml:space="preserve"> rybníkářství Josef Šusta. </w:t>
      </w:r>
    </w:p>
    <w:p w14:paraId="246E43F6" w14:textId="62F03D98" w:rsidR="00555CB9" w:rsidRPr="00AB26F2" w:rsidRDefault="00555CB9" w:rsidP="00625EDC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Po vychození obecné školy studoval na nižším reálném gymnáziu v Třeboni a ve středoškolských studiích pokračoval na Jirsíkově gymnáziu v Českých Budějovicích, kde také maturoval. Po ukončení gymnázia nastoupil na Filozofickou fakultu Karlo-Ferdinandovy univerzity v Praze, kde se stal jeho učitelem Jaroslav Goll. Po dvou letech studia na fakultě odešel do Vídně na Institut pro rakouský dějezpyt a poté do Itálie na Rakouský historický ústav v</w:t>
      </w:r>
      <w:r w:rsidR="00EC1E71" w:rsidRPr="00AB26F2">
        <w:rPr>
          <w:rFonts w:ascii="Times New Roman" w:hAnsi="Times New Roman" w:cs="Times New Roman"/>
        </w:rPr>
        <w:t> </w:t>
      </w:r>
      <w:r w:rsidRPr="00AB26F2">
        <w:rPr>
          <w:rFonts w:ascii="Times New Roman" w:hAnsi="Times New Roman" w:cs="Times New Roman"/>
        </w:rPr>
        <w:t>Římě</w:t>
      </w:r>
      <w:r w:rsidR="00EC1E71" w:rsidRPr="00AB26F2">
        <w:rPr>
          <w:rFonts w:ascii="Times New Roman" w:hAnsi="Times New Roman" w:cs="Times New Roman"/>
        </w:rPr>
        <w:t>,</w:t>
      </w:r>
      <w:r w:rsidR="00EC1E71" w:rsidRPr="00AB26F2">
        <w:rPr>
          <w:rFonts w:ascii="Times New Roman" w:hAnsi="Times New Roman" w:cs="Times New Roman"/>
          <w:color w:val="525B65"/>
        </w:rPr>
        <w:t xml:space="preserve"> </w:t>
      </w:r>
      <w:r w:rsidR="00EC1E71" w:rsidRPr="00AB26F2">
        <w:rPr>
          <w:rFonts w:ascii="Times New Roman" w:hAnsi="Times New Roman" w:cs="Times New Roman"/>
        </w:rPr>
        <w:t>jehož náplní bylo bádání v rozlehlých vatikánských archivech. V roce 1898</w:t>
      </w:r>
      <w:r w:rsidR="00B8197D" w:rsidRPr="00AB26F2">
        <w:rPr>
          <w:rFonts w:ascii="Times New Roman" w:hAnsi="Times New Roman" w:cs="Times New Roman"/>
        </w:rPr>
        <w:t xml:space="preserve"> získává J. Šusta na pražské univerzitě doktorát obhajobou práce </w:t>
      </w:r>
      <w:r w:rsidR="00B8197D" w:rsidRPr="00AB26F2">
        <w:rPr>
          <w:rFonts w:ascii="Times New Roman" w:hAnsi="Times New Roman" w:cs="Times New Roman"/>
          <w:i/>
          <w:iCs/>
        </w:rPr>
        <w:t>Záviš z</w:t>
      </w:r>
      <w:r w:rsidR="00625EDC" w:rsidRPr="00AB26F2">
        <w:rPr>
          <w:rFonts w:ascii="Times New Roman" w:hAnsi="Times New Roman" w:cs="Times New Roman"/>
          <w:i/>
          <w:iCs/>
        </w:rPr>
        <w:t> </w:t>
      </w:r>
      <w:proofErr w:type="spellStart"/>
      <w:r w:rsidR="00B8197D" w:rsidRPr="00AB26F2">
        <w:rPr>
          <w:rFonts w:ascii="Times New Roman" w:hAnsi="Times New Roman" w:cs="Times New Roman"/>
          <w:i/>
          <w:iCs/>
        </w:rPr>
        <w:t>Falkenštejna</w:t>
      </w:r>
      <w:proofErr w:type="spellEnd"/>
      <w:r w:rsidR="00625EDC" w:rsidRPr="00AB26F2">
        <w:rPr>
          <w:rFonts w:ascii="Times New Roman" w:hAnsi="Times New Roman" w:cs="Times New Roman"/>
        </w:rPr>
        <w:t>.</w:t>
      </w:r>
      <w:r w:rsidR="00625EDC" w:rsidRPr="00AB26F2">
        <w:rPr>
          <w:rFonts w:ascii="Times New Roman" w:hAnsi="Times New Roman" w:cs="Times New Roman"/>
          <w:color w:val="000000"/>
          <w:shd w:val="clear" w:color="auto" w:fill="FFFFFF"/>
        </w:rPr>
        <w:t xml:space="preserve"> Na podzim 1905 </w:t>
      </w:r>
      <w:r w:rsidR="00625EDC" w:rsidRPr="00AB26F2">
        <w:rPr>
          <w:rFonts w:ascii="Times New Roman" w:hAnsi="Times New Roman" w:cs="Times New Roman"/>
        </w:rPr>
        <w:t>se stal mimořádným a o pět let později řádným profesorem všeobecných dějin Karlo-Ferdinandovy university a také se stal členem České akademie věd a umění a Královské české společnosti nauk.</w:t>
      </w:r>
    </w:p>
    <w:p w14:paraId="3577CA35" w14:textId="4C428318" w:rsidR="00625EDC" w:rsidRPr="00AB26F2" w:rsidRDefault="00625EDC" w:rsidP="00625EDC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První světové války se Josef Šusta</w:t>
      </w:r>
      <w:r w:rsidR="00972B7A" w:rsidRPr="00AB26F2">
        <w:rPr>
          <w:rFonts w:ascii="Times New Roman" w:hAnsi="Times New Roman" w:cs="Times New Roman"/>
        </w:rPr>
        <w:t xml:space="preserve"> pro svůj věk</w:t>
      </w:r>
      <w:r w:rsidRPr="00AB26F2">
        <w:rPr>
          <w:rFonts w:ascii="Times New Roman" w:hAnsi="Times New Roman" w:cs="Times New Roman"/>
        </w:rPr>
        <w:t xml:space="preserve"> aktivně nezúčastnil</w:t>
      </w:r>
      <w:r w:rsidR="00972B7A" w:rsidRPr="00AB26F2">
        <w:rPr>
          <w:rFonts w:ascii="Times New Roman" w:hAnsi="Times New Roman" w:cs="Times New Roman"/>
        </w:rPr>
        <w:t xml:space="preserve">. K rakouské monarchii měl loajální postoj. </w:t>
      </w:r>
      <w:r w:rsidR="00EA7439" w:rsidRPr="00AB26F2">
        <w:rPr>
          <w:rFonts w:ascii="Times New Roman" w:hAnsi="Times New Roman" w:cs="Times New Roman"/>
        </w:rPr>
        <w:t xml:space="preserve">V tomto období se věnuje vědecké a učitelské činnosti, jejíž hlavním plodem jsou </w:t>
      </w:r>
      <w:r w:rsidR="00EA7439" w:rsidRPr="00AB26F2">
        <w:rPr>
          <w:rFonts w:ascii="Times New Roman" w:hAnsi="Times New Roman" w:cs="Times New Roman"/>
          <w:i/>
          <w:iCs/>
        </w:rPr>
        <w:t>Dvě knihy českých dějin</w:t>
      </w:r>
      <w:r w:rsidR="00EA7439" w:rsidRPr="00AB26F2">
        <w:rPr>
          <w:rFonts w:ascii="Times New Roman" w:hAnsi="Times New Roman" w:cs="Times New Roman"/>
        </w:rPr>
        <w:t>. Také</w:t>
      </w:r>
      <w:r w:rsidR="00972B7A" w:rsidRPr="00AB26F2">
        <w:rPr>
          <w:rFonts w:ascii="Times New Roman" w:hAnsi="Times New Roman" w:cs="Times New Roman"/>
        </w:rPr>
        <w:t xml:space="preserve"> </w:t>
      </w:r>
      <w:r w:rsidR="00EA7439" w:rsidRPr="00AB26F2">
        <w:rPr>
          <w:rFonts w:ascii="Times New Roman" w:hAnsi="Times New Roman" w:cs="Times New Roman"/>
        </w:rPr>
        <w:t>v květnu 1917 odmítl spolu s Josefem Pekařem a Jaroslavem Gollem podepsat Manifest českých spisovatelů.</w:t>
      </w:r>
    </w:p>
    <w:p w14:paraId="7BD70F50" w14:textId="1651F781" w:rsidR="00AF39F9" w:rsidRPr="00AB26F2" w:rsidRDefault="00EA7439" w:rsidP="00625EDC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 xml:space="preserve">V období první republiky </w:t>
      </w:r>
      <w:r w:rsidR="00B85AA8" w:rsidRPr="00AB26F2">
        <w:rPr>
          <w:rFonts w:ascii="Times New Roman" w:hAnsi="Times New Roman" w:cs="Times New Roman"/>
        </w:rPr>
        <w:t xml:space="preserve">byl </w:t>
      </w:r>
      <w:r w:rsidRPr="00AB26F2">
        <w:rPr>
          <w:rFonts w:ascii="Times New Roman" w:hAnsi="Times New Roman" w:cs="Times New Roman"/>
        </w:rPr>
        <w:t xml:space="preserve">Josef Šusta poctěn ministerským křeslem, ač do politiky vstupovat nechtěl, v roce </w:t>
      </w:r>
      <w:r w:rsidR="00AF39F9" w:rsidRPr="00AB26F2">
        <w:rPr>
          <w:rFonts w:ascii="Times New Roman" w:hAnsi="Times New Roman" w:cs="Times New Roman"/>
        </w:rPr>
        <w:t xml:space="preserve">1920-1921 zastával úřad ministra školství. Po roce se vrátil ke své univerzitní učitelské a vědecké práci. Ve dvacátých a třicátých letech je J. Šusta věhlasným a mezinárodně uznávaným historikem a členem mnoha domácích i zahraničních vědeckých společností a institucí. V roce 1935 se stává předsedou právě založené Československé historické společnosti. Ta v roce 1937 uspořádala první sjezd Československých historiků. </w:t>
      </w:r>
      <w:r w:rsidR="00D20921" w:rsidRPr="00AB26F2">
        <w:rPr>
          <w:rFonts w:ascii="Times New Roman" w:hAnsi="Times New Roman" w:cs="Times New Roman"/>
        </w:rPr>
        <w:t>Po smrti Josefa Pekaře se Šusta stal redaktorem ČČH.</w:t>
      </w:r>
    </w:p>
    <w:p w14:paraId="5BEA82B0" w14:textId="16B56DBF" w:rsidR="00D20921" w:rsidRPr="00AB26F2" w:rsidRDefault="00D20921" w:rsidP="00625EDC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Na počátku roku 1939, ještě před vznikem protektorátu byl J. Šusta zvolen prezidentem České akademie věd a umění</w:t>
      </w:r>
      <w:r w:rsidR="00173955" w:rsidRPr="00AB26F2">
        <w:rPr>
          <w:rFonts w:ascii="Times New Roman" w:hAnsi="Times New Roman" w:cs="Times New Roman"/>
        </w:rPr>
        <w:t>,</w:t>
      </w:r>
      <w:r w:rsidRPr="00AB26F2">
        <w:rPr>
          <w:rFonts w:ascii="Times New Roman" w:hAnsi="Times New Roman" w:cs="Times New Roman"/>
        </w:rPr>
        <w:t xml:space="preserve"> kde si jako cíl předsevzal udržení kontinuity českého vědeckého a kulturního života</w:t>
      </w:r>
      <w:r w:rsidR="00173955" w:rsidRPr="00AB26F2">
        <w:rPr>
          <w:rFonts w:ascii="Times New Roman" w:hAnsi="Times New Roman" w:cs="Times New Roman"/>
        </w:rPr>
        <w:t xml:space="preserve">. Po válce byl obviňován z kolaborace. </w:t>
      </w:r>
    </w:p>
    <w:p w14:paraId="52A1E60B" w14:textId="6F2012DC" w:rsidR="00173955" w:rsidRPr="00AB26F2" w:rsidRDefault="00173955" w:rsidP="00625EDC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Svůj život ukončil sebevraždou 27. května 1945.</w:t>
      </w:r>
    </w:p>
    <w:p w14:paraId="3C807D54" w14:textId="5804EB5B" w:rsidR="00173955" w:rsidRPr="00AB26F2" w:rsidRDefault="00CB399D" w:rsidP="00625EDC">
      <w:pPr>
        <w:jc w:val="both"/>
        <w:rPr>
          <w:rFonts w:ascii="Times New Roman" w:hAnsi="Times New Roman" w:cs="Times New Roman"/>
          <w:b/>
        </w:rPr>
      </w:pPr>
      <w:r w:rsidRPr="00AB26F2">
        <w:rPr>
          <w:rFonts w:ascii="Times New Roman" w:hAnsi="Times New Roman" w:cs="Times New Roman"/>
          <w:b/>
        </w:rPr>
        <w:t>Dílo:</w:t>
      </w:r>
    </w:p>
    <w:p w14:paraId="70A4C1AF" w14:textId="434BA8AE" w:rsidR="00CB399D" w:rsidRPr="00AB26F2" w:rsidRDefault="00CB399D" w:rsidP="00B85A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 xml:space="preserve">Purkrabské účty panství Novohradského z let 1390–1391 </w:t>
      </w:r>
    </w:p>
    <w:p w14:paraId="7BA73DE6" w14:textId="0B6E9D97" w:rsidR="00CB399D" w:rsidRPr="00AB26F2" w:rsidRDefault="00CB399D" w:rsidP="00B85A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Dvě knihy českých dějin. Kus středověké historie našeho kraje. Kniha první: Poslední Přemyslovci a jejich dědictví 1300–1308; Kniha druhá:</w:t>
      </w:r>
      <w:r w:rsidR="00B85AA8" w:rsidRPr="00AB26F2">
        <w:rPr>
          <w:rFonts w:ascii="Times New Roman" w:hAnsi="Times New Roman" w:cs="Times New Roman"/>
        </w:rPr>
        <w:t xml:space="preserve"> </w:t>
      </w:r>
      <w:r w:rsidRPr="00AB26F2">
        <w:rPr>
          <w:rFonts w:ascii="Times New Roman" w:hAnsi="Times New Roman" w:cs="Times New Roman"/>
        </w:rPr>
        <w:t>Počátky lucemburské </w:t>
      </w:r>
    </w:p>
    <w:p w14:paraId="2FBE51B3" w14:textId="056C33DC" w:rsidR="00CB399D" w:rsidRPr="00AB26F2" w:rsidRDefault="00CB399D" w:rsidP="00B85A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Přemysl Otakar II. a římská koruna v roce 1255 </w:t>
      </w:r>
    </w:p>
    <w:p w14:paraId="3351082F" w14:textId="74F7CA78" w:rsidR="00CB399D" w:rsidRPr="00AB26F2" w:rsidRDefault="00CB399D" w:rsidP="00B85A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Dějepisectví: jeho vývoj v oblasti vzdělanosti západní ve středověku a době nové</w:t>
      </w:r>
    </w:p>
    <w:p w14:paraId="46B3C9D7" w14:textId="4EEE9371" w:rsidR="00CB399D" w:rsidRPr="00AB26F2" w:rsidRDefault="00CB399D" w:rsidP="00B85A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Dějiny lidstva 4.  - Středověk vrcholný a stárnoucí </w:t>
      </w:r>
    </w:p>
    <w:p w14:paraId="7A5323FB" w14:textId="0DBD8980" w:rsidR="00CB399D" w:rsidRPr="00AB26F2" w:rsidRDefault="00CB399D" w:rsidP="00B85A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Dějiny lidstva 5.  - V branách nového věku (vč. redakce celého cyklu)</w:t>
      </w:r>
    </w:p>
    <w:p w14:paraId="2DC30BF8" w14:textId="73C11DCE" w:rsidR="00CB399D" w:rsidRPr="00AB26F2" w:rsidRDefault="00CB399D" w:rsidP="00B85A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>České dějiny – Soumrak Přemyslovců a jejich dědictví, Král Cizinec, Karel IV. Otec a syn 1333–1346, Karel IV. Za císařskou korunou 1346–1355</w:t>
      </w:r>
    </w:p>
    <w:p w14:paraId="4FC5E197" w14:textId="77777777" w:rsidR="00CB399D" w:rsidRPr="00AB26F2" w:rsidRDefault="00CB399D" w:rsidP="00625EDC">
      <w:pPr>
        <w:jc w:val="both"/>
        <w:rPr>
          <w:rFonts w:ascii="Times New Roman" w:hAnsi="Times New Roman" w:cs="Times New Roman"/>
        </w:rPr>
      </w:pPr>
    </w:p>
    <w:p w14:paraId="43AB98B0" w14:textId="52A165DD" w:rsidR="00CB399D" w:rsidRPr="00AB26F2" w:rsidRDefault="00CB399D" w:rsidP="00625EDC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lastRenderedPageBreak/>
        <w:t>Šustova činnost měla klíčový význam v zařazení československé historie do kontextu světového vývoje, zejména v oblasti hospodářských a sociálních dějin. Přispíval také do periodik Lumír a Venkov a do Lidových novin.</w:t>
      </w:r>
    </w:p>
    <w:p w14:paraId="41C1D1B2" w14:textId="48E7D5AD" w:rsidR="00CB399D" w:rsidRPr="00AB26F2" w:rsidRDefault="00CB399D" w:rsidP="00625EDC">
      <w:pPr>
        <w:jc w:val="both"/>
        <w:rPr>
          <w:rFonts w:ascii="Times New Roman" w:hAnsi="Times New Roman" w:cs="Times New Roman"/>
        </w:rPr>
      </w:pPr>
    </w:p>
    <w:p w14:paraId="7FA8B8B6" w14:textId="6BD64D02" w:rsidR="00CB399D" w:rsidRPr="00AB26F2" w:rsidRDefault="00CB399D" w:rsidP="00625EDC">
      <w:pPr>
        <w:jc w:val="both"/>
        <w:rPr>
          <w:rFonts w:ascii="Times New Roman" w:hAnsi="Times New Roman" w:cs="Times New Roman"/>
          <w:b/>
        </w:rPr>
      </w:pPr>
      <w:r w:rsidRPr="00AB26F2">
        <w:rPr>
          <w:rFonts w:ascii="Times New Roman" w:hAnsi="Times New Roman" w:cs="Times New Roman"/>
          <w:b/>
        </w:rPr>
        <w:t>Literatura:</w:t>
      </w:r>
    </w:p>
    <w:p w14:paraId="3026C89F" w14:textId="77777777" w:rsidR="00AB26F2" w:rsidRPr="00AB26F2" w:rsidRDefault="00AB26F2" w:rsidP="00AB26F2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 xml:space="preserve">BLÜML, Josef-BLÜMLOVÁ, Dagmar-JIROUŠEK, Bohumil: </w:t>
      </w:r>
      <w:r w:rsidRPr="00AB26F2">
        <w:rPr>
          <w:rFonts w:ascii="Times New Roman" w:hAnsi="Times New Roman" w:cs="Times New Roman"/>
          <w:i/>
          <w:iCs/>
        </w:rPr>
        <w:t xml:space="preserve">Jihočeši v české historické vědě, </w:t>
      </w:r>
      <w:r w:rsidRPr="00AB26F2">
        <w:rPr>
          <w:rFonts w:ascii="Times New Roman" w:hAnsi="Times New Roman" w:cs="Times New Roman"/>
        </w:rPr>
        <w:t>České Budějovice,1999.</w:t>
      </w:r>
    </w:p>
    <w:p w14:paraId="1755493B" w14:textId="75F1D42B" w:rsidR="00CB399D" w:rsidRPr="00AB26F2" w:rsidRDefault="002467FC" w:rsidP="00B85AA8">
      <w:pPr>
        <w:jc w:val="both"/>
        <w:rPr>
          <w:rFonts w:ascii="Times New Roman" w:hAnsi="Times New Roman" w:cs="Times New Roman"/>
          <w:i/>
          <w:iCs/>
        </w:rPr>
      </w:pPr>
      <w:r w:rsidRPr="00AB26F2">
        <w:rPr>
          <w:rFonts w:ascii="Times New Roman" w:hAnsi="Times New Roman" w:cs="Times New Roman"/>
        </w:rPr>
        <w:t>LACH</w:t>
      </w:r>
      <w:r w:rsidR="00CB399D" w:rsidRPr="00AB26F2">
        <w:rPr>
          <w:rFonts w:ascii="Times New Roman" w:hAnsi="Times New Roman" w:cs="Times New Roman"/>
        </w:rPr>
        <w:t>,</w:t>
      </w:r>
      <w:r w:rsidRPr="00AB26F2">
        <w:rPr>
          <w:rFonts w:ascii="Times New Roman" w:hAnsi="Times New Roman" w:cs="Times New Roman"/>
        </w:rPr>
        <w:t xml:space="preserve"> </w:t>
      </w:r>
      <w:r w:rsidR="00CB399D" w:rsidRPr="00AB26F2">
        <w:rPr>
          <w:rFonts w:ascii="Times New Roman" w:hAnsi="Times New Roman" w:cs="Times New Roman"/>
        </w:rPr>
        <w:t>Jiří</w:t>
      </w:r>
      <w:r w:rsidRPr="00AB26F2">
        <w:rPr>
          <w:rFonts w:ascii="Times New Roman" w:hAnsi="Times New Roman" w:cs="Times New Roman"/>
        </w:rPr>
        <w:t>:</w:t>
      </w:r>
      <w:r w:rsidR="00CB399D" w:rsidRPr="00AB26F2">
        <w:rPr>
          <w:rFonts w:ascii="Times New Roman" w:hAnsi="Times New Roman" w:cs="Times New Roman"/>
        </w:rPr>
        <w:t xml:space="preserve"> </w:t>
      </w:r>
      <w:r w:rsidR="00CB399D" w:rsidRPr="00AB26F2">
        <w:rPr>
          <w:rFonts w:ascii="Times New Roman" w:hAnsi="Times New Roman" w:cs="Times New Roman"/>
          <w:i/>
          <w:iCs/>
        </w:rPr>
        <w:t>Josef Šusta a Dějiny lidstva</w:t>
      </w:r>
      <w:r w:rsidRPr="00AB26F2">
        <w:rPr>
          <w:rFonts w:ascii="Times New Roman" w:hAnsi="Times New Roman" w:cs="Times New Roman"/>
          <w:i/>
          <w:iCs/>
        </w:rPr>
        <w:t xml:space="preserve">, </w:t>
      </w:r>
      <w:r w:rsidRPr="00AB26F2">
        <w:rPr>
          <w:rFonts w:ascii="Times New Roman" w:hAnsi="Times New Roman" w:cs="Times New Roman"/>
        </w:rPr>
        <w:t>Olomouc, 2001.</w:t>
      </w:r>
    </w:p>
    <w:p w14:paraId="59655BE6" w14:textId="7B0424BD" w:rsidR="002467FC" w:rsidRPr="00AB26F2" w:rsidRDefault="002467FC" w:rsidP="00B85AA8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t xml:space="preserve">KUTNAR, František-MAREK Jaroslav: </w:t>
      </w:r>
      <w:r w:rsidRPr="00AB26F2">
        <w:rPr>
          <w:rFonts w:ascii="Times New Roman" w:hAnsi="Times New Roman" w:cs="Times New Roman"/>
          <w:i/>
          <w:iCs/>
        </w:rPr>
        <w:t>Přehledné dějiny českého a slovenského dějepisectví: Od počátků národní kultury až do sklonku třicátých let 20. století</w:t>
      </w:r>
      <w:r w:rsidRPr="00AB26F2">
        <w:rPr>
          <w:rFonts w:ascii="Times New Roman" w:hAnsi="Times New Roman" w:cs="Times New Roman"/>
        </w:rPr>
        <w:t>, Praha 1997.</w:t>
      </w:r>
    </w:p>
    <w:p w14:paraId="43BC2899" w14:textId="53EB6B27" w:rsidR="00555CB9" w:rsidRPr="00AB26F2" w:rsidRDefault="00B85AA8" w:rsidP="00B85AA8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AB26F2">
        <w:rPr>
          <w:rFonts w:ascii="Times New Roman" w:hAnsi="Times New Roman" w:cs="Times New Roman"/>
          <w:b/>
        </w:rPr>
        <w:t>Odkazy:</w:t>
      </w:r>
    </w:p>
    <w:bookmarkEnd w:id="0"/>
    <w:p w14:paraId="097A9488" w14:textId="75D28E96" w:rsidR="00B85AA8" w:rsidRPr="00AB26F2" w:rsidRDefault="00AB26F2" w:rsidP="00B85AA8">
      <w:pPr>
        <w:jc w:val="both"/>
        <w:rPr>
          <w:rFonts w:ascii="Times New Roman" w:hAnsi="Times New Roman" w:cs="Times New Roman"/>
        </w:rPr>
      </w:pPr>
      <w:r w:rsidRPr="00AB26F2">
        <w:rPr>
          <w:rFonts w:ascii="Times New Roman" w:hAnsi="Times New Roman" w:cs="Times New Roman"/>
        </w:rPr>
        <w:fldChar w:fldCharType="begin"/>
      </w:r>
      <w:r w:rsidRPr="00AB26F2">
        <w:rPr>
          <w:rFonts w:ascii="Times New Roman" w:hAnsi="Times New Roman" w:cs="Times New Roman"/>
        </w:rPr>
        <w:instrText xml:space="preserve"> HYPERLINK "https://is.muni.cz/el/1421/podzim2016/HIA105/Josef_Susta.pdf" </w:instrText>
      </w:r>
      <w:r w:rsidRPr="00AB26F2">
        <w:rPr>
          <w:rFonts w:ascii="Times New Roman" w:hAnsi="Times New Roman" w:cs="Times New Roman"/>
        </w:rPr>
        <w:fldChar w:fldCharType="separate"/>
      </w:r>
      <w:r w:rsidR="00B85AA8" w:rsidRPr="00AB26F2">
        <w:rPr>
          <w:rStyle w:val="Hypertextovodkaz"/>
          <w:rFonts w:ascii="Times New Roman" w:hAnsi="Times New Roman" w:cs="Times New Roman"/>
        </w:rPr>
        <w:t>https://is.muni.cz/el/1421/podzim2016/HIA105/Josef_Susta.pdf</w:t>
      </w:r>
      <w:r w:rsidRPr="00AB26F2">
        <w:rPr>
          <w:rStyle w:val="Hypertextovodkaz"/>
          <w:rFonts w:ascii="Times New Roman" w:hAnsi="Times New Roman" w:cs="Times New Roman"/>
        </w:rPr>
        <w:fldChar w:fldCharType="end"/>
      </w:r>
    </w:p>
    <w:p w14:paraId="29B5041C" w14:textId="39BCBF15" w:rsidR="00B85AA8" w:rsidRPr="00AB26F2" w:rsidRDefault="00AB26F2" w:rsidP="00B85AA8">
      <w:pPr>
        <w:jc w:val="both"/>
        <w:rPr>
          <w:rFonts w:ascii="Times New Roman" w:hAnsi="Times New Roman" w:cs="Times New Roman"/>
        </w:rPr>
      </w:pPr>
      <w:hyperlink r:id="rId6" w:history="1">
        <w:r w:rsidR="00B85AA8" w:rsidRPr="00AB26F2">
          <w:rPr>
            <w:rStyle w:val="Hypertextovodkaz"/>
            <w:rFonts w:ascii="Times New Roman" w:hAnsi="Times New Roman" w:cs="Times New Roman"/>
          </w:rPr>
          <w:t>https://www.vlada.cz/cz/clenove-vlady/historie-minulych-vlad/prehled-vlad-cr/1918-1938-csr/jan-cerny-1/prof--phdr--josef-susta-43017/</w:t>
        </w:r>
      </w:hyperlink>
    </w:p>
    <w:sectPr w:rsidR="00B85AA8" w:rsidRPr="00AB26F2" w:rsidSect="0063347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1572"/>
    <w:multiLevelType w:val="hybridMultilevel"/>
    <w:tmpl w:val="FB24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32A2"/>
    <w:multiLevelType w:val="hybridMultilevel"/>
    <w:tmpl w:val="97540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32707"/>
    <w:multiLevelType w:val="multilevel"/>
    <w:tmpl w:val="EC00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F53D8"/>
    <w:multiLevelType w:val="multilevel"/>
    <w:tmpl w:val="9BF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9"/>
    <w:rsid w:val="00173955"/>
    <w:rsid w:val="00214F23"/>
    <w:rsid w:val="002467FC"/>
    <w:rsid w:val="00282617"/>
    <w:rsid w:val="003A71C5"/>
    <w:rsid w:val="00555CB9"/>
    <w:rsid w:val="00625EDC"/>
    <w:rsid w:val="0063347C"/>
    <w:rsid w:val="00972B7A"/>
    <w:rsid w:val="00AB26F2"/>
    <w:rsid w:val="00AF39F9"/>
    <w:rsid w:val="00B8197D"/>
    <w:rsid w:val="00B85AA8"/>
    <w:rsid w:val="00CB399D"/>
    <w:rsid w:val="00D20921"/>
    <w:rsid w:val="00E0414B"/>
    <w:rsid w:val="00E22A31"/>
    <w:rsid w:val="00EA68AF"/>
    <w:rsid w:val="00EA7439"/>
    <w:rsid w:val="00E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5E2A"/>
  <w15:chartTrackingRefBased/>
  <w15:docId w15:val="{02D0414C-943C-4FB3-A1EE-91DF8059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CB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399D"/>
    <w:rPr>
      <w:color w:val="0000FF"/>
      <w:u w:val="single"/>
    </w:rPr>
  </w:style>
  <w:style w:type="character" w:customStyle="1" w:styleId="sourcedocument">
    <w:name w:val="sourcedocument"/>
    <w:basedOn w:val="Standardnpsmoodstavce"/>
    <w:rsid w:val="00CB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lada.cz/cz/clenove-vlady/historie-minulych-vlad/prehled-vlad-cr/1918-1938-csr/jan-cerny-1/prof--phdr--josef-susta-4301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Přibylová</dc:creator>
  <cp:keywords/>
  <dc:description/>
  <cp:lastModifiedBy>Martin Wihoda</cp:lastModifiedBy>
  <cp:revision>4</cp:revision>
  <dcterms:created xsi:type="dcterms:W3CDTF">2019-11-22T08:16:00Z</dcterms:created>
  <dcterms:modified xsi:type="dcterms:W3CDTF">2019-11-22T08:18:00Z</dcterms:modified>
</cp:coreProperties>
</file>