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9EA" w:rsidRDefault="005A5A77">
      <w:pPr>
        <w:rPr>
          <w:rFonts w:ascii="Georgia" w:hAnsi="Georgia"/>
          <w:color w:val="1A1A1A"/>
          <w:sz w:val="30"/>
          <w:szCs w:val="30"/>
          <w:shd w:val="clear" w:color="auto" w:fill="FFFFFF"/>
        </w:rPr>
      </w:pPr>
      <w:r>
        <w:rPr>
          <w:rFonts w:ascii="Georgia" w:hAnsi="Georgia"/>
          <w:color w:val="1A1A1A"/>
          <w:sz w:val="30"/>
          <w:szCs w:val="30"/>
          <w:shd w:val="clear" w:color="auto" w:fill="FFFFFF"/>
        </w:rPr>
        <w:t>The Treaty of Versailles was the primary treaty produced by the </w:t>
      </w:r>
      <w:hyperlink r:id="rId5" w:history="1">
        <w:r>
          <w:rPr>
            <w:rStyle w:val="Hypertextovodkaz"/>
            <w:rFonts w:ascii="Georgia" w:hAnsi="Georgia"/>
            <w:color w:val="14599D"/>
            <w:sz w:val="30"/>
            <w:szCs w:val="30"/>
            <w:shd w:val="clear" w:color="auto" w:fill="FFFFFF"/>
          </w:rPr>
          <w:t>Paris Peace Conference</w:t>
        </w:r>
      </w:hyperlink>
      <w:r>
        <w:rPr>
          <w:rFonts w:ascii="Georgia" w:hAnsi="Georgia"/>
          <w:color w:val="1A1A1A"/>
          <w:sz w:val="30"/>
          <w:szCs w:val="30"/>
          <w:shd w:val="clear" w:color="auto" w:fill="FFFFFF"/>
        </w:rPr>
        <w:t> at the end of </w:t>
      </w:r>
      <w:hyperlink r:id="rId6" w:history="1">
        <w:r>
          <w:rPr>
            <w:rStyle w:val="Hypertextovodkaz"/>
            <w:rFonts w:ascii="Georgia" w:hAnsi="Georgia"/>
            <w:color w:val="14599D"/>
            <w:sz w:val="30"/>
            <w:szCs w:val="30"/>
            <w:shd w:val="clear" w:color="auto" w:fill="FFFFFF"/>
          </w:rPr>
          <w:t>World War I</w:t>
        </w:r>
      </w:hyperlink>
      <w:r>
        <w:rPr>
          <w:rFonts w:ascii="Georgia" w:hAnsi="Georgia"/>
          <w:color w:val="1A1A1A"/>
          <w:sz w:val="30"/>
          <w:szCs w:val="30"/>
          <w:shd w:val="clear" w:color="auto" w:fill="FFFFFF"/>
        </w:rPr>
        <w:t>. It was signed on June 28, 1919, by the </w:t>
      </w:r>
      <w:hyperlink r:id="rId7" w:history="1">
        <w:r>
          <w:rPr>
            <w:rStyle w:val="Hypertextovodkaz"/>
            <w:rFonts w:ascii="Georgia" w:hAnsi="Georgia"/>
            <w:color w:val="14599D"/>
            <w:sz w:val="30"/>
            <w:szCs w:val="30"/>
            <w:shd w:val="clear" w:color="auto" w:fill="FFFFFF"/>
          </w:rPr>
          <w:t>Allied</w:t>
        </w:r>
      </w:hyperlink>
      <w:r>
        <w:rPr>
          <w:rFonts w:ascii="Georgia" w:hAnsi="Georgia"/>
          <w:color w:val="1A1A1A"/>
          <w:sz w:val="30"/>
          <w:szCs w:val="30"/>
          <w:shd w:val="clear" w:color="auto" w:fill="FFFFFF"/>
        </w:rPr>
        <w:t> and associated powers and by </w:t>
      </w:r>
      <w:hyperlink r:id="rId8" w:history="1">
        <w:r>
          <w:rPr>
            <w:rStyle w:val="Hypertextovodkaz"/>
            <w:rFonts w:ascii="Georgia" w:hAnsi="Georgia"/>
            <w:color w:val="14599D"/>
            <w:sz w:val="30"/>
            <w:szCs w:val="30"/>
            <w:shd w:val="clear" w:color="auto" w:fill="FFFFFF"/>
          </w:rPr>
          <w:t>Germany</w:t>
        </w:r>
      </w:hyperlink>
      <w:r>
        <w:rPr>
          <w:rFonts w:ascii="Georgia" w:hAnsi="Georgia"/>
          <w:color w:val="1A1A1A"/>
          <w:sz w:val="30"/>
          <w:szCs w:val="30"/>
          <w:shd w:val="clear" w:color="auto" w:fill="FFFFFF"/>
        </w:rPr>
        <w:t> in the Hall of Mirrors in the </w:t>
      </w:r>
      <w:hyperlink r:id="rId9" w:history="1">
        <w:r>
          <w:rPr>
            <w:rStyle w:val="Hypertextovodkaz"/>
            <w:rFonts w:ascii="Georgia" w:hAnsi="Georgia"/>
            <w:color w:val="14599D"/>
            <w:sz w:val="30"/>
            <w:szCs w:val="30"/>
            <w:shd w:val="clear" w:color="auto" w:fill="FFFFFF"/>
          </w:rPr>
          <w:t>Palace of Versailles</w:t>
        </w:r>
      </w:hyperlink>
      <w:r>
        <w:rPr>
          <w:rFonts w:ascii="Georgia" w:hAnsi="Georgia"/>
          <w:color w:val="1A1A1A"/>
          <w:sz w:val="30"/>
          <w:szCs w:val="30"/>
          <w:shd w:val="clear" w:color="auto" w:fill="FFFFFF"/>
        </w:rPr>
        <w:t> and went into effect on January 10, 1920. The treaty gave some German territories to neighbouring countries and placed other German territories under international supervision. In addition, Germany was stripped of its overseas colonies, its military capabilities were severely restricted, and it was required to pay war reparations to the Allied countries. The treaty also created the </w:t>
      </w:r>
      <w:hyperlink r:id="rId10" w:history="1">
        <w:r>
          <w:rPr>
            <w:rStyle w:val="Hypertextovodkaz"/>
            <w:rFonts w:ascii="Georgia" w:hAnsi="Georgia"/>
            <w:color w:val="14599D"/>
            <w:sz w:val="30"/>
            <w:szCs w:val="30"/>
            <w:shd w:val="clear" w:color="auto" w:fill="FFFFFF"/>
          </w:rPr>
          <w:t>League of Nations</w:t>
        </w:r>
      </w:hyperlink>
      <w:r>
        <w:rPr>
          <w:rFonts w:ascii="Georgia" w:hAnsi="Georgia"/>
          <w:color w:val="1A1A1A"/>
          <w:sz w:val="30"/>
          <w:szCs w:val="30"/>
          <w:shd w:val="clear" w:color="auto" w:fill="FFFFFF"/>
        </w:rPr>
        <w:t>.</w:t>
      </w:r>
    </w:p>
    <w:p w:rsidR="00DB49EA" w:rsidRPr="00DB49EA" w:rsidRDefault="00DB49EA" w:rsidP="00DB49EA">
      <w:pPr>
        <w:numPr>
          <w:ilvl w:val="0"/>
          <w:numId w:val="1"/>
        </w:numPr>
        <w:shd w:val="clear" w:color="auto" w:fill="FFFFFF"/>
        <w:spacing w:before="105" w:after="105" w:line="336" w:lineRule="atLeast"/>
        <w:rPr>
          <w:rFonts w:ascii="Segoe UI" w:eastAsia="Times New Roman" w:hAnsi="Segoe UI" w:cs="Segoe UI"/>
          <w:color w:val="1A1A1A"/>
          <w:sz w:val="28"/>
          <w:szCs w:val="28"/>
          <w:lang w:eastAsia="cs-CZ"/>
        </w:rPr>
      </w:pPr>
      <w:r w:rsidRPr="00DB49EA">
        <w:rPr>
          <w:rFonts w:ascii="Segoe UI" w:eastAsia="Times New Roman" w:hAnsi="Segoe UI" w:cs="Segoe UI"/>
          <w:color w:val="1A1A1A"/>
          <w:sz w:val="28"/>
          <w:szCs w:val="28"/>
          <w:lang w:eastAsia="cs-CZ"/>
        </w:rPr>
        <w:t>After the Treaty was signed (reluctantly) by the German government, terrorists assassinated several government officials they held responsible for it.</w:t>
      </w:r>
    </w:p>
    <w:p w:rsidR="00DB49EA" w:rsidRPr="00DB49EA" w:rsidRDefault="00DB49EA" w:rsidP="00DB49EA">
      <w:pPr>
        <w:numPr>
          <w:ilvl w:val="0"/>
          <w:numId w:val="1"/>
        </w:numPr>
        <w:shd w:val="clear" w:color="auto" w:fill="FFFFFF"/>
        <w:spacing w:before="105" w:after="105" w:line="336" w:lineRule="atLeast"/>
        <w:rPr>
          <w:rFonts w:ascii="Segoe UI" w:eastAsia="Times New Roman" w:hAnsi="Segoe UI" w:cs="Segoe UI"/>
          <w:color w:val="1A1A1A"/>
          <w:sz w:val="28"/>
          <w:szCs w:val="28"/>
          <w:lang w:eastAsia="cs-CZ"/>
        </w:rPr>
      </w:pPr>
      <w:r w:rsidRPr="00DB49EA">
        <w:rPr>
          <w:rFonts w:ascii="Segoe UI" w:eastAsia="Times New Roman" w:hAnsi="Segoe UI" w:cs="Segoe UI"/>
          <w:color w:val="1A1A1A"/>
          <w:sz w:val="28"/>
          <w:szCs w:val="28"/>
          <w:lang w:eastAsia="cs-CZ"/>
        </w:rPr>
        <w:t>The other treaties signed with the losing Central Powers were also harsh, ending their empires.</w:t>
      </w:r>
    </w:p>
    <w:p w:rsidR="00DB49EA" w:rsidRPr="00DB49EA" w:rsidRDefault="00DB49EA" w:rsidP="00DB49EA">
      <w:pPr>
        <w:numPr>
          <w:ilvl w:val="0"/>
          <w:numId w:val="1"/>
        </w:numPr>
        <w:shd w:val="clear" w:color="auto" w:fill="FFFFFF"/>
        <w:spacing w:before="105" w:after="105" w:line="336" w:lineRule="atLeast"/>
        <w:rPr>
          <w:rFonts w:ascii="Segoe UI" w:eastAsia="Times New Roman" w:hAnsi="Segoe UI" w:cs="Segoe UI"/>
          <w:color w:val="1A1A1A"/>
          <w:sz w:val="28"/>
          <w:szCs w:val="28"/>
          <w:lang w:eastAsia="cs-CZ"/>
        </w:rPr>
      </w:pPr>
      <w:r w:rsidRPr="00DB49EA">
        <w:rPr>
          <w:rFonts w:ascii="Segoe UI" w:eastAsia="Times New Roman" w:hAnsi="Segoe UI" w:cs="Segoe UI"/>
          <w:color w:val="1A1A1A"/>
          <w:sz w:val="28"/>
          <w:szCs w:val="28"/>
          <w:lang w:eastAsia="cs-CZ"/>
        </w:rPr>
        <w:t>The extreme effects of the Treaty on Germany led to the Dolchstosslegende (stab-in-the-back legend) which worked in favor of the Nazi Party.</w:t>
      </w:r>
    </w:p>
    <w:p w:rsidR="00DB49EA" w:rsidRPr="00DB49EA" w:rsidRDefault="00DB49EA" w:rsidP="00DB49EA">
      <w:pPr>
        <w:numPr>
          <w:ilvl w:val="0"/>
          <w:numId w:val="1"/>
        </w:numPr>
        <w:shd w:val="clear" w:color="auto" w:fill="FFFFFF"/>
        <w:spacing w:before="105" w:after="105" w:line="336" w:lineRule="atLeast"/>
        <w:rPr>
          <w:rFonts w:ascii="Segoe UI" w:eastAsia="Times New Roman" w:hAnsi="Segoe UI" w:cs="Segoe UI"/>
          <w:color w:val="1A1A1A"/>
          <w:sz w:val="28"/>
          <w:szCs w:val="28"/>
          <w:lang w:eastAsia="cs-CZ"/>
        </w:rPr>
      </w:pPr>
      <w:r w:rsidRPr="00DB49EA">
        <w:rPr>
          <w:rFonts w:ascii="Segoe UI" w:eastAsia="Times New Roman" w:hAnsi="Segoe UI" w:cs="Segoe UI"/>
          <w:color w:val="1A1A1A"/>
          <w:sz w:val="28"/>
          <w:szCs w:val="28"/>
          <w:lang w:eastAsia="cs-CZ"/>
        </w:rPr>
        <w:t>The Treaty's required reparations amplified the state of Europe's economy in Germany, causing hyperinflation.</w:t>
      </w:r>
    </w:p>
    <w:p w:rsidR="00DB49EA" w:rsidRPr="00DB49EA" w:rsidRDefault="00DB49EA" w:rsidP="00DB49EA">
      <w:pPr>
        <w:numPr>
          <w:ilvl w:val="0"/>
          <w:numId w:val="1"/>
        </w:numPr>
        <w:shd w:val="clear" w:color="auto" w:fill="FFFFFF"/>
        <w:spacing w:before="105" w:after="105" w:line="336" w:lineRule="atLeast"/>
        <w:rPr>
          <w:rFonts w:ascii="Segoe UI" w:eastAsia="Times New Roman" w:hAnsi="Segoe UI" w:cs="Segoe UI"/>
          <w:color w:val="1A1A1A"/>
          <w:sz w:val="28"/>
          <w:szCs w:val="28"/>
          <w:lang w:eastAsia="cs-CZ"/>
        </w:rPr>
      </w:pPr>
      <w:r w:rsidRPr="00DB49EA">
        <w:rPr>
          <w:rFonts w:ascii="Segoe UI" w:eastAsia="Times New Roman" w:hAnsi="Segoe UI" w:cs="Segoe UI"/>
          <w:color w:val="1A1A1A"/>
          <w:sz w:val="28"/>
          <w:szCs w:val="28"/>
          <w:lang w:eastAsia="cs-CZ"/>
        </w:rPr>
        <w:t>The French insisted on the Treaty being harsh out of fear of Germany instigating another war.</w:t>
      </w:r>
    </w:p>
    <w:p w:rsidR="00DB49EA" w:rsidRPr="00253AE0" w:rsidRDefault="00DB49EA">
      <w:pPr>
        <w:rPr>
          <w:sz w:val="28"/>
          <w:szCs w:val="28"/>
        </w:rPr>
      </w:pPr>
    </w:p>
    <w:p w:rsidR="00253AE0" w:rsidRPr="00253AE0" w:rsidRDefault="00253AE0" w:rsidP="00253AE0">
      <w:pPr>
        <w:spacing w:after="0" w:line="240" w:lineRule="auto"/>
        <w:rPr>
          <w:rFonts w:ascii="Times New Roman" w:eastAsia="Times New Roman" w:hAnsi="Times New Roman" w:cs="Times New Roman"/>
          <w:sz w:val="24"/>
          <w:szCs w:val="24"/>
          <w:lang w:eastAsia="cs-CZ"/>
        </w:rPr>
      </w:pPr>
      <w:r w:rsidRPr="00253AE0">
        <w:rPr>
          <w:rFonts w:ascii="Times New Roman" w:eastAsia="Times New Roman" w:hAnsi="Times New Roman" w:cs="Times New Roman"/>
          <w:noProof/>
          <w:color w:val="14599D"/>
          <w:sz w:val="24"/>
          <w:szCs w:val="24"/>
          <w:lang w:eastAsia="cs-CZ"/>
        </w:rPr>
        <w:drawing>
          <wp:inline distT="0" distB="0" distL="0" distR="0">
            <wp:extent cx="1171575" cy="285750"/>
            <wp:effectExtent l="0" t="0" r="9525" b="0"/>
            <wp:docPr id="19" name="Obrázek 19" descr="Encyclopedia Britannica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yclopedia Britannica logo">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285750"/>
                    </a:xfrm>
                    <a:prstGeom prst="rect">
                      <a:avLst/>
                    </a:prstGeom>
                    <a:noFill/>
                    <a:ln>
                      <a:noFill/>
                    </a:ln>
                  </pic:spPr>
                </pic:pic>
              </a:graphicData>
            </a:graphic>
          </wp:inline>
        </w:drawing>
      </w:r>
    </w:p>
    <w:p w:rsidR="00253AE0" w:rsidRPr="00253AE0" w:rsidRDefault="00253AE0" w:rsidP="00253AE0">
      <w:pPr>
        <w:shd w:val="clear" w:color="auto" w:fill="FFFFFF"/>
        <w:spacing w:after="0" w:line="240" w:lineRule="auto"/>
        <w:outlineLvl w:val="0"/>
        <w:rPr>
          <w:rFonts w:ascii="Georgia" w:eastAsia="Times New Roman" w:hAnsi="Georgia" w:cs="Times New Roman"/>
          <w:b/>
          <w:bCs/>
          <w:kern w:val="36"/>
          <w:sz w:val="45"/>
          <w:szCs w:val="45"/>
          <w:lang w:eastAsia="cs-CZ"/>
        </w:rPr>
      </w:pPr>
      <w:r w:rsidRPr="00253AE0">
        <w:rPr>
          <w:rFonts w:ascii="Georgia" w:eastAsia="Times New Roman" w:hAnsi="Georgia" w:cs="Times New Roman"/>
          <w:b/>
          <w:bCs/>
          <w:kern w:val="36"/>
          <w:sz w:val="45"/>
          <w:szCs w:val="45"/>
          <w:lang w:eastAsia="cs-CZ"/>
        </w:rPr>
        <w:t>Gallipoli Campaign</w:t>
      </w:r>
    </w:p>
    <w:p w:rsidR="00253AE0" w:rsidRPr="00253AE0" w:rsidRDefault="00253AE0" w:rsidP="00253AE0">
      <w:pPr>
        <w:shd w:val="clear" w:color="auto" w:fill="FFFFFF"/>
        <w:spacing w:after="0" w:line="240" w:lineRule="auto"/>
        <w:rPr>
          <w:rFonts w:ascii="Georgia" w:eastAsia="Times New Roman" w:hAnsi="Georgia" w:cs="Times New Roman"/>
          <w:sz w:val="24"/>
          <w:szCs w:val="24"/>
          <w:lang w:eastAsia="cs-CZ"/>
        </w:rPr>
      </w:pPr>
      <w:r w:rsidRPr="00253AE0">
        <w:rPr>
          <w:rFonts w:ascii="Georgia" w:eastAsia="Times New Roman" w:hAnsi="Georgia" w:cs="Times New Roman"/>
          <w:sz w:val="24"/>
          <w:szCs w:val="24"/>
          <w:lang w:eastAsia="cs-CZ"/>
        </w:rPr>
        <w:t>World War I</w:t>
      </w:r>
    </w:p>
    <w:p w:rsidR="00253AE0" w:rsidRPr="00253AE0" w:rsidRDefault="00253AE0" w:rsidP="00253AE0">
      <w:pPr>
        <w:shd w:val="clear" w:color="auto" w:fill="FFFFFF"/>
        <w:spacing w:line="240" w:lineRule="auto"/>
        <w:rPr>
          <w:rFonts w:ascii="Segoe UI" w:eastAsia="Times New Roman" w:hAnsi="Segoe UI" w:cs="Segoe UI"/>
          <w:color w:val="666666"/>
          <w:sz w:val="24"/>
          <w:szCs w:val="24"/>
          <w:lang w:eastAsia="cs-CZ"/>
        </w:rPr>
      </w:pPr>
    </w:p>
    <w:p w:rsidR="00253AE0" w:rsidRPr="00253AE0" w:rsidRDefault="00253AE0" w:rsidP="00253AE0">
      <w:pPr>
        <w:shd w:val="clear" w:color="auto" w:fill="FFFFFF"/>
        <w:spacing w:before="150" w:after="300" w:line="240" w:lineRule="auto"/>
        <w:rPr>
          <w:rFonts w:ascii="Georgia" w:eastAsia="Times New Roman" w:hAnsi="Georgia" w:cs="Times New Roman"/>
          <w:sz w:val="30"/>
          <w:szCs w:val="30"/>
          <w:lang w:eastAsia="cs-CZ"/>
        </w:rPr>
      </w:pPr>
      <w:r w:rsidRPr="00253AE0">
        <w:rPr>
          <w:rFonts w:ascii="Georgia" w:eastAsia="Times New Roman" w:hAnsi="Georgia" w:cs="Times New Roman"/>
          <w:b/>
          <w:bCs/>
          <w:sz w:val="30"/>
          <w:szCs w:val="30"/>
          <w:lang w:eastAsia="cs-CZ"/>
        </w:rPr>
        <w:t>Gallipoli Campaign</w:t>
      </w:r>
      <w:r w:rsidRPr="00253AE0">
        <w:rPr>
          <w:rFonts w:ascii="Georgia" w:eastAsia="Times New Roman" w:hAnsi="Georgia" w:cs="Times New Roman"/>
          <w:sz w:val="30"/>
          <w:szCs w:val="30"/>
          <w:lang w:eastAsia="cs-CZ"/>
        </w:rPr>
        <w:t>, also called </w:t>
      </w:r>
      <w:r w:rsidRPr="00253AE0">
        <w:rPr>
          <w:rFonts w:ascii="Georgia" w:eastAsia="Times New Roman" w:hAnsi="Georgia" w:cs="Times New Roman"/>
          <w:b/>
          <w:bCs/>
          <w:sz w:val="30"/>
          <w:szCs w:val="30"/>
          <w:lang w:eastAsia="cs-CZ"/>
        </w:rPr>
        <w:t>Dardanelles Campaign</w:t>
      </w:r>
      <w:r w:rsidRPr="00253AE0">
        <w:rPr>
          <w:rFonts w:ascii="Georgia" w:eastAsia="Times New Roman" w:hAnsi="Georgia" w:cs="Times New Roman"/>
          <w:sz w:val="30"/>
          <w:szCs w:val="30"/>
          <w:lang w:eastAsia="cs-CZ"/>
        </w:rPr>
        <w:t>, (February 1915–January 1916), in </w:t>
      </w:r>
      <w:hyperlink r:id="rId13" w:history="1">
        <w:r w:rsidRPr="00253AE0">
          <w:rPr>
            <w:rFonts w:ascii="Georgia" w:eastAsia="Times New Roman" w:hAnsi="Georgia" w:cs="Times New Roman"/>
            <w:color w:val="14599D"/>
            <w:sz w:val="30"/>
            <w:szCs w:val="30"/>
            <w:u w:val="single"/>
            <w:lang w:eastAsia="cs-CZ"/>
          </w:rPr>
          <w:t>World War I</w:t>
        </w:r>
      </w:hyperlink>
      <w:r w:rsidRPr="00253AE0">
        <w:rPr>
          <w:rFonts w:ascii="Georgia" w:eastAsia="Times New Roman" w:hAnsi="Georgia" w:cs="Times New Roman"/>
          <w:sz w:val="30"/>
          <w:szCs w:val="30"/>
          <w:lang w:eastAsia="cs-CZ"/>
        </w:rPr>
        <w:t>, an Anglo-French operation against </w:t>
      </w:r>
      <w:hyperlink r:id="rId14" w:history="1">
        <w:r w:rsidRPr="00253AE0">
          <w:rPr>
            <w:rFonts w:ascii="Georgia" w:eastAsia="Times New Roman" w:hAnsi="Georgia" w:cs="Times New Roman"/>
            <w:color w:val="14599D"/>
            <w:sz w:val="30"/>
            <w:szCs w:val="30"/>
            <w:u w:val="single"/>
            <w:lang w:eastAsia="cs-CZ"/>
          </w:rPr>
          <w:t>Turkey</w:t>
        </w:r>
      </w:hyperlink>
      <w:r w:rsidRPr="00253AE0">
        <w:rPr>
          <w:rFonts w:ascii="Georgia" w:eastAsia="Times New Roman" w:hAnsi="Georgia" w:cs="Times New Roman"/>
          <w:sz w:val="30"/>
          <w:szCs w:val="30"/>
          <w:lang w:eastAsia="cs-CZ"/>
        </w:rPr>
        <w:t>, intended to force the 38-mile- (61-km-) long </w:t>
      </w:r>
      <w:hyperlink r:id="rId15" w:history="1">
        <w:r w:rsidRPr="00253AE0">
          <w:rPr>
            <w:rFonts w:ascii="Georgia" w:eastAsia="Times New Roman" w:hAnsi="Georgia" w:cs="Times New Roman"/>
            <w:color w:val="14599D"/>
            <w:sz w:val="30"/>
            <w:szCs w:val="30"/>
            <w:u w:val="single"/>
            <w:lang w:eastAsia="cs-CZ"/>
          </w:rPr>
          <w:t>Dardanelles</w:t>
        </w:r>
      </w:hyperlink>
      <w:r w:rsidRPr="00253AE0">
        <w:rPr>
          <w:rFonts w:ascii="Georgia" w:eastAsia="Times New Roman" w:hAnsi="Georgia" w:cs="Times New Roman"/>
          <w:sz w:val="30"/>
          <w:szCs w:val="30"/>
          <w:lang w:eastAsia="cs-CZ"/>
        </w:rPr>
        <w:t> channel and to occupy </w:t>
      </w:r>
      <w:hyperlink r:id="rId16" w:history="1">
        <w:r w:rsidRPr="00253AE0">
          <w:rPr>
            <w:rFonts w:ascii="Georgia" w:eastAsia="Times New Roman" w:hAnsi="Georgia" w:cs="Times New Roman"/>
            <w:color w:val="14599D"/>
            <w:sz w:val="30"/>
            <w:szCs w:val="30"/>
            <w:u w:val="single"/>
            <w:lang w:eastAsia="cs-CZ"/>
          </w:rPr>
          <w:t>Constantinople</w:t>
        </w:r>
      </w:hyperlink>
      <w:r w:rsidRPr="00253AE0">
        <w:rPr>
          <w:rFonts w:ascii="Georgia" w:eastAsia="Times New Roman" w:hAnsi="Georgia" w:cs="Times New Roman"/>
          <w:sz w:val="30"/>
          <w:szCs w:val="30"/>
          <w:lang w:eastAsia="cs-CZ"/>
        </w:rPr>
        <w:t xml:space="preserve">. Plans for such a venture were considered by the British authorities between 1904 and 1911, but military and naval opinion was against it. When war between the Allies and Turkey began early in November 1914, </w:t>
      </w:r>
      <w:r w:rsidRPr="00253AE0">
        <w:rPr>
          <w:rFonts w:ascii="Georgia" w:eastAsia="Times New Roman" w:hAnsi="Georgia" w:cs="Times New Roman"/>
          <w:sz w:val="30"/>
          <w:szCs w:val="30"/>
          <w:lang w:eastAsia="cs-CZ"/>
        </w:rPr>
        <w:lastRenderedPageBreak/>
        <w:t>the matter was reexamined and classed as a hazardous, but possible, operation.</w:t>
      </w:r>
    </w:p>
    <w:p w:rsidR="00253AE0" w:rsidRPr="00253AE0" w:rsidRDefault="00253AE0" w:rsidP="00253AE0">
      <w:pPr>
        <w:numPr>
          <w:ilvl w:val="0"/>
          <w:numId w:val="2"/>
        </w:numPr>
        <w:shd w:val="clear" w:color="auto" w:fill="FFFFFF"/>
        <w:spacing w:before="100" w:beforeAutospacing="1" w:after="100" w:afterAutospacing="1" w:line="240" w:lineRule="auto"/>
        <w:ind w:left="150"/>
        <w:jc w:val="center"/>
        <w:rPr>
          <w:rFonts w:ascii="Times New Roman" w:eastAsia="Times New Roman" w:hAnsi="Times New Roman" w:cs="Times New Roman"/>
          <w:sz w:val="24"/>
          <w:szCs w:val="24"/>
          <w:lang w:eastAsia="cs-CZ"/>
        </w:rPr>
      </w:pPr>
      <w:r w:rsidRPr="00253AE0">
        <w:rPr>
          <w:rFonts w:ascii="Times New Roman" w:eastAsia="Times New Roman" w:hAnsi="Times New Roman" w:cs="Times New Roman"/>
          <w:noProof/>
          <w:color w:val="14599D"/>
          <w:sz w:val="24"/>
          <w:szCs w:val="24"/>
          <w:lang w:eastAsia="cs-CZ"/>
        </w:rPr>
        <w:drawing>
          <wp:inline distT="0" distB="0" distL="0" distR="0">
            <wp:extent cx="6667500" cy="4724400"/>
            <wp:effectExtent l="0" t="0" r="0" b="0"/>
            <wp:docPr id="18" name="Obrázek 18" descr="World War I: Allied troops on the Gallipoli Peninsula">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ld War I: Allied troops on the Gallipoli Peninsula">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67500" cy="4724400"/>
                    </a:xfrm>
                    <a:prstGeom prst="rect">
                      <a:avLst/>
                    </a:prstGeom>
                    <a:noFill/>
                    <a:ln>
                      <a:noFill/>
                    </a:ln>
                  </pic:spPr>
                </pic:pic>
              </a:graphicData>
            </a:graphic>
          </wp:inline>
        </w:drawing>
      </w:r>
    </w:p>
    <w:p w:rsidR="00253AE0" w:rsidRPr="00253AE0" w:rsidRDefault="00253AE0" w:rsidP="00253AE0">
      <w:pPr>
        <w:numPr>
          <w:ilvl w:val="0"/>
          <w:numId w:val="2"/>
        </w:numPr>
        <w:shd w:val="clear" w:color="auto" w:fill="FFFFFF"/>
        <w:spacing w:before="100" w:beforeAutospacing="1" w:after="100" w:afterAutospacing="1" w:line="240" w:lineRule="auto"/>
        <w:ind w:left="150"/>
        <w:jc w:val="center"/>
        <w:rPr>
          <w:rFonts w:ascii="Times New Roman" w:eastAsia="Times New Roman" w:hAnsi="Times New Roman" w:cs="Times New Roman"/>
          <w:sz w:val="24"/>
          <w:szCs w:val="24"/>
          <w:lang w:eastAsia="cs-CZ"/>
        </w:rPr>
      </w:pPr>
      <w:r w:rsidRPr="00253AE0">
        <w:rPr>
          <w:rFonts w:ascii="Times New Roman" w:eastAsia="Times New Roman" w:hAnsi="Times New Roman" w:cs="Times New Roman"/>
          <w:noProof/>
          <w:color w:val="14599D"/>
          <w:sz w:val="24"/>
          <w:szCs w:val="24"/>
          <w:lang w:eastAsia="cs-CZ"/>
        </w:rPr>
        <w:lastRenderedPageBreak/>
        <w:drawing>
          <wp:inline distT="0" distB="0" distL="0" distR="0">
            <wp:extent cx="6096000" cy="4762500"/>
            <wp:effectExtent l="0" t="0" r="0" b="0"/>
            <wp:docPr id="17" name="Obrázek 17" descr="Dardanelle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rdanelles">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96000" cy="4762500"/>
                    </a:xfrm>
                    <a:prstGeom prst="rect">
                      <a:avLst/>
                    </a:prstGeom>
                    <a:noFill/>
                    <a:ln>
                      <a:noFill/>
                    </a:ln>
                  </pic:spPr>
                </pic:pic>
              </a:graphicData>
            </a:graphic>
          </wp:inline>
        </w:drawing>
      </w:r>
    </w:p>
    <w:p w:rsidR="00253AE0" w:rsidRPr="00253AE0" w:rsidRDefault="00253AE0" w:rsidP="00253AE0">
      <w:pPr>
        <w:shd w:val="clear" w:color="auto" w:fill="FFFFFF"/>
        <w:spacing w:after="0" w:line="240" w:lineRule="auto"/>
        <w:jc w:val="center"/>
        <w:rPr>
          <w:rFonts w:ascii="Georgia" w:eastAsia="Times New Roman" w:hAnsi="Georgia" w:cs="Times New Roman"/>
          <w:color w:val="808080"/>
          <w:sz w:val="24"/>
          <w:szCs w:val="24"/>
          <w:lang w:eastAsia="cs-CZ"/>
        </w:rPr>
      </w:pPr>
      <w:r w:rsidRPr="00253AE0">
        <w:rPr>
          <w:rFonts w:ascii="Georgia" w:eastAsia="Times New Roman" w:hAnsi="Georgia" w:cs="Times New Roman"/>
          <w:b/>
          <w:bCs/>
          <w:color w:val="808080"/>
          <w:sz w:val="24"/>
          <w:szCs w:val="24"/>
          <w:lang w:eastAsia="cs-CZ"/>
        </w:rPr>
        <w:t>World War I: Allied troops on the Gallipoli Peninsula</w:t>
      </w:r>
    </w:p>
    <w:p w:rsidR="00253AE0" w:rsidRPr="00253AE0" w:rsidRDefault="00253AE0" w:rsidP="00253AE0">
      <w:pPr>
        <w:shd w:val="clear" w:color="auto" w:fill="FFFFFF"/>
        <w:spacing w:after="0" w:line="240" w:lineRule="auto"/>
        <w:jc w:val="center"/>
        <w:rPr>
          <w:rFonts w:ascii="Georgia" w:eastAsia="Times New Roman" w:hAnsi="Georgia" w:cs="Times New Roman"/>
          <w:color w:val="808080"/>
          <w:sz w:val="24"/>
          <w:szCs w:val="24"/>
          <w:lang w:eastAsia="cs-CZ"/>
        </w:rPr>
      </w:pPr>
      <w:r w:rsidRPr="00253AE0">
        <w:rPr>
          <w:rFonts w:ascii="Georgia" w:eastAsia="Times New Roman" w:hAnsi="Georgia" w:cs="Times New Roman"/>
          <w:color w:val="808080"/>
          <w:sz w:val="24"/>
          <w:szCs w:val="24"/>
          <w:lang w:eastAsia="cs-CZ"/>
        </w:rPr>
        <w:t>Allied troops lining the shore at "ANZAC Cove" on the Gallipoli Peninsula. The cove was named after the ANZAC (Australian and New Zealand Army Corps) troops that were part of the Allied forces. The Dardanelles Campaign against the Turks was a bloody defeat for the Allies.</w:t>
      </w:r>
    </w:p>
    <w:p w:rsidR="00253AE0" w:rsidRPr="00253AE0" w:rsidRDefault="00253AE0" w:rsidP="00253AE0">
      <w:pPr>
        <w:shd w:val="clear" w:color="auto" w:fill="FFFFFF"/>
        <w:spacing w:after="0" w:line="240" w:lineRule="auto"/>
        <w:jc w:val="center"/>
        <w:rPr>
          <w:rFonts w:ascii="Georgia" w:eastAsia="Times New Roman" w:hAnsi="Georgia" w:cs="Times New Roman"/>
          <w:color w:val="808080"/>
          <w:sz w:val="24"/>
          <w:szCs w:val="24"/>
          <w:lang w:eastAsia="cs-CZ"/>
        </w:rPr>
      </w:pPr>
      <w:r w:rsidRPr="00253AE0">
        <w:rPr>
          <w:rFonts w:ascii="Georgia" w:eastAsia="Times New Roman" w:hAnsi="Georgia" w:cs="Times New Roman"/>
          <w:i/>
          <w:iCs/>
          <w:color w:val="808080"/>
          <w:sz w:val="24"/>
          <w:szCs w:val="24"/>
          <w:lang w:eastAsia="cs-CZ"/>
        </w:rPr>
        <w:t>Hulton Archive/Getty Images</w:t>
      </w:r>
    </w:p>
    <w:p w:rsidR="00253AE0" w:rsidRPr="00253AE0" w:rsidRDefault="00253AE0" w:rsidP="00253AE0">
      <w:pPr>
        <w:shd w:val="clear" w:color="auto" w:fill="FFFFFF"/>
        <w:spacing w:after="0" w:line="240" w:lineRule="auto"/>
        <w:jc w:val="center"/>
        <w:rPr>
          <w:rFonts w:ascii="Georgia" w:eastAsia="Times New Roman" w:hAnsi="Georgia" w:cs="Times New Roman"/>
          <w:color w:val="808080"/>
          <w:sz w:val="24"/>
          <w:szCs w:val="24"/>
          <w:lang w:eastAsia="cs-CZ"/>
        </w:rPr>
      </w:pPr>
      <w:r w:rsidRPr="00253AE0">
        <w:rPr>
          <w:rFonts w:ascii="Georgia" w:eastAsia="Times New Roman" w:hAnsi="Georgia" w:cs="Times New Roman"/>
          <w:b/>
          <w:bCs/>
          <w:color w:val="808080"/>
          <w:sz w:val="24"/>
          <w:szCs w:val="24"/>
          <w:lang w:eastAsia="cs-CZ"/>
        </w:rPr>
        <w:t>Dardanelles</w:t>
      </w:r>
      <w:r w:rsidRPr="00253AE0">
        <w:rPr>
          <w:rFonts w:ascii="Georgia" w:eastAsia="Times New Roman" w:hAnsi="Georgia" w:cs="Times New Roman"/>
          <w:i/>
          <w:iCs/>
          <w:color w:val="808080"/>
          <w:sz w:val="24"/>
          <w:szCs w:val="24"/>
          <w:lang w:eastAsia="cs-CZ"/>
        </w:rPr>
        <w:t>Encyclopædia Britannica, Inc.</w:t>
      </w:r>
    </w:p>
    <w:p w:rsidR="00253AE0" w:rsidRPr="00253AE0" w:rsidRDefault="00253AE0" w:rsidP="00253AE0">
      <w:pPr>
        <w:shd w:val="clear" w:color="auto" w:fill="FFFFFF"/>
        <w:spacing w:line="240" w:lineRule="auto"/>
        <w:rPr>
          <w:rFonts w:ascii="Times New Roman" w:eastAsia="Times New Roman" w:hAnsi="Times New Roman" w:cs="Times New Roman"/>
          <w:b/>
          <w:bCs/>
          <w:caps/>
          <w:color w:val="0E3F70"/>
          <w:sz w:val="24"/>
          <w:szCs w:val="24"/>
          <w:lang w:eastAsia="cs-CZ"/>
        </w:rPr>
      </w:pPr>
      <w:r w:rsidRPr="00253AE0">
        <w:rPr>
          <w:rFonts w:ascii="Times New Roman" w:eastAsia="Times New Roman" w:hAnsi="Times New Roman" w:cs="Times New Roman"/>
          <w:b/>
          <w:bCs/>
          <w:caps/>
          <w:color w:val="0E3F70"/>
          <w:sz w:val="24"/>
          <w:szCs w:val="24"/>
          <w:lang w:eastAsia="cs-CZ"/>
        </w:rPr>
        <w:t>GALLIPOLI CAMPAIGN EVENTS</w:t>
      </w:r>
    </w:p>
    <w:p w:rsidR="00253AE0" w:rsidRPr="00253AE0" w:rsidRDefault="00253AE0" w:rsidP="00253AE0">
      <w:pPr>
        <w:shd w:val="clear" w:color="auto" w:fill="FFFFFF"/>
        <w:spacing w:after="0" w:line="240" w:lineRule="auto"/>
        <w:rPr>
          <w:rFonts w:ascii="Times New Roman" w:eastAsia="Times New Roman" w:hAnsi="Times New Roman" w:cs="Times New Roman"/>
          <w:color w:val="14599D"/>
          <w:sz w:val="24"/>
          <w:szCs w:val="24"/>
          <w:lang w:eastAsia="cs-CZ"/>
        </w:rPr>
      </w:pPr>
      <w:r w:rsidRPr="00253AE0">
        <w:rPr>
          <w:rFonts w:ascii="Times New Roman" w:eastAsia="Times New Roman" w:hAnsi="Times New Roman" w:cs="Times New Roman"/>
          <w:sz w:val="24"/>
          <w:szCs w:val="24"/>
          <w:lang w:eastAsia="cs-CZ"/>
        </w:rPr>
        <w:fldChar w:fldCharType="begin"/>
      </w:r>
      <w:r w:rsidRPr="00253AE0">
        <w:rPr>
          <w:rFonts w:ascii="Times New Roman" w:eastAsia="Times New Roman" w:hAnsi="Times New Roman" w:cs="Times New Roman"/>
          <w:sz w:val="24"/>
          <w:szCs w:val="24"/>
          <w:lang w:eastAsia="cs-CZ"/>
        </w:rPr>
        <w:instrText xml:space="preserve"> HYPERLINK "https://www.britannica.com/event/battle-of-Gallipoli" \o "Battle of Gallipoli" </w:instrText>
      </w:r>
      <w:r w:rsidRPr="00253AE0">
        <w:rPr>
          <w:rFonts w:ascii="Times New Roman" w:eastAsia="Times New Roman" w:hAnsi="Times New Roman" w:cs="Times New Roman"/>
          <w:sz w:val="24"/>
          <w:szCs w:val="24"/>
          <w:lang w:eastAsia="cs-CZ"/>
        </w:rPr>
        <w:fldChar w:fldCharType="separate"/>
      </w:r>
    </w:p>
    <w:p w:rsidR="00253AE0" w:rsidRPr="00253AE0" w:rsidRDefault="00253AE0" w:rsidP="00253AE0">
      <w:pPr>
        <w:shd w:val="clear" w:color="auto" w:fill="FFFFFF"/>
        <w:spacing w:after="150" w:line="240" w:lineRule="auto"/>
        <w:rPr>
          <w:rFonts w:ascii="Times New Roman" w:eastAsia="Times New Roman" w:hAnsi="Times New Roman" w:cs="Times New Roman"/>
          <w:sz w:val="24"/>
          <w:szCs w:val="24"/>
          <w:lang w:eastAsia="cs-CZ"/>
        </w:rPr>
      </w:pPr>
      <w:r w:rsidRPr="00253AE0">
        <w:rPr>
          <w:rFonts w:ascii="Times New Roman" w:eastAsia="Times New Roman" w:hAnsi="Times New Roman" w:cs="Times New Roman"/>
          <w:noProof/>
          <w:color w:val="14599D"/>
          <w:sz w:val="24"/>
          <w:szCs w:val="24"/>
          <w:lang w:eastAsia="cs-CZ"/>
        </w:rPr>
        <w:drawing>
          <wp:inline distT="0" distB="0" distL="0" distR="0">
            <wp:extent cx="2133600" cy="1485900"/>
            <wp:effectExtent l="0" t="0" r="0" b="0"/>
            <wp:docPr id="16" name="Obrázek 16" descr="default image">
              <a:hlinkClick xmlns:a="http://schemas.openxmlformats.org/drawingml/2006/main" r:id="rId21" tooltip="&quot;Battle of Gallipol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fault image">
                      <a:hlinkClick r:id="rId21" tooltip="&quot;Battle of Gallipoli&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33600" cy="1485900"/>
                    </a:xfrm>
                    <a:prstGeom prst="rect">
                      <a:avLst/>
                    </a:prstGeom>
                    <a:noFill/>
                    <a:ln>
                      <a:noFill/>
                    </a:ln>
                  </pic:spPr>
                </pic:pic>
              </a:graphicData>
            </a:graphic>
          </wp:inline>
        </w:drawing>
      </w:r>
    </w:p>
    <w:p w:rsidR="00253AE0" w:rsidRPr="00253AE0" w:rsidRDefault="00253AE0" w:rsidP="00253AE0">
      <w:pPr>
        <w:shd w:val="clear" w:color="auto" w:fill="FFFFFF"/>
        <w:spacing w:after="0" w:line="240" w:lineRule="auto"/>
        <w:rPr>
          <w:rFonts w:ascii="Times New Roman" w:eastAsia="Times New Roman" w:hAnsi="Times New Roman" w:cs="Times New Roman"/>
          <w:color w:val="14599D"/>
          <w:sz w:val="24"/>
          <w:szCs w:val="24"/>
          <w:lang w:eastAsia="cs-CZ"/>
        </w:rPr>
      </w:pPr>
      <w:r w:rsidRPr="00253AE0">
        <w:rPr>
          <w:rFonts w:ascii="Times New Roman" w:eastAsia="Times New Roman" w:hAnsi="Times New Roman" w:cs="Times New Roman"/>
          <w:color w:val="14599D"/>
          <w:sz w:val="24"/>
          <w:szCs w:val="24"/>
          <w:lang w:eastAsia="cs-CZ"/>
        </w:rPr>
        <w:t>Battle of Gallipoli</w:t>
      </w:r>
    </w:p>
    <w:p w:rsidR="00253AE0" w:rsidRPr="00253AE0" w:rsidRDefault="00253AE0" w:rsidP="00253AE0">
      <w:pPr>
        <w:shd w:val="clear" w:color="auto" w:fill="FFFFFF"/>
        <w:spacing w:after="0" w:line="240" w:lineRule="auto"/>
        <w:rPr>
          <w:rFonts w:ascii="Times New Roman" w:eastAsia="Times New Roman" w:hAnsi="Times New Roman" w:cs="Times New Roman"/>
          <w:color w:val="000000"/>
          <w:sz w:val="24"/>
          <w:szCs w:val="24"/>
          <w:lang w:eastAsia="cs-CZ"/>
        </w:rPr>
      </w:pPr>
      <w:r w:rsidRPr="00253AE0">
        <w:rPr>
          <w:rFonts w:ascii="Times New Roman" w:eastAsia="Times New Roman" w:hAnsi="Times New Roman" w:cs="Times New Roman"/>
          <w:color w:val="000000"/>
          <w:sz w:val="24"/>
          <w:szCs w:val="24"/>
          <w:lang w:eastAsia="cs-CZ"/>
        </w:rPr>
        <w:t>1915</w:t>
      </w:r>
    </w:p>
    <w:p w:rsidR="00253AE0" w:rsidRPr="00253AE0" w:rsidRDefault="00253AE0" w:rsidP="00253AE0">
      <w:pPr>
        <w:shd w:val="clear" w:color="auto" w:fill="FFFFFF"/>
        <w:spacing w:after="0" w:line="240" w:lineRule="auto"/>
        <w:rPr>
          <w:rFonts w:ascii="Times New Roman" w:eastAsia="Times New Roman" w:hAnsi="Times New Roman" w:cs="Times New Roman"/>
          <w:sz w:val="24"/>
          <w:szCs w:val="24"/>
          <w:lang w:eastAsia="cs-CZ"/>
        </w:rPr>
      </w:pPr>
      <w:r w:rsidRPr="00253AE0">
        <w:rPr>
          <w:rFonts w:ascii="Times New Roman" w:eastAsia="Times New Roman" w:hAnsi="Times New Roman" w:cs="Times New Roman"/>
          <w:sz w:val="24"/>
          <w:szCs w:val="24"/>
          <w:lang w:eastAsia="cs-CZ"/>
        </w:rPr>
        <w:fldChar w:fldCharType="end"/>
      </w:r>
    </w:p>
    <w:p w:rsidR="00253AE0" w:rsidRPr="00253AE0" w:rsidRDefault="00253AE0" w:rsidP="00253AE0">
      <w:pPr>
        <w:shd w:val="clear" w:color="auto" w:fill="FFFFFF"/>
        <w:spacing w:after="0" w:line="240" w:lineRule="auto"/>
        <w:rPr>
          <w:rFonts w:ascii="Times New Roman" w:eastAsia="Times New Roman" w:hAnsi="Times New Roman" w:cs="Times New Roman"/>
          <w:color w:val="14599D"/>
          <w:sz w:val="24"/>
          <w:szCs w:val="24"/>
          <w:lang w:eastAsia="cs-CZ"/>
        </w:rPr>
      </w:pPr>
      <w:r w:rsidRPr="00253AE0">
        <w:rPr>
          <w:rFonts w:ascii="Times New Roman" w:eastAsia="Times New Roman" w:hAnsi="Times New Roman" w:cs="Times New Roman"/>
          <w:sz w:val="24"/>
          <w:szCs w:val="24"/>
          <w:lang w:eastAsia="cs-CZ"/>
        </w:rPr>
        <w:fldChar w:fldCharType="begin"/>
      </w:r>
      <w:r w:rsidRPr="00253AE0">
        <w:rPr>
          <w:rFonts w:ascii="Times New Roman" w:eastAsia="Times New Roman" w:hAnsi="Times New Roman" w:cs="Times New Roman"/>
          <w:sz w:val="24"/>
          <w:szCs w:val="24"/>
          <w:lang w:eastAsia="cs-CZ"/>
        </w:rPr>
        <w:instrText xml:space="preserve"> HYPERLINK "https://www.britannica.com/event/Naval-Operations-in-the-Dardanelles-Campaign-1915" \o "Naval Operations in the Dardanelles Campaign" </w:instrText>
      </w:r>
      <w:r w:rsidRPr="00253AE0">
        <w:rPr>
          <w:rFonts w:ascii="Times New Roman" w:eastAsia="Times New Roman" w:hAnsi="Times New Roman" w:cs="Times New Roman"/>
          <w:sz w:val="24"/>
          <w:szCs w:val="24"/>
          <w:lang w:eastAsia="cs-CZ"/>
        </w:rPr>
        <w:fldChar w:fldCharType="separate"/>
      </w:r>
    </w:p>
    <w:p w:rsidR="00253AE0" w:rsidRPr="00253AE0" w:rsidRDefault="00253AE0" w:rsidP="00253AE0">
      <w:pPr>
        <w:shd w:val="clear" w:color="auto" w:fill="FFFFFF"/>
        <w:spacing w:after="150" w:line="240" w:lineRule="auto"/>
        <w:rPr>
          <w:rFonts w:ascii="Times New Roman" w:eastAsia="Times New Roman" w:hAnsi="Times New Roman" w:cs="Times New Roman"/>
          <w:sz w:val="24"/>
          <w:szCs w:val="24"/>
          <w:lang w:eastAsia="cs-CZ"/>
        </w:rPr>
      </w:pPr>
    </w:p>
    <w:p w:rsidR="00253AE0" w:rsidRPr="00253AE0" w:rsidRDefault="00253AE0" w:rsidP="00253AE0">
      <w:pPr>
        <w:shd w:val="clear" w:color="auto" w:fill="FFFFFF"/>
        <w:spacing w:after="0" w:line="240" w:lineRule="auto"/>
        <w:rPr>
          <w:rFonts w:ascii="Times New Roman" w:eastAsia="Times New Roman" w:hAnsi="Times New Roman" w:cs="Times New Roman"/>
          <w:color w:val="000000"/>
          <w:sz w:val="24"/>
          <w:szCs w:val="24"/>
          <w:lang w:eastAsia="cs-CZ"/>
        </w:rPr>
      </w:pPr>
      <w:r w:rsidRPr="00253AE0">
        <w:rPr>
          <w:rFonts w:ascii="Times New Roman" w:eastAsia="Times New Roman" w:hAnsi="Times New Roman" w:cs="Times New Roman"/>
          <w:color w:val="000000"/>
          <w:sz w:val="24"/>
          <w:szCs w:val="24"/>
          <w:lang w:eastAsia="cs-CZ"/>
        </w:rPr>
        <w:t>February 19, 1915 - March 18, 1915</w:t>
      </w:r>
    </w:p>
    <w:p w:rsidR="00253AE0" w:rsidRPr="00253AE0" w:rsidRDefault="00253AE0" w:rsidP="00253AE0">
      <w:pPr>
        <w:shd w:val="clear" w:color="auto" w:fill="FFFFFF"/>
        <w:spacing w:after="0" w:line="240" w:lineRule="auto"/>
        <w:rPr>
          <w:rFonts w:ascii="Times New Roman" w:eastAsia="Times New Roman" w:hAnsi="Times New Roman" w:cs="Times New Roman"/>
          <w:sz w:val="24"/>
          <w:szCs w:val="24"/>
          <w:lang w:eastAsia="cs-CZ"/>
        </w:rPr>
      </w:pPr>
      <w:r w:rsidRPr="00253AE0">
        <w:rPr>
          <w:rFonts w:ascii="Times New Roman" w:eastAsia="Times New Roman" w:hAnsi="Times New Roman" w:cs="Times New Roman"/>
          <w:sz w:val="24"/>
          <w:szCs w:val="24"/>
          <w:lang w:eastAsia="cs-CZ"/>
        </w:rPr>
        <w:fldChar w:fldCharType="end"/>
      </w:r>
    </w:p>
    <w:p w:rsidR="00253AE0" w:rsidRPr="00253AE0" w:rsidRDefault="00253AE0" w:rsidP="00253AE0">
      <w:pPr>
        <w:shd w:val="clear" w:color="auto" w:fill="FFFFFF"/>
        <w:spacing w:after="0" w:line="240" w:lineRule="auto"/>
        <w:rPr>
          <w:rFonts w:ascii="Times New Roman" w:eastAsia="Times New Roman" w:hAnsi="Times New Roman" w:cs="Times New Roman"/>
          <w:color w:val="14599D"/>
          <w:sz w:val="24"/>
          <w:szCs w:val="24"/>
          <w:lang w:eastAsia="cs-CZ"/>
        </w:rPr>
      </w:pPr>
      <w:r w:rsidRPr="00253AE0">
        <w:rPr>
          <w:rFonts w:ascii="Times New Roman" w:eastAsia="Times New Roman" w:hAnsi="Times New Roman" w:cs="Times New Roman"/>
          <w:sz w:val="24"/>
          <w:szCs w:val="24"/>
          <w:lang w:eastAsia="cs-CZ"/>
        </w:rPr>
        <w:fldChar w:fldCharType="begin"/>
      </w:r>
      <w:r w:rsidRPr="00253AE0">
        <w:rPr>
          <w:rFonts w:ascii="Times New Roman" w:eastAsia="Times New Roman" w:hAnsi="Times New Roman" w:cs="Times New Roman"/>
          <w:sz w:val="24"/>
          <w:szCs w:val="24"/>
          <w:lang w:eastAsia="cs-CZ"/>
        </w:rPr>
        <w:instrText xml:space="preserve"> HYPERLINK "https://www.britannica.com/event/Battle-of-Lone-Pine" \o "Battle of Lone Pine" </w:instrText>
      </w:r>
      <w:r w:rsidRPr="00253AE0">
        <w:rPr>
          <w:rFonts w:ascii="Times New Roman" w:eastAsia="Times New Roman" w:hAnsi="Times New Roman" w:cs="Times New Roman"/>
          <w:sz w:val="24"/>
          <w:szCs w:val="24"/>
          <w:lang w:eastAsia="cs-CZ"/>
        </w:rPr>
        <w:fldChar w:fldCharType="separate"/>
      </w:r>
    </w:p>
    <w:p w:rsidR="00253AE0" w:rsidRPr="00253AE0" w:rsidRDefault="00253AE0" w:rsidP="00253AE0">
      <w:pPr>
        <w:shd w:val="clear" w:color="auto" w:fill="FFFFFF"/>
        <w:spacing w:after="150" w:line="240" w:lineRule="auto"/>
        <w:rPr>
          <w:rFonts w:ascii="Times New Roman" w:eastAsia="Times New Roman" w:hAnsi="Times New Roman" w:cs="Times New Roman"/>
          <w:sz w:val="24"/>
          <w:szCs w:val="24"/>
          <w:lang w:eastAsia="cs-CZ"/>
        </w:rPr>
      </w:pPr>
      <w:r w:rsidRPr="00253AE0">
        <w:rPr>
          <w:rFonts w:ascii="Times New Roman" w:eastAsia="Times New Roman" w:hAnsi="Times New Roman" w:cs="Times New Roman"/>
          <w:noProof/>
          <w:color w:val="14599D"/>
          <w:sz w:val="24"/>
          <w:szCs w:val="24"/>
          <w:lang w:eastAsia="cs-CZ"/>
        </w:rPr>
        <w:drawing>
          <wp:inline distT="0" distB="0" distL="0" distR="0">
            <wp:extent cx="4762500" cy="3019425"/>
            <wp:effectExtent l="0" t="0" r="0" b="9525"/>
            <wp:docPr id="14" name="Obrázek 14" descr="Australia and New Zealand Army Corps troops">
              <a:hlinkClick xmlns:a="http://schemas.openxmlformats.org/drawingml/2006/main" r:id="rId23" tooltip="&quot;Battle of Lone Pin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ustralia and New Zealand Army Corps troops">
                      <a:hlinkClick r:id="rId23" tooltip="&quot;Battle of Lone Pine&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62500" cy="3019425"/>
                    </a:xfrm>
                    <a:prstGeom prst="rect">
                      <a:avLst/>
                    </a:prstGeom>
                    <a:noFill/>
                    <a:ln>
                      <a:noFill/>
                    </a:ln>
                  </pic:spPr>
                </pic:pic>
              </a:graphicData>
            </a:graphic>
          </wp:inline>
        </w:drawing>
      </w:r>
    </w:p>
    <w:p w:rsidR="00253AE0" w:rsidRPr="00253AE0" w:rsidRDefault="00253AE0" w:rsidP="00253AE0">
      <w:pPr>
        <w:shd w:val="clear" w:color="auto" w:fill="FFFFFF"/>
        <w:spacing w:after="0" w:line="240" w:lineRule="auto"/>
        <w:rPr>
          <w:rFonts w:ascii="Times New Roman" w:eastAsia="Times New Roman" w:hAnsi="Times New Roman" w:cs="Times New Roman"/>
          <w:color w:val="14599D"/>
          <w:sz w:val="24"/>
          <w:szCs w:val="24"/>
          <w:lang w:eastAsia="cs-CZ"/>
        </w:rPr>
      </w:pPr>
      <w:r w:rsidRPr="00253AE0">
        <w:rPr>
          <w:rFonts w:ascii="Times New Roman" w:eastAsia="Times New Roman" w:hAnsi="Times New Roman" w:cs="Times New Roman"/>
          <w:color w:val="14599D"/>
          <w:sz w:val="24"/>
          <w:szCs w:val="24"/>
          <w:lang w:eastAsia="cs-CZ"/>
        </w:rPr>
        <w:t>Battle of Lone Pine</w:t>
      </w:r>
    </w:p>
    <w:p w:rsidR="00253AE0" w:rsidRPr="00253AE0" w:rsidRDefault="00253AE0" w:rsidP="00253AE0">
      <w:pPr>
        <w:shd w:val="clear" w:color="auto" w:fill="FFFFFF"/>
        <w:spacing w:after="0" w:line="240" w:lineRule="auto"/>
        <w:rPr>
          <w:rFonts w:ascii="Times New Roman" w:eastAsia="Times New Roman" w:hAnsi="Times New Roman" w:cs="Times New Roman"/>
          <w:color w:val="000000"/>
          <w:sz w:val="24"/>
          <w:szCs w:val="24"/>
          <w:lang w:eastAsia="cs-CZ"/>
        </w:rPr>
      </w:pPr>
      <w:r w:rsidRPr="00253AE0">
        <w:rPr>
          <w:rFonts w:ascii="Times New Roman" w:eastAsia="Times New Roman" w:hAnsi="Times New Roman" w:cs="Times New Roman"/>
          <w:color w:val="000000"/>
          <w:sz w:val="24"/>
          <w:szCs w:val="24"/>
          <w:lang w:eastAsia="cs-CZ"/>
        </w:rPr>
        <w:t>August 6, 1915 - August 10, 1915</w:t>
      </w:r>
    </w:p>
    <w:p w:rsidR="00253AE0" w:rsidRPr="00253AE0" w:rsidRDefault="00253AE0" w:rsidP="00253AE0">
      <w:pPr>
        <w:shd w:val="clear" w:color="auto" w:fill="FFFFFF"/>
        <w:spacing w:line="240" w:lineRule="auto"/>
        <w:rPr>
          <w:rFonts w:ascii="Times New Roman" w:eastAsia="Times New Roman" w:hAnsi="Times New Roman" w:cs="Times New Roman"/>
          <w:sz w:val="24"/>
          <w:szCs w:val="24"/>
          <w:lang w:eastAsia="cs-CZ"/>
        </w:rPr>
      </w:pPr>
      <w:r w:rsidRPr="00253AE0">
        <w:rPr>
          <w:rFonts w:ascii="Times New Roman" w:eastAsia="Times New Roman" w:hAnsi="Times New Roman" w:cs="Times New Roman"/>
          <w:sz w:val="24"/>
          <w:szCs w:val="24"/>
          <w:lang w:eastAsia="cs-CZ"/>
        </w:rPr>
        <w:fldChar w:fldCharType="end"/>
      </w:r>
    </w:p>
    <w:p w:rsidR="00253AE0" w:rsidRPr="00253AE0" w:rsidRDefault="00253AE0" w:rsidP="00253AE0">
      <w:pPr>
        <w:shd w:val="clear" w:color="auto" w:fill="000000"/>
        <w:spacing w:after="0" w:line="240" w:lineRule="auto"/>
        <w:jc w:val="center"/>
        <w:rPr>
          <w:rFonts w:ascii="Times New Roman" w:eastAsia="Times New Roman" w:hAnsi="Times New Roman" w:cs="Times New Roman"/>
          <w:sz w:val="24"/>
          <w:szCs w:val="24"/>
          <w:lang w:eastAsia="cs-CZ"/>
        </w:rPr>
      </w:pPr>
      <w:r w:rsidRPr="00253AE0">
        <w:rPr>
          <w:rFonts w:ascii="Times New Roman" w:eastAsia="Times New Roman" w:hAnsi="Times New Roman" w:cs="Times New Roman"/>
          <w:noProof/>
          <w:color w:val="14599D"/>
          <w:sz w:val="24"/>
          <w:szCs w:val="24"/>
          <w:lang w:eastAsia="cs-CZ"/>
        </w:rPr>
        <w:drawing>
          <wp:inline distT="0" distB="0" distL="0" distR="0">
            <wp:extent cx="7620000" cy="4286250"/>
            <wp:effectExtent l="0" t="0" r="0" b="0"/>
            <wp:docPr id="13" name="Obrázek 13" descr="Know about the significance of the disastrous Gallipoli Campaign of World War I, with a focus on the ANZAC troops">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now about the significance of the disastrous Gallipoli Campaign of World War I, with a focus on the ANZAC troops">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620000" cy="4286250"/>
                    </a:xfrm>
                    <a:prstGeom prst="rect">
                      <a:avLst/>
                    </a:prstGeom>
                    <a:noFill/>
                    <a:ln>
                      <a:noFill/>
                    </a:ln>
                  </pic:spPr>
                </pic:pic>
              </a:graphicData>
            </a:graphic>
          </wp:inline>
        </w:drawing>
      </w:r>
    </w:p>
    <w:p w:rsidR="00253AE0" w:rsidRPr="00253AE0" w:rsidRDefault="00253AE0" w:rsidP="00253AE0">
      <w:pPr>
        <w:shd w:val="clear" w:color="auto" w:fill="FFFFFF"/>
        <w:spacing w:after="0" w:line="240" w:lineRule="auto"/>
        <w:rPr>
          <w:rFonts w:ascii="Times New Roman" w:eastAsia="Times New Roman" w:hAnsi="Times New Roman" w:cs="Times New Roman"/>
          <w:sz w:val="24"/>
          <w:szCs w:val="24"/>
          <w:lang w:eastAsia="cs-CZ"/>
        </w:rPr>
      </w:pPr>
      <w:r w:rsidRPr="00253AE0">
        <w:rPr>
          <w:rFonts w:ascii="Times New Roman" w:eastAsia="Times New Roman" w:hAnsi="Times New Roman" w:cs="Times New Roman"/>
          <w:b/>
          <w:bCs/>
          <w:color w:val="000000"/>
          <w:sz w:val="24"/>
          <w:szCs w:val="24"/>
          <w:lang w:eastAsia="cs-CZ"/>
        </w:rPr>
        <w:lastRenderedPageBreak/>
        <w:t>Know about the significance of the disastrous Gallipoli Campaign of World War I, with a focus on the ANZAC troops</w:t>
      </w:r>
    </w:p>
    <w:p w:rsidR="00253AE0" w:rsidRPr="00253AE0" w:rsidRDefault="00253AE0" w:rsidP="00253AE0">
      <w:pPr>
        <w:shd w:val="clear" w:color="auto" w:fill="FFFFFF"/>
        <w:spacing w:after="0" w:line="240" w:lineRule="auto"/>
        <w:rPr>
          <w:rFonts w:ascii="Times New Roman" w:eastAsia="Times New Roman" w:hAnsi="Times New Roman" w:cs="Times New Roman"/>
          <w:sz w:val="24"/>
          <w:szCs w:val="24"/>
          <w:lang w:eastAsia="cs-CZ"/>
        </w:rPr>
      </w:pPr>
      <w:r w:rsidRPr="00253AE0">
        <w:rPr>
          <w:rFonts w:ascii="Times New Roman" w:eastAsia="Times New Roman" w:hAnsi="Times New Roman" w:cs="Times New Roman"/>
          <w:sz w:val="24"/>
          <w:szCs w:val="24"/>
          <w:lang w:eastAsia="cs-CZ"/>
        </w:rPr>
        <w:t>An overview of the 1915–16 Gallipoli Campaign of World War I, with a focus on ANZAC troops.</w:t>
      </w:r>
    </w:p>
    <w:p w:rsidR="00253AE0" w:rsidRPr="00253AE0" w:rsidRDefault="00253AE0" w:rsidP="00253AE0">
      <w:pPr>
        <w:shd w:val="clear" w:color="auto" w:fill="FFFFFF"/>
        <w:spacing w:line="240" w:lineRule="auto"/>
        <w:rPr>
          <w:rFonts w:ascii="Times New Roman" w:eastAsia="Times New Roman" w:hAnsi="Times New Roman" w:cs="Times New Roman"/>
          <w:sz w:val="24"/>
          <w:szCs w:val="24"/>
          <w:lang w:eastAsia="cs-CZ"/>
        </w:rPr>
      </w:pPr>
      <w:r w:rsidRPr="00253AE0">
        <w:rPr>
          <w:rFonts w:ascii="Times New Roman" w:eastAsia="Times New Roman" w:hAnsi="Times New Roman" w:cs="Times New Roman"/>
          <w:i/>
          <w:iCs/>
          <w:sz w:val="24"/>
          <w:szCs w:val="24"/>
          <w:lang w:eastAsia="cs-CZ"/>
        </w:rPr>
        <w:t>© Behind the News (</w:t>
      </w:r>
      <w:hyperlink r:id="rId27" w:tgtFrame="_blank" w:history="1">
        <w:r w:rsidRPr="00253AE0">
          <w:rPr>
            <w:rFonts w:ascii="Times New Roman" w:eastAsia="Times New Roman" w:hAnsi="Times New Roman" w:cs="Times New Roman"/>
            <w:i/>
            <w:iCs/>
            <w:color w:val="14599D"/>
            <w:sz w:val="24"/>
            <w:szCs w:val="24"/>
            <w:u w:val="single"/>
            <w:lang w:eastAsia="cs-CZ"/>
          </w:rPr>
          <w:t>A Britannica Publishing Partner</w:t>
        </w:r>
      </w:hyperlink>
      <w:r w:rsidRPr="00253AE0">
        <w:rPr>
          <w:rFonts w:ascii="Times New Roman" w:eastAsia="Times New Roman" w:hAnsi="Times New Roman" w:cs="Times New Roman"/>
          <w:i/>
          <w:iCs/>
          <w:sz w:val="24"/>
          <w:szCs w:val="24"/>
          <w:lang w:eastAsia="cs-CZ"/>
        </w:rPr>
        <w:t>)</w:t>
      </w:r>
      <w:hyperlink r:id="rId28" w:history="1">
        <w:r w:rsidRPr="00253AE0">
          <w:rPr>
            <w:rFonts w:ascii="Times New Roman" w:eastAsia="Times New Roman" w:hAnsi="Times New Roman" w:cs="Times New Roman"/>
            <w:color w:val="14599D"/>
            <w:sz w:val="24"/>
            <w:szCs w:val="24"/>
            <w:u w:val="single"/>
            <w:lang w:eastAsia="cs-CZ"/>
          </w:rPr>
          <w:t>See all videos for this article</w:t>
        </w:r>
      </w:hyperlink>
    </w:p>
    <w:p w:rsidR="00253AE0" w:rsidRPr="00253AE0" w:rsidRDefault="00253AE0" w:rsidP="00253AE0">
      <w:pPr>
        <w:shd w:val="clear" w:color="auto" w:fill="FFFFFF"/>
        <w:spacing w:before="150" w:after="300" w:line="240" w:lineRule="auto"/>
        <w:rPr>
          <w:rFonts w:ascii="Georgia" w:eastAsia="Times New Roman" w:hAnsi="Georgia" w:cs="Times New Roman"/>
          <w:sz w:val="30"/>
          <w:szCs w:val="30"/>
          <w:lang w:eastAsia="cs-CZ"/>
        </w:rPr>
      </w:pPr>
      <w:r w:rsidRPr="00253AE0">
        <w:rPr>
          <w:rFonts w:ascii="Georgia" w:eastAsia="Times New Roman" w:hAnsi="Georgia" w:cs="Times New Roman"/>
          <w:sz w:val="30"/>
          <w:szCs w:val="30"/>
          <w:lang w:eastAsia="cs-CZ"/>
        </w:rPr>
        <w:t>On January 2, 1915, in response to an appeal by Grand Duke </w:t>
      </w:r>
      <w:hyperlink r:id="rId29" w:history="1">
        <w:r w:rsidRPr="00253AE0">
          <w:rPr>
            <w:rFonts w:ascii="Georgia" w:eastAsia="Times New Roman" w:hAnsi="Georgia" w:cs="Times New Roman"/>
            <w:color w:val="14599D"/>
            <w:sz w:val="30"/>
            <w:szCs w:val="30"/>
            <w:u w:val="single"/>
            <w:lang w:eastAsia="cs-CZ"/>
          </w:rPr>
          <w:t>Nicholas</w:t>
        </w:r>
      </w:hyperlink>
      <w:r w:rsidRPr="00253AE0">
        <w:rPr>
          <w:rFonts w:ascii="Georgia" w:eastAsia="Times New Roman" w:hAnsi="Georgia" w:cs="Times New Roman"/>
          <w:sz w:val="30"/>
          <w:szCs w:val="30"/>
          <w:lang w:eastAsia="cs-CZ"/>
        </w:rPr>
        <w:t>, commanding the Russian armies, the British government agreed to stage a demonstration against Turkey to relieve pressure on the Russians on the Caucasus front. The Dardanelles was selected as the place, a combined naval and military operation being strongly supported by </w:t>
      </w:r>
      <w:hyperlink r:id="rId30" w:history="1">
        <w:r w:rsidRPr="00253AE0">
          <w:rPr>
            <w:rFonts w:ascii="Georgia" w:eastAsia="Times New Roman" w:hAnsi="Georgia" w:cs="Times New Roman"/>
            <w:color w:val="14599D"/>
            <w:sz w:val="30"/>
            <w:szCs w:val="30"/>
            <w:u w:val="single"/>
            <w:lang w:eastAsia="cs-CZ"/>
          </w:rPr>
          <w:t>Winston Churchill</w:t>
        </w:r>
      </w:hyperlink>
      <w:r w:rsidRPr="00253AE0">
        <w:rPr>
          <w:rFonts w:ascii="Georgia" w:eastAsia="Times New Roman" w:hAnsi="Georgia" w:cs="Times New Roman"/>
          <w:sz w:val="30"/>
          <w:szCs w:val="30"/>
          <w:lang w:eastAsia="cs-CZ"/>
        </w:rPr>
        <w:t>, who was then the first lord of the Admiralty. On January 28 the Dardanelles committee decided on an attempt to force the straits by naval action alone, using mostly obsolete warships too old for fleet action. On February 16 that decision was modified, as it was agreed that the shores of the Dardanelles would have to be held if the fleet passed through. For that purpose a large military force under Gen. </w:t>
      </w:r>
      <w:hyperlink r:id="rId31" w:history="1">
        <w:r w:rsidRPr="00253AE0">
          <w:rPr>
            <w:rFonts w:ascii="Georgia" w:eastAsia="Times New Roman" w:hAnsi="Georgia" w:cs="Times New Roman"/>
            <w:color w:val="14599D"/>
            <w:sz w:val="30"/>
            <w:szCs w:val="30"/>
            <w:u w:val="single"/>
            <w:lang w:eastAsia="cs-CZ"/>
          </w:rPr>
          <w:t>Sir Ian Hamilton</w:t>
        </w:r>
      </w:hyperlink>
      <w:r w:rsidRPr="00253AE0">
        <w:rPr>
          <w:rFonts w:ascii="Georgia" w:eastAsia="Times New Roman" w:hAnsi="Georgia" w:cs="Times New Roman"/>
          <w:sz w:val="30"/>
          <w:szCs w:val="30"/>
          <w:lang w:eastAsia="cs-CZ"/>
        </w:rPr>
        <w:t> was assembled in </w:t>
      </w:r>
      <w:hyperlink r:id="rId32" w:history="1">
        <w:r w:rsidRPr="00253AE0">
          <w:rPr>
            <w:rFonts w:ascii="Georgia" w:eastAsia="Times New Roman" w:hAnsi="Georgia" w:cs="Times New Roman"/>
            <w:color w:val="14599D"/>
            <w:sz w:val="30"/>
            <w:szCs w:val="30"/>
            <w:u w:val="single"/>
            <w:lang w:eastAsia="cs-CZ"/>
          </w:rPr>
          <w:t>Egypt</w:t>
        </w:r>
      </w:hyperlink>
      <w:r w:rsidRPr="00253AE0">
        <w:rPr>
          <w:rFonts w:ascii="Georgia" w:eastAsia="Times New Roman" w:hAnsi="Georgia" w:cs="Times New Roman"/>
          <w:sz w:val="30"/>
          <w:szCs w:val="30"/>
          <w:lang w:eastAsia="cs-CZ"/>
        </w:rPr>
        <w:t>, the French authorities also providing a small </w:t>
      </w:r>
      <w:hyperlink r:id="rId33" w:history="1">
        <w:r w:rsidRPr="00253AE0">
          <w:rPr>
            <w:rFonts w:ascii="Georgia" w:eastAsia="Times New Roman" w:hAnsi="Georgia" w:cs="Times New Roman"/>
            <w:color w:val="000000"/>
            <w:sz w:val="30"/>
            <w:szCs w:val="30"/>
            <w:u w:val="single"/>
            <w:lang w:eastAsia="cs-CZ"/>
          </w:rPr>
          <w:t>contingent</w:t>
        </w:r>
      </w:hyperlink>
      <w:r w:rsidRPr="00253AE0">
        <w:rPr>
          <w:rFonts w:ascii="Georgia" w:eastAsia="Times New Roman" w:hAnsi="Georgia" w:cs="Times New Roman"/>
          <w:sz w:val="30"/>
          <w:szCs w:val="30"/>
          <w:lang w:eastAsia="cs-CZ"/>
        </w:rPr>
        <w:t>.</w:t>
      </w:r>
    </w:p>
    <w:p w:rsidR="00253AE0" w:rsidRPr="00253AE0" w:rsidRDefault="00253AE0" w:rsidP="00253AE0">
      <w:pPr>
        <w:shd w:val="clear" w:color="auto" w:fill="FFFFFF"/>
        <w:spacing w:after="0" w:line="240" w:lineRule="auto"/>
        <w:jc w:val="center"/>
        <w:rPr>
          <w:rFonts w:ascii="Times New Roman" w:eastAsia="Times New Roman" w:hAnsi="Times New Roman" w:cs="Times New Roman"/>
          <w:sz w:val="24"/>
          <w:szCs w:val="24"/>
          <w:lang w:eastAsia="cs-CZ"/>
        </w:rPr>
      </w:pPr>
    </w:p>
    <w:p w:rsidR="00253AE0" w:rsidRPr="00253AE0" w:rsidRDefault="00253AE0" w:rsidP="00253AE0">
      <w:pPr>
        <w:shd w:val="clear" w:color="auto" w:fill="FFFFFF"/>
        <w:spacing w:after="0" w:line="240" w:lineRule="auto"/>
        <w:jc w:val="center"/>
        <w:rPr>
          <w:rFonts w:ascii="Times New Roman" w:eastAsia="Times New Roman" w:hAnsi="Times New Roman" w:cs="Times New Roman"/>
          <w:sz w:val="24"/>
          <w:szCs w:val="24"/>
          <w:lang w:eastAsia="cs-CZ"/>
        </w:rPr>
      </w:pPr>
      <w:r w:rsidRPr="00253AE0">
        <w:rPr>
          <w:rFonts w:ascii="Times New Roman" w:eastAsia="Times New Roman" w:hAnsi="Times New Roman" w:cs="Times New Roman"/>
          <w:b/>
          <w:bCs/>
          <w:sz w:val="24"/>
          <w:szCs w:val="24"/>
          <w:lang w:eastAsia="cs-CZ"/>
        </w:rPr>
        <w:t>Gallipoli Campaign</w:t>
      </w:r>
    </w:p>
    <w:p w:rsidR="00253AE0" w:rsidRPr="00253AE0" w:rsidRDefault="00253AE0" w:rsidP="00253AE0">
      <w:pPr>
        <w:shd w:val="clear" w:color="auto" w:fill="FFFFFF"/>
        <w:spacing w:after="0" w:line="240" w:lineRule="auto"/>
        <w:jc w:val="center"/>
        <w:rPr>
          <w:rFonts w:ascii="Times New Roman" w:eastAsia="Times New Roman" w:hAnsi="Times New Roman" w:cs="Times New Roman"/>
          <w:sz w:val="24"/>
          <w:szCs w:val="24"/>
          <w:lang w:eastAsia="cs-CZ"/>
        </w:rPr>
      </w:pPr>
      <w:r w:rsidRPr="00253AE0">
        <w:rPr>
          <w:rFonts w:ascii="Times New Roman" w:eastAsia="Times New Roman" w:hAnsi="Times New Roman" w:cs="Times New Roman"/>
          <w:sz w:val="24"/>
          <w:szCs w:val="24"/>
          <w:lang w:eastAsia="cs-CZ"/>
        </w:rPr>
        <w:t>A collection of significant facts about the Gallipoli Campaign.</w:t>
      </w:r>
    </w:p>
    <w:p w:rsidR="00253AE0" w:rsidRPr="00253AE0" w:rsidRDefault="00253AE0" w:rsidP="00253AE0">
      <w:pPr>
        <w:shd w:val="clear" w:color="auto" w:fill="FFFFFF"/>
        <w:spacing w:line="240" w:lineRule="auto"/>
        <w:jc w:val="center"/>
        <w:rPr>
          <w:rFonts w:ascii="Times New Roman" w:eastAsia="Times New Roman" w:hAnsi="Times New Roman" w:cs="Times New Roman"/>
          <w:sz w:val="24"/>
          <w:szCs w:val="24"/>
          <w:lang w:eastAsia="cs-CZ"/>
        </w:rPr>
      </w:pPr>
      <w:r w:rsidRPr="00253AE0">
        <w:rPr>
          <w:rFonts w:ascii="Times New Roman" w:eastAsia="Times New Roman" w:hAnsi="Times New Roman" w:cs="Times New Roman"/>
          <w:i/>
          <w:iCs/>
          <w:sz w:val="24"/>
          <w:szCs w:val="24"/>
          <w:lang w:eastAsia="cs-CZ"/>
        </w:rPr>
        <w:t>Encyclopædia Britannica, Inc./Kenny Chmielewski</w:t>
      </w:r>
    </w:p>
    <w:p w:rsidR="00253AE0" w:rsidRPr="00253AE0" w:rsidRDefault="00253AE0" w:rsidP="00253AE0">
      <w:pPr>
        <w:shd w:val="clear" w:color="auto" w:fill="FFFFFF"/>
        <w:spacing w:before="150" w:after="300" w:line="240" w:lineRule="auto"/>
        <w:rPr>
          <w:rFonts w:ascii="Georgia" w:eastAsia="Times New Roman" w:hAnsi="Georgia" w:cs="Times New Roman"/>
          <w:sz w:val="30"/>
          <w:szCs w:val="30"/>
          <w:lang w:eastAsia="cs-CZ"/>
        </w:rPr>
      </w:pPr>
      <w:r w:rsidRPr="00253AE0">
        <w:rPr>
          <w:rFonts w:ascii="Georgia" w:eastAsia="Times New Roman" w:hAnsi="Georgia" w:cs="Times New Roman"/>
          <w:sz w:val="30"/>
          <w:szCs w:val="30"/>
          <w:lang w:eastAsia="cs-CZ"/>
        </w:rPr>
        <w:t>The naval bombardment began on February 19 but was halted by bad weather and not resumed until February 25. Demolition parties of </w:t>
      </w:r>
      <w:hyperlink r:id="rId34" w:history="1">
        <w:r w:rsidRPr="00253AE0">
          <w:rPr>
            <w:rFonts w:ascii="Georgia" w:eastAsia="Times New Roman" w:hAnsi="Georgia" w:cs="Times New Roman"/>
            <w:color w:val="14599D"/>
            <w:sz w:val="30"/>
            <w:szCs w:val="30"/>
            <w:u w:val="single"/>
            <w:lang w:eastAsia="cs-CZ"/>
          </w:rPr>
          <w:t>marines</w:t>
        </w:r>
      </w:hyperlink>
      <w:r w:rsidRPr="00253AE0">
        <w:rPr>
          <w:rFonts w:ascii="Georgia" w:eastAsia="Times New Roman" w:hAnsi="Georgia" w:cs="Times New Roman"/>
          <w:sz w:val="30"/>
          <w:szCs w:val="30"/>
          <w:lang w:eastAsia="cs-CZ"/>
        </w:rPr>
        <w:t> landed almost unopposed, but bad weather again intervened. On March 18 the bombardment was continued. However, after three </w:t>
      </w:r>
      <w:hyperlink r:id="rId35" w:history="1">
        <w:r w:rsidRPr="00253AE0">
          <w:rPr>
            <w:rFonts w:ascii="Georgia" w:eastAsia="Times New Roman" w:hAnsi="Georgia" w:cs="Times New Roman"/>
            <w:color w:val="14599D"/>
            <w:sz w:val="30"/>
            <w:szCs w:val="30"/>
            <w:u w:val="single"/>
            <w:lang w:eastAsia="cs-CZ"/>
          </w:rPr>
          <w:t>battleships</w:t>
        </w:r>
      </w:hyperlink>
      <w:r w:rsidRPr="00253AE0">
        <w:rPr>
          <w:rFonts w:ascii="Georgia" w:eastAsia="Times New Roman" w:hAnsi="Georgia" w:cs="Times New Roman"/>
          <w:sz w:val="30"/>
          <w:szCs w:val="30"/>
          <w:lang w:eastAsia="cs-CZ"/>
        </w:rPr>
        <w:t> had been sunk and three others damaged, the navy abandoned its attack, concluding that the fleet could not succeed without military help.</w:t>
      </w:r>
    </w:p>
    <w:p w:rsidR="00253AE0" w:rsidRPr="00253AE0" w:rsidRDefault="00253AE0" w:rsidP="00253AE0">
      <w:pPr>
        <w:shd w:val="clear" w:color="auto" w:fill="FFFFFF"/>
        <w:spacing w:before="150" w:after="300" w:line="240" w:lineRule="auto"/>
        <w:rPr>
          <w:rFonts w:ascii="Georgia" w:eastAsia="Times New Roman" w:hAnsi="Georgia" w:cs="Times New Roman"/>
          <w:sz w:val="30"/>
          <w:szCs w:val="30"/>
          <w:lang w:eastAsia="cs-CZ"/>
        </w:rPr>
      </w:pPr>
      <w:r w:rsidRPr="00253AE0">
        <w:rPr>
          <w:rFonts w:ascii="Georgia" w:eastAsia="Times New Roman" w:hAnsi="Georgia" w:cs="Times New Roman"/>
          <w:sz w:val="30"/>
          <w:szCs w:val="30"/>
          <w:lang w:eastAsia="cs-CZ"/>
        </w:rPr>
        <w:t>Troop transports assembled off the island of </w:t>
      </w:r>
      <w:hyperlink r:id="rId36" w:history="1">
        <w:r w:rsidRPr="00253AE0">
          <w:rPr>
            <w:rFonts w:ascii="Georgia" w:eastAsia="Times New Roman" w:hAnsi="Georgia" w:cs="Times New Roman"/>
            <w:color w:val="14599D"/>
            <w:sz w:val="30"/>
            <w:szCs w:val="30"/>
            <w:u w:val="single"/>
            <w:lang w:eastAsia="cs-CZ"/>
          </w:rPr>
          <w:t>Lemnos</w:t>
        </w:r>
      </w:hyperlink>
      <w:r w:rsidRPr="00253AE0">
        <w:rPr>
          <w:rFonts w:ascii="Georgia" w:eastAsia="Times New Roman" w:hAnsi="Georgia" w:cs="Times New Roman"/>
          <w:sz w:val="30"/>
          <w:szCs w:val="30"/>
          <w:lang w:eastAsia="cs-CZ"/>
        </w:rPr>
        <w:t>, and landings began on the Gallipoli Peninsula at two places early on April 25, 1915, at Cape Helles (29th British and Royal Naval divisions) and at </w:t>
      </w:r>
      <w:hyperlink r:id="rId37" w:history="1">
        <w:r w:rsidRPr="00253AE0">
          <w:rPr>
            <w:rFonts w:ascii="Georgia" w:eastAsia="Times New Roman" w:hAnsi="Georgia" w:cs="Times New Roman"/>
            <w:color w:val="14599D"/>
            <w:sz w:val="30"/>
            <w:szCs w:val="30"/>
            <w:u w:val="single"/>
            <w:lang w:eastAsia="cs-CZ"/>
          </w:rPr>
          <w:t>ANZAC</w:t>
        </w:r>
      </w:hyperlink>
      <w:r w:rsidRPr="00253AE0">
        <w:rPr>
          <w:rFonts w:ascii="Georgia" w:eastAsia="Times New Roman" w:hAnsi="Georgia" w:cs="Times New Roman"/>
          <w:sz w:val="30"/>
          <w:szCs w:val="30"/>
          <w:lang w:eastAsia="cs-CZ"/>
        </w:rPr>
        <w:t> (Australian and </w:t>
      </w:r>
      <w:hyperlink r:id="rId38" w:history="1">
        <w:r w:rsidRPr="00253AE0">
          <w:rPr>
            <w:rFonts w:ascii="Georgia" w:eastAsia="Times New Roman" w:hAnsi="Georgia" w:cs="Times New Roman"/>
            <w:color w:val="14599D"/>
            <w:sz w:val="30"/>
            <w:szCs w:val="30"/>
            <w:u w:val="single"/>
            <w:lang w:eastAsia="cs-CZ"/>
          </w:rPr>
          <w:t>New Zealand</w:t>
        </w:r>
      </w:hyperlink>
      <w:r w:rsidRPr="00253AE0">
        <w:rPr>
          <w:rFonts w:ascii="Georgia" w:eastAsia="Times New Roman" w:hAnsi="Georgia" w:cs="Times New Roman"/>
          <w:sz w:val="30"/>
          <w:szCs w:val="30"/>
          <w:lang w:eastAsia="cs-CZ"/>
        </w:rPr>
        <w:t> Army Corps) beaches. A French brigade landed on the Anatolian coast opposite, at Kum Kale, but was later withdrawn. Small beachheads were secured with difficulty, the troops at ANZAC being held up by Turkish reinforcements under the redoubtable </w:t>
      </w:r>
      <w:hyperlink r:id="rId39" w:history="1">
        <w:r w:rsidRPr="00253AE0">
          <w:rPr>
            <w:rFonts w:ascii="Georgia" w:eastAsia="Times New Roman" w:hAnsi="Georgia" w:cs="Times New Roman"/>
            <w:color w:val="14599D"/>
            <w:sz w:val="30"/>
            <w:szCs w:val="30"/>
            <w:u w:val="single"/>
            <w:lang w:eastAsia="cs-CZ"/>
          </w:rPr>
          <w:t>Mustafa Kemal</w:t>
        </w:r>
      </w:hyperlink>
      <w:r w:rsidRPr="00253AE0">
        <w:rPr>
          <w:rFonts w:ascii="Georgia" w:eastAsia="Times New Roman" w:hAnsi="Georgia" w:cs="Times New Roman"/>
          <w:sz w:val="30"/>
          <w:szCs w:val="30"/>
          <w:lang w:eastAsia="cs-CZ"/>
        </w:rPr>
        <w:t>, who later became famous as Atatürk. Large British and Dominion reinforcements followed, yet little progress was made. On </w:t>
      </w:r>
      <w:hyperlink r:id="rId40" w:history="1">
        <w:r w:rsidRPr="00253AE0">
          <w:rPr>
            <w:rFonts w:ascii="Georgia" w:eastAsia="Times New Roman" w:hAnsi="Georgia" w:cs="Times New Roman"/>
            <w:color w:val="000000"/>
            <w:sz w:val="30"/>
            <w:szCs w:val="30"/>
            <w:u w:val="single"/>
            <w:lang w:eastAsia="cs-CZ"/>
          </w:rPr>
          <w:t>August</w:t>
        </w:r>
      </w:hyperlink>
      <w:r w:rsidRPr="00253AE0">
        <w:rPr>
          <w:rFonts w:ascii="Georgia" w:eastAsia="Times New Roman" w:hAnsi="Georgia" w:cs="Times New Roman"/>
          <w:sz w:val="30"/>
          <w:szCs w:val="30"/>
          <w:lang w:eastAsia="cs-CZ"/>
        </w:rPr>
        <w:t xml:space="preserve"> 6 </w:t>
      </w:r>
      <w:r w:rsidRPr="00253AE0">
        <w:rPr>
          <w:rFonts w:ascii="Georgia" w:eastAsia="Times New Roman" w:hAnsi="Georgia" w:cs="Times New Roman"/>
          <w:sz w:val="30"/>
          <w:szCs w:val="30"/>
          <w:lang w:eastAsia="cs-CZ"/>
        </w:rPr>
        <w:lastRenderedPageBreak/>
        <w:t>another landing on the west coast, at Suvla Bay, took place; after some initial progress the assault was halted.</w:t>
      </w:r>
    </w:p>
    <w:p w:rsidR="00253AE0" w:rsidRPr="00253AE0" w:rsidRDefault="00253AE0" w:rsidP="00253AE0">
      <w:pPr>
        <w:numPr>
          <w:ilvl w:val="0"/>
          <w:numId w:val="3"/>
        </w:numPr>
        <w:shd w:val="clear" w:color="auto" w:fill="FFFFFF"/>
        <w:spacing w:before="100" w:beforeAutospacing="1" w:after="100" w:afterAutospacing="1" w:line="240" w:lineRule="auto"/>
        <w:ind w:left="150"/>
        <w:jc w:val="center"/>
        <w:rPr>
          <w:rFonts w:ascii="Times New Roman" w:eastAsia="Times New Roman" w:hAnsi="Times New Roman" w:cs="Times New Roman"/>
          <w:sz w:val="24"/>
          <w:szCs w:val="24"/>
          <w:lang w:eastAsia="cs-CZ"/>
        </w:rPr>
      </w:pPr>
      <w:r w:rsidRPr="00253AE0">
        <w:rPr>
          <w:rFonts w:ascii="Times New Roman" w:eastAsia="Times New Roman" w:hAnsi="Times New Roman" w:cs="Times New Roman"/>
          <w:noProof/>
          <w:color w:val="14599D"/>
          <w:sz w:val="24"/>
          <w:szCs w:val="24"/>
          <w:lang w:eastAsia="cs-CZ"/>
        </w:rPr>
        <w:drawing>
          <wp:inline distT="0" distB="0" distL="0" distR="0">
            <wp:extent cx="6667500" cy="4572000"/>
            <wp:effectExtent l="0" t="0" r="0" b="0"/>
            <wp:docPr id="11" name="Obrázek 11" descr="Gallipoli Campaign">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allipoli Campaign">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667500" cy="4572000"/>
                    </a:xfrm>
                    <a:prstGeom prst="rect">
                      <a:avLst/>
                    </a:prstGeom>
                    <a:noFill/>
                    <a:ln>
                      <a:noFill/>
                    </a:ln>
                  </pic:spPr>
                </pic:pic>
              </a:graphicData>
            </a:graphic>
          </wp:inline>
        </w:drawing>
      </w:r>
    </w:p>
    <w:p w:rsidR="00253AE0" w:rsidRPr="00253AE0" w:rsidRDefault="00253AE0" w:rsidP="00253AE0">
      <w:pPr>
        <w:numPr>
          <w:ilvl w:val="0"/>
          <w:numId w:val="3"/>
        </w:numPr>
        <w:shd w:val="clear" w:color="auto" w:fill="FFFFFF"/>
        <w:spacing w:before="100" w:beforeAutospacing="1" w:after="100" w:afterAutospacing="1" w:line="240" w:lineRule="auto"/>
        <w:ind w:left="150"/>
        <w:jc w:val="center"/>
        <w:rPr>
          <w:rFonts w:ascii="Times New Roman" w:eastAsia="Times New Roman" w:hAnsi="Times New Roman" w:cs="Times New Roman"/>
          <w:sz w:val="24"/>
          <w:szCs w:val="24"/>
          <w:lang w:eastAsia="cs-CZ"/>
        </w:rPr>
      </w:pPr>
      <w:r w:rsidRPr="00253AE0">
        <w:rPr>
          <w:rFonts w:ascii="Times New Roman" w:eastAsia="Times New Roman" w:hAnsi="Times New Roman" w:cs="Times New Roman"/>
          <w:noProof/>
          <w:color w:val="14599D"/>
          <w:sz w:val="24"/>
          <w:szCs w:val="24"/>
          <w:lang w:eastAsia="cs-CZ"/>
        </w:rPr>
        <w:lastRenderedPageBreak/>
        <w:drawing>
          <wp:inline distT="0" distB="0" distL="0" distR="0">
            <wp:extent cx="6667500" cy="4219575"/>
            <wp:effectExtent l="0" t="0" r="0" b="9525"/>
            <wp:docPr id="10" name="Obrázek 10" descr="Australia and New Zealand Army Corps troops">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ustralia and New Zealand Army Corps troops">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667500" cy="4219575"/>
                    </a:xfrm>
                    <a:prstGeom prst="rect">
                      <a:avLst/>
                    </a:prstGeom>
                    <a:noFill/>
                    <a:ln>
                      <a:noFill/>
                    </a:ln>
                  </pic:spPr>
                </pic:pic>
              </a:graphicData>
            </a:graphic>
          </wp:inline>
        </w:drawing>
      </w:r>
    </w:p>
    <w:p w:rsidR="00253AE0" w:rsidRPr="00253AE0" w:rsidRDefault="00253AE0" w:rsidP="00253AE0">
      <w:pPr>
        <w:numPr>
          <w:ilvl w:val="0"/>
          <w:numId w:val="3"/>
        </w:numPr>
        <w:shd w:val="clear" w:color="auto" w:fill="FFFFFF"/>
        <w:spacing w:before="100" w:beforeAutospacing="1" w:after="100" w:afterAutospacing="1" w:line="240" w:lineRule="auto"/>
        <w:ind w:left="150"/>
        <w:jc w:val="center"/>
        <w:rPr>
          <w:rFonts w:ascii="Times New Roman" w:eastAsia="Times New Roman" w:hAnsi="Times New Roman" w:cs="Times New Roman"/>
          <w:sz w:val="24"/>
          <w:szCs w:val="24"/>
          <w:lang w:eastAsia="cs-CZ"/>
        </w:rPr>
      </w:pPr>
      <w:r w:rsidRPr="00253AE0">
        <w:rPr>
          <w:rFonts w:ascii="Times New Roman" w:eastAsia="Times New Roman" w:hAnsi="Times New Roman" w:cs="Times New Roman"/>
          <w:noProof/>
          <w:color w:val="14599D"/>
          <w:sz w:val="24"/>
          <w:szCs w:val="24"/>
          <w:lang w:eastAsia="cs-CZ"/>
        </w:rPr>
        <w:lastRenderedPageBreak/>
        <w:drawing>
          <wp:inline distT="0" distB="0" distL="0" distR="0">
            <wp:extent cx="6124575" cy="4762500"/>
            <wp:effectExtent l="0" t="0" r="9525" b="0"/>
            <wp:docPr id="9" name="Obrázek 9" descr="Dardanelles, c. 1900">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ardanelles, c. 1900">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124575" cy="4762500"/>
                    </a:xfrm>
                    <a:prstGeom prst="rect">
                      <a:avLst/>
                    </a:prstGeom>
                    <a:noFill/>
                    <a:ln>
                      <a:noFill/>
                    </a:ln>
                  </pic:spPr>
                </pic:pic>
              </a:graphicData>
            </a:graphic>
          </wp:inline>
        </w:drawing>
      </w:r>
    </w:p>
    <w:p w:rsidR="00253AE0" w:rsidRPr="00253AE0" w:rsidRDefault="00253AE0" w:rsidP="00253AE0">
      <w:pPr>
        <w:shd w:val="clear" w:color="auto" w:fill="FFFFFF"/>
        <w:spacing w:after="0" w:line="240" w:lineRule="auto"/>
        <w:jc w:val="center"/>
        <w:rPr>
          <w:rFonts w:ascii="Georgia" w:eastAsia="Times New Roman" w:hAnsi="Georgia" w:cs="Times New Roman"/>
          <w:color w:val="808080"/>
          <w:sz w:val="24"/>
          <w:szCs w:val="24"/>
          <w:lang w:eastAsia="cs-CZ"/>
        </w:rPr>
      </w:pPr>
      <w:r w:rsidRPr="00253AE0">
        <w:rPr>
          <w:rFonts w:ascii="Georgia" w:eastAsia="Times New Roman" w:hAnsi="Georgia" w:cs="Times New Roman"/>
          <w:b/>
          <w:bCs/>
          <w:color w:val="808080"/>
          <w:sz w:val="24"/>
          <w:szCs w:val="24"/>
          <w:lang w:eastAsia="cs-CZ"/>
        </w:rPr>
        <w:t>Gallipoli Campaign</w:t>
      </w:r>
    </w:p>
    <w:p w:rsidR="00253AE0" w:rsidRPr="00253AE0" w:rsidRDefault="00253AE0" w:rsidP="00253AE0">
      <w:pPr>
        <w:shd w:val="clear" w:color="auto" w:fill="FFFFFF"/>
        <w:spacing w:after="0" w:line="240" w:lineRule="auto"/>
        <w:jc w:val="center"/>
        <w:rPr>
          <w:rFonts w:ascii="Georgia" w:eastAsia="Times New Roman" w:hAnsi="Georgia" w:cs="Times New Roman"/>
          <w:color w:val="808080"/>
          <w:sz w:val="24"/>
          <w:szCs w:val="24"/>
          <w:lang w:eastAsia="cs-CZ"/>
        </w:rPr>
      </w:pPr>
      <w:r w:rsidRPr="00253AE0">
        <w:rPr>
          <w:rFonts w:ascii="Georgia" w:eastAsia="Times New Roman" w:hAnsi="Georgia" w:cs="Times New Roman"/>
          <w:color w:val="808080"/>
          <w:sz w:val="24"/>
          <w:szCs w:val="24"/>
          <w:lang w:eastAsia="cs-CZ"/>
        </w:rPr>
        <w:t>The view from “Anzac Cove,” looking north across Suvla Bay, August 8, 1915.</w:t>
      </w:r>
    </w:p>
    <w:p w:rsidR="00253AE0" w:rsidRPr="00253AE0" w:rsidRDefault="00253AE0" w:rsidP="00253AE0">
      <w:pPr>
        <w:shd w:val="clear" w:color="auto" w:fill="FFFFFF"/>
        <w:spacing w:after="0" w:line="240" w:lineRule="auto"/>
        <w:jc w:val="center"/>
        <w:rPr>
          <w:rFonts w:ascii="Georgia" w:eastAsia="Times New Roman" w:hAnsi="Georgia" w:cs="Times New Roman"/>
          <w:color w:val="808080"/>
          <w:sz w:val="24"/>
          <w:szCs w:val="24"/>
          <w:lang w:eastAsia="cs-CZ"/>
        </w:rPr>
      </w:pPr>
      <w:r w:rsidRPr="00253AE0">
        <w:rPr>
          <w:rFonts w:ascii="Georgia" w:eastAsia="Times New Roman" w:hAnsi="Georgia" w:cs="Times New Roman"/>
          <w:i/>
          <w:iCs/>
          <w:color w:val="808080"/>
          <w:sz w:val="24"/>
          <w:szCs w:val="24"/>
          <w:lang w:eastAsia="cs-CZ"/>
        </w:rPr>
        <w:t>Encyclopædia Britannica, Inc.</w:t>
      </w:r>
    </w:p>
    <w:p w:rsidR="00253AE0" w:rsidRPr="00253AE0" w:rsidRDefault="00253AE0" w:rsidP="00253AE0">
      <w:pPr>
        <w:shd w:val="clear" w:color="auto" w:fill="FFFFFF"/>
        <w:spacing w:after="0" w:line="240" w:lineRule="auto"/>
        <w:jc w:val="center"/>
        <w:rPr>
          <w:rFonts w:ascii="Georgia" w:eastAsia="Times New Roman" w:hAnsi="Georgia" w:cs="Times New Roman"/>
          <w:color w:val="808080"/>
          <w:sz w:val="24"/>
          <w:szCs w:val="24"/>
          <w:lang w:eastAsia="cs-CZ"/>
        </w:rPr>
      </w:pPr>
      <w:r w:rsidRPr="00253AE0">
        <w:rPr>
          <w:rFonts w:ascii="Georgia" w:eastAsia="Times New Roman" w:hAnsi="Georgia" w:cs="Times New Roman"/>
          <w:b/>
          <w:bCs/>
          <w:color w:val="808080"/>
          <w:sz w:val="24"/>
          <w:szCs w:val="24"/>
          <w:lang w:eastAsia="cs-CZ"/>
        </w:rPr>
        <w:t>Australia and New Zealand Army Corps troops</w:t>
      </w:r>
    </w:p>
    <w:p w:rsidR="00253AE0" w:rsidRPr="00253AE0" w:rsidRDefault="00253AE0" w:rsidP="00253AE0">
      <w:pPr>
        <w:shd w:val="clear" w:color="auto" w:fill="FFFFFF"/>
        <w:spacing w:after="0" w:line="240" w:lineRule="auto"/>
        <w:jc w:val="center"/>
        <w:rPr>
          <w:rFonts w:ascii="Georgia" w:eastAsia="Times New Roman" w:hAnsi="Georgia" w:cs="Times New Roman"/>
          <w:color w:val="808080"/>
          <w:sz w:val="24"/>
          <w:szCs w:val="24"/>
          <w:lang w:eastAsia="cs-CZ"/>
        </w:rPr>
      </w:pPr>
      <w:r w:rsidRPr="00253AE0">
        <w:rPr>
          <w:rFonts w:ascii="Georgia" w:eastAsia="Times New Roman" w:hAnsi="Georgia" w:cs="Times New Roman"/>
          <w:color w:val="808080"/>
          <w:sz w:val="24"/>
          <w:szCs w:val="24"/>
          <w:lang w:eastAsia="cs-CZ"/>
        </w:rPr>
        <w:t>Australia and New Zealand Army Corps (ANZAC) troops setting up camps on the Gallipoli Peninsula during World War I.</w:t>
      </w:r>
    </w:p>
    <w:p w:rsidR="00253AE0" w:rsidRPr="00253AE0" w:rsidRDefault="00253AE0" w:rsidP="00253AE0">
      <w:pPr>
        <w:shd w:val="clear" w:color="auto" w:fill="FFFFFF"/>
        <w:spacing w:after="0" w:line="240" w:lineRule="auto"/>
        <w:jc w:val="center"/>
        <w:rPr>
          <w:rFonts w:ascii="Georgia" w:eastAsia="Times New Roman" w:hAnsi="Georgia" w:cs="Times New Roman"/>
          <w:color w:val="808080"/>
          <w:sz w:val="24"/>
          <w:szCs w:val="24"/>
          <w:lang w:eastAsia="cs-CZ"/>
        </w:rPr>
      </w:pPr>
      <w:r w:rsidRPr="00253AE0">
        <w:rPr>
          <w:rFonts w:ascii="Georgia" w:eastAsia="Times New Roman" w:hAnsi="Georgia" w:cs="Times New Roman"/>
          <w:i/>
          <w:iCs/>
          <w:color w:val="808080"/>
          <w:sz w:val="24"/>
          <w:szCs w:val="24"/>
          <w:lang w:eastAsia="cs-CZ"/>
        </w:rPr>
        <w:t>GrahamBould</w:t>
      </w:r>
    </w:p>
    <w:p w:rsidR="00253AE0" w:rsidRPr="00253AE0" w:rsidRDefault="00253AE0" w:rsidP="00253AE0">
      <w:pPr>
        <w:shd w:val="clear" w:color="auto" w:fill="FFFFFF"/>
        <w:spacing w:after="0" w:line="240" w:lineRule="auto"/>
        <w:jc w:val="center"/>
        <w:rPr>
          <w:rFonts w:ascii="Georgia" w:eastAsia="Times New Roman" w:hAnsi="Georgia" w:cs="Times New Roman"/>
          <w:color w:val="808080"/>
          <w:sz w:val="24"/>
          <w:szCs w:val="24"/>
          <w:lang w:eastAsia="cs-CZ"/>
        </w:rPr>
      </w:pPr>
      <w:r w:rsidRPr="00253AE0">
        <w:rPr>
          <w:rFonts w:ascii="Georgia" w:eastAsia="Times New Roman" w:hAnsi="Georgia" w:cs="Times New Roman"/>
          <w:b/>
          <w:bCs/>
          <w:color w:val="808080"/>
          <w:sz w:val="24"/>
          <w:szCs w:val="24"/>
          <w:lang w:eastAsia="cs-CZ"/>
        </w:rPr>
        <w:t>Dardanelles, c. 1900</w:t>
      </w:r>
    </w:p>
    <w:p w:rsidR="00253AE0" w:rsidRPr="00253AE0" w:rsidRDefault="00253AE0" w:rsidP="00253AE0">
      <w:pPr>
        <w:shd w:val="clear" w:color="auto" w:fill="FFFFFF"/>
        <w:spacing w:after="0" w:line="240" w:lineRule="auto"/>
        <w:jc w:val="center"/>
        <w:rPr>
          <w:rFonts w:ascii="Georgia" w:eastAsia="Times New Roman" w:hAnsi="Georgia" w:cs="Times New Roman"/>
          <w:color w:val="808080"/>
          <w:sz w:val="24"/>
          <w:szCs w:val="24"/>
          <w:lang w:eastAsia="cs-CZ"/>
        </w:rPr>
      </w:pPr>
      <w:r w:rsidRPr="00253AE0">
        <w:rPr>
          <w:rFonts w:ascii="Georgia" w:eastAsia="Times New Roman" w:hAnsi="Georgia" w:cs="Times New Roman"/>
          <w:color w:val="808080"/>
          <w:sz w:val="24"/>
          <w:szCs w:val="24"/>
          <w:lang w:eastAsia="cs-CZ"/>
        </w:rPr>
        <w:t>Map of the Dardanelles (c. 1900), from the 10th edition of </w:t>
      </w:r>
      <w:r w:rsidRPr="00253AE0">
        <w:rPr>
          <w:rFonts w:ascii="Georgia" w:eastAsia="Times New Roman" w:hAnsi="Georgia" w:cs="Times New Roman"/>
          <w:i/>
          <w:iCs/>
          <w:color w:val="808080"/>
          <w:sz w:val="24"/>
          <w:szCs w:val="24"/>
          <w:lang w:eastAsia="cs-CZ"/>
        </w:rPr>
        <w:t>Encyclopædia Britannica</w:t>
      </w:r>
      <w:r w:rsidRPr="00253AE0">
        <w:rPr>
          <w:rFonts w:ascii="Georgia" w:eastAsia="Times New Roman" w:hAnsi="Georgia" w:cs="Times New Roman"/>
          <w:color w:val="808080"/>
          <w:sz w:val="24"/>
          <w:szCs w:val="24"/>
          <w:lang w:eastAsia="cs-CZ"/>
        </w:rPr>
        <w:t>.</w:t>
      </w:r>
    </w:p>
    <w:p w:rsidR="00253AE0" w:rsidRPr="00253AE0" w:rsidRDefault="00253AE0" w:rsidP="00253AE0">
      <w:pPr>
        <w:shd w:val="clear" w:color="auto" w:fill="FFFFFF"/>
        <w:spacing w:after="0" w:line="240" w:lineRule="auto"/>
        <w:jc w:val="center"/>
        <w:rPr>
          <w:rFonts w:ascii="Georgia" w:eastAsia="Times New Roman" w:hAnsi="Georgia" w:cs="Times New Roman"/>
          <w:color w:val="808080"/>
          <w:sz w:val="24"/>
          <w:szCs w:val="24"/>
          <w:lang w:eastAsia="cs-CZ"/>
        </w:rPr>
      </w:pPr>
      <w:r w:rsidRPr="00253AE0">
        <w:rPr>
          <w:rFonts w:ascii="Georgia" w:eastAsia="Times New Roman" w:hAnsi="Georgia" w:cs="Times New Roman"/>
          <w:i/>
          <w:iCs/>
          <w:color w:val="808080"/>
          <w:sz w:val="24"/>
          <w:szCs w:val="24"/>
          <w:lang w:eastAsia="cs-CZ"/>
        </w:rPr>
        <w:t>Encyclopædia Britannica, Inc.</w:t>
      </w:r>
    </w:p>
    <w:p w:rsidR="00253AE0" w:rsidRPr="00253AE0" w:rsidRDefault="00253AE0" w:rsidP="00253AE0">
      <w:pPr>
        <w:shd w:val="clear" w:color="auto" w:fill="FFFFFF"/>
        <w:spacing w:line="240" w:lineRule="auto"/>
        <w:jc w:val="center"/>
        <w:rPr>
          <w:rFonts w:ascii="Times New Roman" w:eastAsia="Times New Roman" w:hAnsi="Times New Roman" w:cs="Times New Roman"/>
          <w:sz w:val="24"/>
          <w:szCs w:val="24"/>
          <w:lang w:eastAsia="cs-CZ"/>
        </w:rPr>
      </w:pPr>
      <w:r w:rsidRPr="00253AE0">
        <w:rPr>
          <w:rFonts w:ascii="Times New Roman" w:eastAsia="Times New Roman" w:hAnsi="Times New Roman" w:cs="Times New Roman"/>
          <w:sz w:val="24"/>
          <w:szCs w:val="24"/>
          <w:lang w:eastAsia="cs-CZ"/>
        </w:rPr>
        <w:t>Get exclusive access to content from our 1768 First Edition with your subscription.</w:t>
      </w:r>
      <w:hyperlink r:id="rId47" w:history="1">
        <w:r w:rsidRPr="00253AE0">
          <w:rPr>
            <w:rFonts w:ascii="Times New Roman" w:eastAsia="Times New Roman" w:hAnsi="Times New Roman" w:cs="Times New Roman"/>
            <w:b/>
            <w:bCs/>
            <w:color w:val="14599D"/>
            <w:sz w:val="24"/>
            <w:szCs w:val="24"/>
            <w:u w:val="single"/>
            <w:lang w:eastAsia="cs-CZ"/>
          </w:rPr>
          <w:t>Subscribe today</w:t>
        </w:r>
      </w:hyperlink>
    </w:p>
    <w:p w:rsidR="00253AE0" w:rsidRPr="00253AE0" w:rsidRDefault="00253AE0" w:rsidP="00253AE0">
      <w:pPr>
        <w:shd w:val="clear" w:color="auto" w:fill="FFFFFF"/>
        <w:spacing w:before="150" w:after="300" w:line="240" w:lineRule="auto"/>
        <w:rPr>
          <w:rFonts w:ascii="Georgia" w:eastAsia="Times New Roman" w:hAnsi="Georgia" w:cs="Times New Roman"/>
          <w:sz w:val="30"/>
          <w:szCs w:val="30"/>
          <w:lang w:eastAsia="cs-CZ"/>
        </w:rPr>
      </w:pPr>
      <w:r w:rsidRPr="00253AE0">
        <w:rPr>
          <w:rFonts w:ascii="Georgia" w:eastAsia="Times New Roman" w:hAnsi="Georgia" w:cs="Times New Roman"/>
          <w:sz w:val="30"/>
          <w:szCs w:val="30"/>
          <w:lang w:eastAsia="cs-CZ"/>
        </w:rPr>
        <w:t>In May 1915 the first sea lord, Adm. </w:t>
      </w:r>
      <w:hyperlink r:id="rId48" w:history="1">
        <w:r w:rsidRPr="00253AE0">
          <w:rPr>
            <w:rFonts w:ascii="Georgia" w:eastAsia="Times New Roman" w:hAnsi="Georgia" w:cs="Times New Roman"/>
            <w:color w:val="14599D"/>
            <w:sz w:val="30"/>
            <w:szCs w:val="30"/>
            <w:u w:val="single"/>
            <w:lang w:eastAsia="cs-CZ"/>
          </w:rPr>
          <w:t>Lord Fisher</w:t>
        </w:r>
      </w:hyperlink>
      <w:r w:rsidRPr="00253AE0">
        <w:rPr>
          <w:rFonts w:ascii="Georgia" w:eastAsia="Times New Roman" w:hAnsi="Georgia" w:cs="Times New Roman"/>
          <w:sz w:val="30"/>
          <w:szCs w:val="30"/>
          <w:lang w:eastAsia="cs-CZ"/>
        </w:rPr>
        <w:t>, had resigned because of differences of opinion over the operation. By September 1915 it was clear that without further large reinforcements there was no hope of decisive results, and the authorities at home decided to recall Hamilton to replace him by Lieut. Gen. Sir Charles Monro. The latter recommended the withdrawal of the military forces and abandonment of the enterprise, advice that was confirmed in November by the secretary of state for war, </w:t>
      </w:r>
      <w:hyperlink r:id="rId49" w:history="1">
        <w:r w:rsidRPr="00253AE0">
          <w:rPr>
            <w:rFonts w:ascii="Georgia" w:eastAsia="Times New Roman" w:hAnsi="Georgia" w:cs="Times New Roman"/>
            <w:color w:val="14599D"/>
            <w:sz w:val="30"/>
            <w:szCs w:val="30"/>
            <w:u w:val="single"/>
            <w:lang w:eastAsia="cs-CZ"/>
          </w:rPr>
          <w:t>Lord Kitchener</w:t>
        </w:r>
      </w:hyperlink>
      <w:r w:rsidRPr="00253AE0">
        <w:rPr>
          <w:rFonts w:ascii="Georgia" w:eastAsia="Times New Roman" w:hAnsi="Georgia" w:cs="Times New Roman"/>
          <w:sz w:val="30"/>
          <w:szCs w:val="30"/>
          <w:lang w:eastAsia="cs-CZ"/>
        </w:rPr>
        <w:t xml:space="preserve">, when he </w:t>
      </w:r>
      <w:r w:rsidRPr="00253AE0">
        <w:rPr>
          <w:rFonts w:ascii="Georgia" w:eastAsia="Times New Roman" w:hAnsi="Georgia" w:cs="Times New Roman"/>
          <w:sz w:val="30"/>
          <w:szCs w:val="30"/>
          <w:lang w:eastAsia="cs-CZ"/>
        </w:rPr>
        <w:lastRenderedPageBreak/>
        <w:t>visited the peninsula. That difficult operation was carried out by stages and was successfully completed early on January 9, 1916.</w:t>
      </w:r>
    </w:p>
    <w:p w:rsidR="00253AE0" w:rsidRPr="00253AE0" w:rsidRDefault="00253AE0" w:rsidP="00253AE0">
      <w:pPr>
        <w:shd w:val="clear" w:color="auto" w:fill="FFFFFF"/>
        <w:spacing w:after="0" w:line="240" w:lineRule="auto"/>
        <w:jc w:val="center"/>
        <w:rPr>
          <w:rFonts w:ascii="Times New Roman" w:eastAsia="Times New Roman" w:hAnsi="Times New Roman" w:cs="Times New Roman"/>
          <w:sz w:val="24"/>
          <w:szCs w:val="24"/>
          <w:lang w:eastAsia="cs-CZ"/>
        </w:rPr>
      </w:pPr>
      <w:r w:rsidRPr="00253AE0">
        <w:rPr>
          <w:rFonts w:ascii="Times New Roman" w:eastAsia="Times New Roman" w:hAnsi="Times New Roman" w:cs="Times New Roman"/>
          <w:noProof/>
          <w:color w:val="14599D"/>
          <w:sz w:val="24"/>
          <w:szCs w:val="24"/>
          <w:lang w:eastAsia="cs-CZ"/>
        </w:rPr>
        <w:drawing>
          <wp:inline distT="0" distB="0" distL="0" distR="0">
            <wp:extent cx="6391275" cy="4762500"/>
            <wp:effectExtent l="0" t="0" r="9525" b="0"/>
            <wp:docPr id="8" name="Obrázek 8" descr="Gallipoli Campaign: “ANZAC Cove”">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allipoli Campaign: “ANZAC Cove”">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391275" cy="4762500"/>
                    </a:xfrm>
                    <a:prstGeom prst="rect">
                      <a:avLst/>
                    </a:prstGeom>
                    <a:noFill/>
                    <a:ln>
                      <a:noFill/>
                    </a:ln>
                  </pic:spPr>
                </pic:pic>
              </a:graphicData>
            </a:graphic>
          </wp:inline>
        </w:drawing>
      </w:r>
    </w:p>
    <w:p w:rsidR="00253AE0" w:rsidRPr="00253AE0" w:rsidRDefault="00253AE0" w:rsidP="00253AE0">
      <w:pPr>
        <w:shd w:val="clear" w:color="auto" w:fill="FFFFFF"/>
        <w:spacing w:after="0" w:line="240" w:lineRule="auto"/>
        <w:jc w:val="center"/>
        <w:rPr>
          <w:rFonts w:ascii="Times New Roman" w:eastAsia="Times New Roman" w:hAnsi="Times New Roman" w:cs="Times New Roman"/>
          <w:sz w:val="24"/>
          <w:szCs w:val="24"/>
          <w:lang w:eastAsia="cs-CZ"/>
        </w:rPr>
      </w:pPr>
      <w:r w:rsidRPr="00253AE0">
        <w:rPr>
          <w:rFonts w:ascii="Times New Roman" w:eastAsia="Times New Roman" w:hAnsi="Times New Roman" w:cs="Times New Roman"/>
          <w:b/>
          <w:bCs/>
          <w:sz w:val="24"/>
          <w:szCs w:val="24"/>
          <w:lang w:eastAsia="cs-CZ"/>
        </w:rPr>
        <w:t>Gallipoli Campaign: “ANZAC Cove”</w:t>
      </w:r>
    </w:p>
    <w:p w:rsidR="00253AE0" w:rsidRPr="00253AE0" w:rsidRDefault="00253AE0" w:rsidP="00253AE0">
      <w:pPr>
        <w:shd w:val="clear" w:color="auto" w:fill="FFFFFF"/>
        <w:spacing w:after="0" w:line="240" w:lineRule="auto"/>
        <w:jc w:val="center"/>
        <w:rPr>
          <w:rFonts w:ascii="Times New Roman" w:eastAsia="Times New Roman" w:hAnsi="Times New Roman" w:cs="Times New Roman"/>
          <w:sz w:val="24"/>
          <w:szCs w:val="24"/>
          <w:lang w:eastAsia="cs-CZ"/>
        </w:rPr>
      </w:pPr>
      <w:r w:rsidRPr="00253AE0">
        <w:rPr>
          <w:rFonts w:ascii="Times New Roman" w:eastAsia="Times New Roman" w:hAnsi="Times New Roman" w:cs="Times New Roman"/>
          <w:sz w:val="24"/>
          <w:szCs w:val="24"/>
          <w:lang w:eastAsia="cs-CZ"/>
        </w:rPr>
        <w:t>British army officers in a trench at “ANZAC Cove” during the Gallipoli Campaign of World War I.</w:t>
      </w:r>
    </w:p>
    <w:p w:rsidR="00253AE0" w:rsidRPr="00253AE0" w:rsidRDefault="00253AE0" w:rsidP="00253AE0">
      <w:pPr>
        <w:shd w:val="clear" w:color="auto" w:fill="FFFFFF"/>
        <w:spacing w:line="240" w:lineRule="auto"/>
        <w:jc w:val="center"/>
        <w:rPr>
          <w:rFonts w:ascii="Times New Roman" w:eastAsia="Times New Roman" w:hAnsi="Times New Roman" w:cs="Times New Roman"/>
          <w:sz w:val="24"/>
          <w:szCs w:val="24"/>
          <w:lang w:eastAsia="cs-CZ"/>
        </w:rPr>
      </w:pPr>
      <w:r w:rsidRPr="00253AE0">
        <w:rPr>
          <w:rFonts w:ascii="Times New Roman" w:eastAsia="Times New Roman" w:hAnsi="Times New Roman" w:cs="Times New Roman"/>
          <w:i/>
          <w:iCs/>
          <w:sz w:val="24"/>
          <w:szCs w:val="24"/>
          <w:lang w:eastAsia="cs-CZ"/>
        </w:rPr>
        <w:t>© Mary Evans Picture Library Ltd/age fotostock</w:t>
      </w:r>
    </w:p>
    <w:p w:rsidR="00253AE0" w:rsidRPr="00253AE0" w:rsidRDefault="00253AE0" w:rsidP="00253AE0">
      <w:pPr>
        <w:shd w:val="clear" w:color="auto" w:fill="000000"/>
        <w:spacing w:after="0" w:line="240" w:lineRule="auto"/>
        <w:jc w:val="center"/>
        <w:rPr>
          <w:rFonts w:ascii="Times New Roman" w:eastAsia="Times New Roman" w:hAnsi="Times New Roman" w:cs="Times New Roman"/>
          <w:sz w:val="24"/>
          <w:szCs w:val="24"/>
          <w:lang w:eastAsia="cs-CZ"/>
        </w:rPr>
      </w:pPr>
      <w:r w:rsidRPr="00253AE0">
        <w:rPr>
          <w:rFonts w:ascii="Times New Roman" w:eastAsia="Times New Roman" w:hAnsi="Times New Roman" w:cs="Times New Roman"/>
          <w:noProof/>
          <w:color w:val="14599D"/>
          <w:sz w:val="24"/>
          <w:szCs w:val="24"/>
          <w:lang w:eastAsia="cs-CZ"/>
        </w:rPr>
        <w:lastRenderedPageBreak/>
        <w:drawing>
          <wp:inline distT="0" distB="0" distL="0" distR="0">
            <wp:extent cx="7620000" cy="4286250"/>
            <wp:effectExtent l="0" t="0" r="0" b="0"/>
            <wp:docPr id="7" name="Obrázek 7" descr="Listen to a Turkish perspective on the Gallipoli Campaign, known to Turkish people as the Battle of Cannakkale, 1915-16">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sten to a Turkish perspective on the Gallipoli Campaign, known to Turkish people as the Battle of Cannakkale, 1915-16">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620000" cy="4286250"/>
                    </a:xfrm>
                    <a:prstGeom prst="rect">
                      <a:avLst/>
                    </a:prstGeom>
                    <a:noFill/>
                    <a:ln>
                      <a:noFill/>
                    </a:ln>
                  </pic:spPr>
                </pic:pic>
              </a:graphicData>
            </a:graphic>
          </wp:inline>
        </w:drawing>
      </w:r>
    </w:p>
    <w:p w:rsidR="00253AE0" w:rsidRPr="00253AE0" w:rsidRDefault="00253AE0" w:rsidP="00253AE0">
      <w:pPr>
        <w:shd w:val="clear" w:color="auto" w:fill="FFFFFF"/>
        <w:spacing w:after="0" w:line="240" w:lineRule="auto"/>
        <w:rPr>
          <w:rFonts w:ascii="Times New Roman" w:eastAsia="Times New Roman" w:hAnsi="Times New Roman" w:cs="Times New Roman"/>
          <w:sz w:val="24"/>
          <w:szCs w:val="24"/>
          <w:lang w:eastAsia="cs-CZ"/>
        </w:rPr>
      </w:pPr>
      <w:r w:rsidRPr="00253AE0">
        <w:rPr>
          <w:rFonts w:ascii="Times New Roman" w:eastAsia="Times New Roman" w:hAnsi="Times New Roman" w:cs="Times New Roman"/>
          <w:b/>
          <w:bCs/>
          <w:color w:val="000000"/>
          <w:sz w:val="24"/>
          <w:szCs w:val="24"/>
          <w:lang w:eastAsia="cs-CZ"/>
        </w:rPr>
        <w:t>Listen to a Turkish perspective on the Gallipoli Campaign, known to Turkish people as the Battle of Cannakkale, 1915-16</w:t>
      </w:r>
    </w:p>
    <w:p w:rsidR="00253AE0" w:rsidRPr="00253AE0" w:rsidRDefault="00253AE0" w:rsidP="00253AE0">
      <w:pPr>
        <w:shd w:val="clear" w:color="auto" w:fill="FFFFFF"/>
        <w:spacing w:after="0" w:line="240" w:lineRule="auto"/>
        <w:rPr>
          <w:rFonts w:ascii="Times New Roman" w:eastAsia="Times New Roman" w:hAnsi="Times New Roman" w:cs="Times New Roman"/>
          <w:sz w:val="24"/>
          <w:szCs w:val="24"/>
          <w:lang w:eastAsia="cs-CZ"/>
        </w:rPr>
      </w:pPr>
      <w:r w:rsidRPr="00253AE0">
        <w:rPr>
          <w:rFonts w:ascii="Times New Roman" w:eastAsia="Times New Roman" w:hAnsi="Times New Roman" w:cs="Times New Roman"/>
          <w:sz w:val="24"/>
          <w:szCs w:val="24"/>
          <w:lang w:eastAsia="cs-CZ"/>
        </w:rPr>
        <w:t>A Turkish perspective on the Gallipoli Campaign (1915–16), widely known among Turks as the Battle of Çanakkale.</w:t>
      </w:r>
    </w:p>
    <w:p w:rsidR="00253AE0" w:rsidRPr="00253AE0" w:rsidRDefault="00253AE0" w:rsidP="00253AE0">
      <w:pPr>
        <w:shd w:val="clear" w:color="auto" w:fill="FFFFFF"/>
        <w:spacing w:line="240" w:lineRule="auto"/>
        <w:rPr>
          <w:rFonts w:ascii="Times New Roman" w:eastAsia="Times New Roman" w:hAnsi="Times New Roman" w:cs="Times New Roman"/>
          <w:sz w:val="24"/>
          <w:szCs w:val="24"/>
          <w:lang w:eastAsia="cs-CZ"/>
        </w:rPr>
      </w:pPr>
      <w:r w:rsidRPr="00253AE0">
        <w:rPr>
          <w:rFonts w:ascii="Times New Roman" w:eastAsia="Times New Roman" w:hAnsi="Times New Roman" w:cs="Times New Roman"/>
          <w:i/>
          <w:iCs/>
          <w:sz w:val="24"/>
          <w:szCs w:val="24"/>
          <w:lang w:eastAsia="cs-CZ"/>
        </w:rPr>
        <w:t>© Behind the News (</w:t>
      </w:r>
      <w:hyperlink r:id="rId54" w:tgtFrame="_blank" w:history="1">
        <w:r w:rsidRPr="00253AE0">
          <w:rPr>
            <w:rFonts w:ascii="Times New Roman" w:eastAsia="Times New Roman" w:hAnsi="Times New Roman" w:cs="Times New Roman"/>
            <w:i/>
            <w:iCs/>
            <w:color w:val="14599D"/>
            <w:sz w:val="24"/>
            <w:szCs w:val="24"/>
            <w:u w:val="single"/>
            <w:lang w:eastAsia="cs-CZ"/>
          </w:rPr>
          <w:t>A Britannica Publishing Partner</w:t>
        </w:r>
      </w:hyperlink>
      <w:r w:rsidRPr="00253AE0">
        <w:rPr>
          <w:rFonts w:ascii="Times New Roman" w:eastAsia="Times New Roman" w:hAnsi="Times New Roman" w:cs="Times New Roman"/>
          <w:i/>
          <w:iCs/>
          <w:sz w:val="24"/>
          <w:szCs w:val="24"/>
          <w:lang w:eastAsia="cs-CZ"/>
        </w:rPr>
        <w:t>)</w:t>
      </w:r>
      <w:hyperlink r:id="rId55" w:history="1">
        <w:r w:rsidRPr="00253AE0">
          <w:rPr>
            <w:rFonts w:ascii="Times New Roman" w:eastAsia="Times New Roman" w:hAnsi="Times New Roman" w:cs="Times New Roman"/>
            <w:color w:val="14599D"/>
            <w:sz w:val="24"/>
            <w:szCs w:val="24"/>
            <w:u w:val="single"/>
            <w:lang w:eastAsia="cs-CZ"/>
          </w:rPr>
          <w:t>See all videos for this article</w:t>
        </w:r>
      </w:hyperlink>
    </w:p>
    <w:p w:rsidR="00253AE0" w:rsidRPr="00253AE0" w:rsidRDefault="00253AE0" w:rsidP="00253AE0">
      <w:pPr>
        <w:shd w:val="clear" w:color="auto" w:fill="FFFFFF"/>
        <w:spacing w:before="150" w:after="300" w:line="240" w:lineRule="auto"/>
        <w:rPr>
          <w:rFonts w:ascii="Georgia" w:eastAsia="Times New Roman" w:hAnsi="Georgia" w:cs="Times New Roman"/>
          <w:sz w:val="30"/>
          <w:szCs w:val="30"/>
          <w:lang w:eastAsia="cs-CZ"/>
        </w:rPr>
      </w:pPr>
      <w:r w:rsidRPr="00253AE0">
        <w:rPr>
          <w:rFonts w:ascii="Georgia" w:eastAsia="Times New Roman" w:hAnsi="Georgia" w:cs="Times New Roman"/>
          <w:sz w:val="30"/>
          <w:szCs w:val="30"/>
          <w:lang w:eastAsia="cs-CZ"/>
        </w:rPr>
        <w:t>Altogether, the equivalent of some 16 British, Australian, New Zealand, Indian, and French divisions took part in the campaign. </w:t>
      </w:r>
      <w:hyperlink r:id="rId56" w:history="1">
        <w:r w:rsidRPr="00253AE0">
          <w:rPr>
            <w:rFonts w:ascii="Georgia" w:eastAsia="Times New Roman" w:hAnsi="Georgia" w:cs="Times New Roman"/>
            <w:color w:val="14599D"/>
            <w:sz w:val="30"/>
            <w:szCs w:val="30"/>
            <w:u w:val="single"/>
            <w:lang w:eastAsia="cs-CZ"/>
          </w:rPr>
          <w:t>British Commonwealth</w:t>
        </w:r>
      </w:hyperlink>
      <w:r w:rsidRPr="00253AE0">
        <w:rPr>
          <w:rFonts w:ascii="Georgia" w:eastAsia="Times New Roman" w:hAnsi="Georgia" w:cs="Times New Roman"/>
          <w:sz w:val="30"/>
          <w:szCs w:val="30"/>
          <w:lang w:eastAsia="cs-CZ"/>
        </w:rPr>
        <w:t> casualties, apart from heavy losses among old naval ships, were 213,980. The campaign was a success only insofar as it attracted large Turkish forces away from the Russians. The plan failed to produce decisive results because of poor military leadership in some cases, faulty tactics including complete lack of surprise, the inexperience of the troops, inadequate equipment, and an </w:t>
      </w:r>
      <w:hyperlink r:id="rId57" w:history="1">
        <w:r w:rsidRPr="00253AE0">
          <w:rPr>
            <w:rFonts w:ascii="Georgia" w:eastAsia="Times New Roman" w:hAnsi="Georgia" w:cs="Times New Roman"/>
            <w:color w:val="000000"/>
            <w:sz w:val="30"/>
            <w:szCs w:val="30"/>
            <w:u w:val="single"/>
            <w:lang w:eastAsia="cs-CZ"/>
          </w:rPr>
          <w:t>acute</w:t>
        </w:r>
      </w:hyperlink>
      <w:r w:rsidRPr="00253AE0">
        <w:rPr>
          <w:rFonts w:ascii="Georgia" w:eastAsia="Times New Roman" w:hAnsi="Georgia" w:cs="Times New Roman"/>
          <w:sz w:val="30"/>
          <w:szCs w:val="30"/>
          <w:lang w:eastAsia="cs-CZ"/>
        </w:rPr>
        <w:t> shortage of shells.</w:t>
      </w:r>
    </w:p>
    <w:p w:rsidR="00253AE0" w:rsidRPr="00253AE0" w:rsidRDefault="00253AE0" w:rsidP="00253AE0">
      <w:pPr>
        <w:shd w:val="clear" w:color="auto" w:fill="FFFFFF"/>
        <w:spacing w:after="0" w:line="240" w:lineRule="auto"/>
        <w:jc w:val="center"/>
        <w:rPr>
          <w:rFonts w:ascii="Times New Roman" w:eastAsia="Times New Roman" w:hAnsi="Times New Roman" w:cs="Times New Roman"/>
          <w:sz w:val="24"/>
          <w:szCs w:val="24"/>
          <w:lang w:eastAsia="cs-CZ"/>
        </w:rPr>
      </w:pPr>
      <w:r w:rsidRPr="00253AE0">
        <w:rPr>
          <w:rFonts w:ascii="Times New Roman" w:eastAsia="Times New Roman" w:hAnsi="Times New Roman" w:cs="Times New Roman"/>
          <w:noProof/>
          <w:color w:val="14599D"/>
          <w:sz w:val="24"/>
          <w:szCs w:val="24"/>
          <w:lang w:eastAsia="cs-CZ"/>
        </w:rPr>
        <w:lastRenderedPageBreak/>
        <w:drawing>
          <wp:inline distT="0" distB="0" distL="0" distR="0">
            <wp:extent cx="6048375" cy="4762500"/>
            <wp:effectExtent l="0" t="0" r="9525" b="0"/>
            <wp:docPr id="6" name="Obrázek 6" descr="Gallipoli Campaign">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allipoli Campaign">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048375" cy="4762500"/>
                    </a:xfrm>
                    <a:prstGeom prst="rect">
                      <a:avLst/>
                    </a:prstGeom>
                    <a:noFill/>
                    <a:ln>
                      <a:noFill/>
                    </a:ln>
                  </pic:spPr>
                </pic:pic>
              </a:graphicData>
            </a:graphic>
          </wp:inline>
        </w:drawing>
      </w:r>
    </w:p>
    <w:p w:rsidR="00253AE0" w:rsidRPr="00253AE0" w:rsidRDefault="00253AE0" w:rsidP="00253AE0">
      <w:pPr>
        <w:shd w:val="clear" w:color="auto" w:fill="FFFFFF"/>
        <w:spacing w:after="0" w:line="240" w:lineRule="auto"/>
        <w:jc w:val="center"/>
        <w:rPr>
          <w:rFonts w:ascii="Times New Roman" w:eastAsia="Times New Roman" w:hAnsi="Times New Roman" w:cs="Times New Roman"/>
          <w:sz w:val="24"/>
          <w:szCs w:val="24"/>
          <w:lang w:eastAsia="cs-CZ"/>
        </w:rPr>
      </w:pPr>
      <w:r w:rsidRPr="00253AE0">
        <w:rPr>
          <w:rFonts w:ascii="Times New Roman" w:eastAsia="Times New Roman" w:hAnsi="Times New Roman" w:cs="Times New Roman"/>
          <w:b/>
          <w:bCs/>
          <w:sz w:val="24"/>
          <w:szCs w:val="24"/>
          <w:lang w:eastAsia="cs-CZ"/>
        </w:rPr>
        <w:t>Gallipoli Campaign</w:t>
      </w:r>
    </w:p>
    <w:p w:rsidR="00253AE0" w:rsidRPr="00253AE0" w:rsidRDefault="00253AE0" w:rsidP="00253AE0">
      <w:pPr>
        <w:shd w:val="clear" w:color="auto" w:fill="FFFFFF"/>
        <w:spacing w:after="0" w:line="240" w:lineRule="auto"/>
        <w:jc w:val="center"/>
        <w:rPr>
          <w:rFonts w:ascii="Times New Roman" w:eastAsia="Times New Roman" w:hAnsi="Times New Roman" w:cs="Times New Roman"/>
          <w:sz w:val="24"/>
          <w:szCs w:val="24"/>
          <w:lang w:eastAsia="cs-CZ"/>
        </w:rPr>
      </w:pPr>
      <w:r w:rsidRPr="00253AE0">
        <w:rPr>
          <w:rFonts w:ascii="Times New Roman" w:eastAsia="Times New Roman" w:hAnsi="Times New Roman" w:cs="Times New Roman"/>
          <w:sz w:val="24"/>
          <w:szCs w:val="24"/>
          <w:lang w:eastAsia="cs-CZ"/>
        </w:rPr>
        <w:t>Wounded Turkish troops at an assembly during the Gallipoli Campaign.</w:t>
      </w:r>
    </w:p>
    <w:p w:rsidR="00253AE0" w:rsidRPr="00253AE0" w:rsidRDefault="00253AE0" w:rsidP="00253AE0">
      <w:pPr>
        <w:shd w:val="clear" w:color="auto" w:fill="FFFFFF"/>
        <w:spacing w:line="240" w:lineRule="auto"/>
        <w:jc w:val="center"/>
        <w:rPr>
          <w:rFonts w:ascii="Times New Roman" w:eastAsia="Times New Roman" w:hAnsi="Times New Roman" w:cs="Times New Roman"/>
          <w:sz w:val="24"/>
          <w:szCs w:val="24"/>
          <w:lang w:eastAsia="cs-CZ"/>
        </w:rPr>
      </w:pPr>
      <w:r w:rsidRPr="00253AE0">
        <w:rPr>
          <w:rFonts w:ascii="Times New Roman" w:eastAsia="Times New Roman" w:hAnsi="Times New Roman" w:cs="Times New Roman"/>
          <w:i/>
          <w:iCs/>
          <w:sz w:val="24"/>
          <w:szCs w:val="24"/>
          <w:lang w:eastAsia="cs-CZ"/>
        </w:rPr>
        <w:t>Encyclopædia Britannica, Inc.</w:t>
      </w:r>
    </w:p>
    <w:p w:rsidR="00253AE0" w:rsidRPr="00253AE0" w:rsidRDefault="00253AE0" w:rsidP="00253AE0">
      <w:pPr>
        <w:numPr>
          <w:ilvl w:val="0"/>
          <w:numId w:val="4"/>
        </w:numPr>
        <w:pBdr>
          <w:top w:val="single" w:sz="12" w:space="11" w:color="E6E6E6"/>
        </w:pBdr>
        <w:shd w:val="clear" w:color="auto" w:fill="FFFFFF"/>
        <w:spacing w:before="100" w:beforeAutospacing="1" w:after="100" w:afterAutospacing="1" w:line="345" w:lineRule="atLeast"/>
        <w:rPr>
          <w:rFonts w:ascii="Times New Roman" w:eastAsia="Times New Roman" w:hAnsi="Times New Roman" w:cs="Times New Roman"/>
          <w:color w:val="14599D"/>
          <w:sz w:val="24"/>
          <w:szCs w:val="24"/>
          <w:lang w:eastAsia="cs-CZ"/>
        </w:rPr>
      </w:pPr>
      <w:r w:rsidRPr="00253AE0">
        <w:rPr>
          <w:rFonts w:ascii="Times New Roman" w:eastAsia="Times New Roman" w:hAnsi="Times New Roman" w:cs="Times New Roman"/>
          <w:sz w:val="24"/>
          <w:szCs w:val="24"/>
          <w:lang w:eastAsia="cs-CZ"/>
        </w:rPr>
        <w:fldChar w:fldCharType="begin"/>
      </w:r>
      <w:r w:rsidRPr="00253AE0">
        <w:rPr>
          <w:rFonts w:ascii="Times New Roman" w:eastAsia="Times New Roman" w:hAnsi="Times New Roman" w:cs="Times New Roman"/>
          <w:sz w:val="24"/>
          <w:szCs w:val="24"/>
          <w:lang w:eastAsia="cs-CZ"/>
        </w:rPr>
        <w:instrText xml:space="preserve"> HYPERLINK "https://www.britannica.com/event/World-War-I/Rival-strategies-and-the-Dardanelles-campaign-1915-16" \l "ref512383" </w:instrText>
      </w:r>
      <w:r w:rsidRPr="00253AE0">
        <w:rPr>
          <w:rFonts w:ascii="Times New Roman" w:eastAsia="Times New Roman" w:hAnsi="Times New Roman" w:cs="Times New Roman"/>
          <w:sz w:val="24"/>
          <w:szCs w:val="24"/>
          <w:lang w:eastAsia="cs-CZ"/>
        </w:rPr>
        <w:fldChar w:fldCharType="separate"/>
      </w:r>
    </w:p>
    <w:p w:rsidR="00253AE0" w:rsidRPr="00253AE0" w:rsidRDefault="00253AE0" w:rsidP="00253AE0">
      <w:pPr>
        <w:pBdr>
          <w:top w:val="single" w:sz="12" w:space="11" w:color="E6E6E6"/>
        </w:pBdr>
        <w:shd w:val="clear" w:color="auto" w:fill="FFFFFF"/>
        <w:spacing w:before="100" w:beforeAutospacing="1" w:after="100" w:afterAutospacing="1" w:line="345" w:lineRule="atLeast"/>
        <w:ind w:left="720"/>
        <w:jc w:val="center"/>
        <w:rPr>
          <w:rFonts w:ascii="Times New Roman" w:eastAsia="Times New Roman" w:hAnsi="Times New Roman" w:cs="Times New Roman"/>
          <w:sz w:val="24"/>
          <w:szCs w:val="24"/>
          <w:lang w:eastAsia="cs-CZ"/>
        </w:rPr>
      </w:pPr>
      <w:r w:rsidRPr="00253AE0">
        <w:rPr>
          <w:rFonts w:ascii="Times New Roman" w:eastAsia="Times New Roman" w:hAnsi="Times New Roman" w:cs="Times New Roman"/>
          <w:noProof/>
          <w:color w:val="14599D"/>
          <w:sz w:val="24"/>
          <w:szCs w:val="24"/>
          <w:lang w:eastAsia="cs-CZ"/>
        </w:rPr>
        <w:drawing>
          <wp:inline distT="0" distB="0" distL="0" distR="0">
            <wp:extent cx="1714500" cy="1143000"/>
            <wp:effectExtent l="0" t="0" r="0" b="0"/>
            <wp:docPr id="5" name="Obrázek 5" descr="World War I">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rld War I">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inline>
        </w:drawing>
      </w:r>
    </w:p>
    <w:p w:rsidR="00253AE0" w:rsidRPr="00253AE0" w:rsidRDefault="00253AE0" w:rsidP="00253AE0">
      <w:pPr>
        <w:pBdr>
          <w:top w:val="single" w:sz="12" w:space="11" w:color="E6E6E6"/>
        </w:pBdr>
        <w:shd w:val="clear" w:color="auto" w:fill="FFFFFF"/>
        <w:spacing w:before="100" w:beforeAutospacing="1" w:after="100" w:afterAutospacing="1" w:line="345" w:lineRule="atLeast"/>
        <w:ind w:left="720"/>
        <w:rPr>
          <w:rFonts w:ascii="Times New Roman" w:eastAsia="Times New Roman" w:hAnsi="Times New Roman" w:cs="Times New Roman"/>
          <w:color w:val="14599D"/>
          <w:sz w:val="23"/>
          <w:szCs w:val="23"/>
          <w:lang w:eastAsia="cs-CZ"/>
        </w:rPr>
      </w:pPr>
      <w:r w:rsidRPr="00253AE0">
        <w:rPr>
          <w:rFonts w:ascii="Times New Roman" w:eastAsia="Times New Roman" w:hAnsi="Times New Roman" w:cs="Times New Roman"/>
          <w:b/>
          <w:bCs/>
          <w:color w:val="14599D"/>
          <w:sz w:val="23"/>
          <w:szCs w:val="23"/>
          <w:lang w:eastAsia="cs-CZ"/>
        </w:rPr>
        <w:t>World War I: Rival strategies and the Dardanelles campaign, 1915–16</w:t>
      </w:r>
    </w:p>
    <w:p w:rsidR="00253AE0" w:rsidRPr="00253AE0" w:rsidRDefault="00253AE0" w:rsidP="00253AE0">
      <w:pPr>
        <w:pBdr>
          <w:top w:val="single" w:sz="12" w:space="11" w:color="E6E6E6"/>
        </w:pBdr>
        <w:shd w:val="clear" w:color="auto" w:fill="FFFFFF"/>
        <w:spacing w:before="100" w:beforeAutospacing="1" w:after="100" w:afterAutospacing="1" w:line="345" w:lineRule="atLeast"/>
        <w:ind w:left="720"/>
        <w:rPr>
          <w:rFonts w:ascii="Times New Roman" w:eastAsia="Times New Roman" w:hAnsi="Times New Roman" w:cs="Times New Roman"/>
          <w:color w:val="333333"/>
          <w:sz w:val="23"/>
          <w:szCs w:val="23"/>
          <w:lang w:eastAsia="cs-CZ"/>
        </w:rPr>
      </w:pPr>
      <w:r w:rsidRPr="00253AE0">
        <w:rPr>
          <w:rFonts w:ascii="Times New Roman" w:eastAsia="Times New Roman" w:hAnsi="Times New Roman" w:cs="Times New Roman"/>
          <w:color w:val="333333"/>
          <w:sz w:val="23"/>
          <w:szCs w:val="23"/>
          <w:lang w:eastAsia="cs-CZ"/>
        </w:rPr>
        <w:t>By late 1914 the state of deadlock on the Western Front had become clear to the governments of the warring countries and even to many members of their general staffs. Each side sought a solution to this deadlock, and the solutions varied…</w:t>
      </w:r>
    </w:p>
    <w:p w:rsidR="00253AE0" w:rsidRPr="00253AE0" w:rsidRDefault="00253AE0" w:rsidP="00253AE0">
      <w:pPr>
        <w:pBdr>
          <w:top w:val="single" w:sz="12" w:space="11" w:color="E6E6E6"/>
        </w:pBdr>
        <w:shd w:val="clear" w:color="auto" w:fill="FFFFFF"/>
        <w:spacing w:before="100" w:beforeAutospacing="1" w:after="100" w:afterAutospacing="1" w:line="345" w:lineRule="atLeast"/>
        <w:ind w:left="720"/>
        <w:rPr>
          <w:rFonts w:ascii="Times New Roman" w:eastAsia="Times New Roman" w:hAnsi="Times New Roman" w:cs="Times New Roman"/>
          <w:sz w:val="24"/>
          <w:szCs w:val="24"/>
          <w:lang w:eastAsia="cs-CZ"/>
        </w:rPr>
      </w:pPr>
      <w:r w:rsidRPr="00253AE0">
        <w:rPr>
          <w:rFonts w:ascii="Times New Roman" w:eastAsia="Times New Roman" w:hAnsi="Times New Roman" w:cs="Times New Roman"/>
          <w:sz w:val="24"/>
          <w:szCs w:val="24"/>
          <w:lang w:eastAsia="cs-CZ"/>
        </w:rPr>
        <w:lastRenderedPageBreak/>
        <w:fldChar w:fldCharType="end"/>
      </w:r>
      <w:bookmarkStart w:id="0" w:name="_GoBack"/>
      <w:bookmarkEnd w:id="0"/>
    </w:p>
    <w:sectPr w:rsidR="00253AE0" w:rsidRPr="00253A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7831"/>
    <w:multiLevelType w:val="multilevel"/>
    <w:tmpl w:val="9624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A2129"/>
    <w:multiLevelType w:val="multilevel"/>
    <w:tmpl w:val="D64A8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EF5B62"/>
    <w:multiLevelType w:val="multilevel"/>
    <w:tmpl w:val="02E09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E57181"/>
    <w:multiLevelType w:val="multilevel"/>
    <w:tmpl w:val="684ED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177757"/>
    <w:multiLevelType w:val="multilevel"/>
    <w:tmpl w:val="2DA80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E53FE9"/>
    <w:multiLevelType w:val="multilevel"/>
    <w:tmpl w:val="31503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9A0A8D"/>
    <w:multiLevelType w:val="multilevel"/>
    <w:tmpl w:val="CD3A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0F0425"/>
    <w:multiLevelType w:val="multilevel"/>
    <w:tmpl w:val="5ED0A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613A8F"/>
    <w:multiLevelType w:val="multilevel"/>
    <w:tmpl w:val="7EC01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A00978"/>
    <w:multiLevelType w:val="multilevel"/>
    <w:tmpl w:val="C57C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954694"/>
    <w:multiLevelType w:val="multilevel"/>
    <w:tmpl w:val="9D6E3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3"/>
  </w:num>
  <w:num w:numId="4">
    <w:abstractNumId w:val="0"/>
  </w:num>
  <w:num w:numId="5">
    <w:abstractNumId w:val="7"/>
  </w:num>
  <w:num w:numId="6">
    <w:abstractNumId w:val="10"/>
  </w:num>
  <w:num w:numId="7">
    <w:abstractNumId w:val="4"/>
  </w:num>
  <w:num w:numId="8">
    <w:abstractNumId w:val="6"/>
  </w:num>
  <w:num w:numId="9">
    <w:abstractNumId w:val="2"/>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A77"/>
    <w:rsid w:val="000E6D28"/>
    <w:rsid w:val="00253AE0"/>
    <w:rsid w:val="00281729"/>
    <w:rsid w:val="005A5A77"/>
    <w:rsid w:val="00DB49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5FB4C"/>
  <w15:chartTrackingRefBased/>
  <w15:docId w15:val="{7E2A7E31-35B6-4747-A45E-5B0E90FD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253A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253AE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5A5A77"/>
    <w:rPr>
      <w:color w:val="0000FF"/>
      <w:u w:val="single"/>
    </w:rPr>
  </w:style>
  <w:style w:type="character" w:customStyle="1" w:styleId="Nadpis1Char">
    <w:name w:val="Nadpis 1 Char"/>
    <w:basedOn w:val="Standardnpsmoodstavce"/>
    <w:link w:val="Nadpis1"/>
    <w:uiPriority w:val="9"/>
    <w:rsid w:val="00253AE0"/>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253AE0"/>
    <w:rPr>
      <w:rFonts w:ascii="Times New Roman" w:eastAsia="Times New Roman" w:hAnsi="Times New Roman" w:cs="Times New Roman"/>
      <w:b/>
      <w:bCs/>
      <w:sz w:val="36"/>
      <w:szCs w:val="36"/>
      <w:lang w:eastAsia="cs-CZ"/>
    </w:rPr>
  </w:style>
  <w:style w:type="character" w:styleId="Zdraznn">
    <w:name w:val="Emphasis"/>
    <w:basedOn w:val="Standardnpsmoodstavce"/>
    <w:uiPriority w:val="20"/>
    <w:qFormat/>
    <w:rsid w:val="00253AE0"/>
    <w:rPr>
      <w:i/>
      <w:iCs/>
    </w:rPr>
  </w:style>
  <w:style w:type="character" w:customStyle="1" w:styleId="d-none">
    <w:name w:val="d-none"/>
    <w:basedOn w:val="Standardnpsmoodstavce"/>
    <w:rsid w:val="00253AE0"/>
  </w:style>
  <w:style w:type="character" w:customStyle="1" w:styleId="tab">
    <w:name w:val="tab"/>
    <w:basedOn w:val="Standardnpsmoodstavce"/>
    <w:rsid w:val="00253AE0"/>
  </w:style>
  <w:style w:type="character" w:styleId="Siln">
    <w:name w:val="Strong"/>
    <w:basedOn w:val="Standardnpsmoodstavce"/>
    <w:uiPriority w:val="22"/>
    <w:qFormat/>
    <w:rsid w:val="00253AE0"/>
    <w:rPr>
      <w:b/>
      <w:bCs/>
    </w:rPr>
  </w:style>
  <w:style w:type="paragraph" w:customStyle="1" w:styleId="topic-paragraph">
    <w:name w:val="topic-paragraph"/>
    <w:basedOn w:val="Normln"/>
    <w:rsid w:val="00253AE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CittHTML">
    <w:name w:val="HTML Cite"/>
    <w:basedOn w:val="Standardnpsmoodstavce"/>
    <w:uiPriority w:val="99"/>
    <w:semiHidden/>
    <w:unhideWhenUsed/>
    <w:rsid w:val="00253AE0"/>
    <w:rPr>
      <w:i/>
      <w:iCs/>
    </w:rPr>
  </w:style>
  <w:style w:type="character" w:customStyle="1" w:styleId="md-signature">
    <w:name w:val="md-signature"/>
    <w:basedOn w:val="Standardnpsmoodstavce"/>
    <w:rsid w:val="00253AE0"/>
  </w:style>
  <w:style w:type="character" w:customStyle="1" w:styleId="text-600">
    <w:name w:val="text-600"/>
    <w:basedOn w:val="Standardnpsmoodstavce"/>
    <w:rsid w:val="00253AE0"/>
  </w:style>
  <w:style w:type="paragraph" w:styleId="z-Zatekformule">
    <w:name w:val="HTML Top of Form"/>
    <w:basedOn w:val="Normln"/>
    <w:next w:val="Normln"/>
    <w:link w:val="z-ZatekformuleChar"/>
    <w:hidden/>
    <w:uiPriority w:val="99"/>
    <w:semiHidden/>
    <w:unhideWhenUsed/>
    <w:rsid w:val="00253AE0"/>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253AE0"/>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253AE0"/>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253AE0"/>
    <w:rPr>
      <w:rFonts w:ascii="Arial" w:eastAsia="Times New Roman" w:hAnsi="Arial" w:cs="Arial"/>
      <w:vanish/>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63024">
      <w:bodyDiv w:val="1"/>
      <w:marLeft w:val="0"/>
      <w:marRight w:val="0"/>
      <w:marTop w:val="0"/>
      <w:marBottom w:val="0"/>
      <w:divBdr>
        <w:top w:val="none" w:sz="0" w:space="0" w:color="auto"/>
        <w:left w:val="none" w:sz="0" w:space="0" w:color="auto"/>
        <w:bottom w:val="none" w:sz="0" w:space="0" w:color="auto"/>
        <w:right w:val="none" w:sz="0" w:space="0" w:color="auto"/>
      </w:divBdr>
    </w:div>
    <w:div w:id="1744640299">
      <w:bodyDiv w:val="1"/>
      <w:marLeft w:val="0"/>
      <w:marRight w:val="0"/>
      <w:marTop w:val="0"/>
      <w:marBottom w:val="0"/>
      <w:divBdr>
        <w:top w:val="none" w:sz="0" w:space="0" w:color="auto"/>
        <w:left w:val="none" w:sz="0" w:space="0" w:color="auto"/>
        <w:bottom w:val="none" w:sz="0" w:space="0" w:color="auto"/>
        <w:right w:val="none" w:sz="0" w:space="0" w:color="auto"/>
      </w:divBdr>
      <w:divsChild>
        <w:div w:id="358514027">
          <w:marLeft w:val="0"/>
          <w:marRight w:val="0"/>
          <w:marTop w:val="0"/>
          <w:marBottom w:val="0"/>
          <w:divBdr>
            <w:top w:val="none" w:sz="0" w:space="0" w:color="auto"/>
            <w:left w:val="none" w:sz="0" w:space="0" w:color="auto"/>
            <w:bottom w:val="none" w:sz="0" w:space="0" w:color="auto"/>
            <w:right w:val="none" w:sz="0" w:space="0" w:color="auto"/>
          </w:divBdr>
          <w:divsChild>
            <w:div w:id="1156535344">
              <w:marLeft w:val="0"/>
              <w:marRight w:val="0"/>
              <w:marTop w:val="0"/>
              <w:marBottom w:val="0"/>
              <w:divBdr>
                <w:top w:val="none" w:sz="0" w:space="0" w:color="auto"/>
                <w:left w:val="none" w:sz="0" w:space="0" w:color="auto"/>
                <w:bottom w:val="none" w:sz="0" w:space="0" w:color="auto"/>
                <w:right w:val="none" w:sz="0" w:space="0" w:color="auto"/>
              </w:divBdr>
            </w:div>
            <w:div w:id="1421485483">
              <w:marLeft w:val="0"/>
              <w:marRight w:val="0"/>
              <w:marTop w:val="0"/>
              <w:marBottom w:val="0"/>
              <w:divBdr>
                <w:top w:val="none" w:sz="0" w:space="0" w:color="auto"/>
                <w:left w:val="none" w:sz="0" w:space="0" w:color="auto"/>
                <w:bottom w:val="none" w:sz="0" w:space="0" w:color="auto"/>
                <w:right w:val="none" w:sz="0" w:space="0" w:color="auto"/>
              </w:divBdr>
            </w:div>
            <w:div w:id="355735821">
              <w:marLeft w:val="0"/>
              <w:marRight w:val="0"/>
              <w:marTop w:val="0"/>
              <w:marBottom w:val="0"/>
              <w:divBdr>
                <w:top w:val="none" w:sz="0" w:space="0" w:color="auto"/>
                <w:left w:val="none" w:sz="0" w:space="0" w:color="auto"/>
                <w:bottom w:val="none" w:sz="0" w:space="0" w:color="auto"/>
                <w:right w:val="none" w:sz="0" w:space="0" w:color="auto"/>
              </w:divBdr>
            </w:div>
          </w:divsChild>
        </w:div>
        <w:div w:id="599067133">
          <w:marLeft w:val="0"/>
          <w:marRight w:val="0"/>
          <w:marTop w:val="0"/>
          <w:marBottom w:val="0"/>
          <w:divBdr>
            <w:top w:val="none" w:sz="0" w:space="0" w:color="auto"/>
            <w:left w:val="none" w:sz="0" w:space="0" w:color="auto"/>
            <w:bottom w:val="none" w:sz="0" w:space="0" w:color="auto"/>
            <w:right w:val="none" w:sz="0" w:space="0" w:color="auto"/>
          </w:divBdr>
          <w:divsChild>
            <w:div w:id="1178927348">
              <w:marLeft w:val="0"/>
              <w:marRight w:val="0"/>
              <w:marTop w:val="0"/>
              <w:marBottom w:val="0"/>
              <w:divBdr>
                <w:top w:val="none" w:sz="0" w:space="0" w:color="auto"/>
                <w:left w:val="none" w:sz="0" w:space="0" w:color="auto"/>
                <w:bottom w:val="none" w:sz="0" w:space="0" w:color="auto"/>
                <w:right w:val="none" w:sz="0" w:space="0" w:color="auto"/>
              </w:divBdr>
              <w:divsChild>
                <w:div w:id="599918724">
                  <w:marLeft w:val="0"/>
                  <w:marRight w:val="0"/>
                  <w:marTop w:val="0"/>
                  <w:marBottom w:val="0"/>
                  <w:divBdr>
                    <w:top w:val="none" w:sz="0" w:space="0" w:color="auto"/>
                    <w:left w:val="none" w:sz="0" w:space="0" w:color="auto"/>
                    <w:bottom w:val="none" w:sz="0" w:space="0" w:color="auto"/>
                    <w:right w:val="none" w:sz="0" w:space="0" w:color="auto"/>
                  </w:divBdr>
                  <w:divsChild>
                    <w:div w:id="232662244">
                      <w:marLeft w:val="0"/>
                      <w:marRight w:val="0"/>
                      <w:marTop w:val="0"/>
                      <w:marBottom w:val="0"/>
                      <w:divBdr>
                        <w:top w:val="none" w:sz="0" w:space="0" w:color="auto"/>
                        <w:left w:val="none" w:sz="0" w:space="0" w:color="auto"/>
                        <w:bottom w:val="single" w:sz="6" w:space="0" w:color="E6E6E6"/>
                        <w:right w:val="none" w:sz="0" w:space="0" w:color="auto"/>
                      </w:divBdr>
                      <w:divsChild>
                        <w:div w:id="1559592916">
                          <w:marLeft w:val="0"/>
                          <w:marRight w:val="0"/>
                          <w:marTop w:val="0"/>
                          <w:marBottom w:val="0"/>
                          <w:divBdr>
                            <w:top w:val="none" w:sz="0" w:space="0" w:color="auto"/>
                            <w:left w:val="none" w:sz="0" w:space="0" w:color="auto"/>
                            <w:bottom w:val="none" w:sz="0" w:space="0" w:color="auto"/>
                            <w:right w:val="none" w:sz="0" w:space="0" w:color="auto"/>
                          </w:divBdr>
                          <w:divsChild>
                            <w:div w:id="359093887">
                              <w:marLeft w:val="0"/>
                              <w:marRight w:val="0"/>
                              <w:marTop w:val="0"/>
                              <w:marBottom w:val="0"/>
                              <w:divBdr>
                                <w:top w:val="none" w:sz="0" w:space="0" w:color="auto"/>
                                <w:left w:val="none" w:sz="0" w:space="0" w:color="auto"/>
                                <w:bottom w:val="none" w:sz="0" w:space="0" w:color="auto"/>
                                <w:right w:val="none" w:sz="0" w:space="0" w:color="auto"/>
                              </w:divBdr>
                              <w:divsChild>
                                <w:div w:id="2389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864129">
                      <w:marLeft w:val="0"/>
                      <w:marRight w:val="0"/>
                      <w:marTop w:val="0"/>
                      <w:marBottom w:val="0"/>
                      <w:divBdr>
                        <w:top w:val="none" w:sz="0" w:space="0" w:color="auto"/>
                        <w:left w:val="none" w:sz="0" w:space="0" w:color="auto"/>
                        <w:bottom w:val="none" w:sz="0" w:space="0" w:color="auto"/>
                        <w:right w:val="none" w:sz="0" w:space="0" w:color="auto"/>
                      </w:divBdr>
                      <w:divsChild>
                        <w:div w:id="66152770">
                          <w:marLeft w:val="0"/>
                          <w:marRight w:val="0"/>
                          <w:marTop w:val="0"/>
                          <w:marBottom w:val="0"/>
                          <w:divBdr>
                            <w:top w:val="none" w:sz="0" w:space="0" w:color="auto"/>
                            <w:left w:val="none" w:sz="0" w:space="0" w:color="auto"/>
                            <w:bottom w:val="none" w:sz="0" w:space="0" w:color="auto"/>
                            <w:right w:val="none" w:sz="0" w:space="0" w:color="auto"/>
                          </w:divBdr>
                          <w:divsChild>
                            <w:div w:id="397365163">
                              <w:marLeft w:val="0"/>
                              <w:marRight w:val="0"/>
                              <w:marTop w:val="0"/>
                              <w:marBottom w:val="0"/>
                              <w:divBdr>
                                <w:top w:val="none" w:sz="0" w:space="0" w:color="auto"/>
                                <w:left w:val="none" w:sz="0" w:space="0" w:color="auto"/>
                                <w:bottom w:val="none" w:sz="0" w:space="0" w:color="auto"/>
                                <w:right w:val="none" w:sz="0" w:space="0" w:color="auto"/>
                              </w:divBdr>
                              <w:divsChild>
                                <w:div w:id="1530601783">
                                  <w:marLeft w:val="0"/>
                                  <w:marRight w:val="0"/>
                                  <w:marTop w:val="0"/>
                                  <w:marBottom w:val="0"/>
                                  <w:divBdr>
                                    <w:top w:val="none" w:sz="0" w:space="0" w:color="auto"/>
                                    <w:left w:val="none" w:sz="0" w:space="0" w:color="auto"/>
                                    <w:bottom w:val="none" w:sz="0" w:space="0" w:color="auto"/>
                                    <w:right w:val="none" w:sz="0" w:space="0" w:color="auto"/>
                                  </w:divBdr>
                                  <w:divsChild>
                                    <w:div w:id="1666277198">
                                      <w:marLeft w:val="0"/>
                                      <w:marRight w:val="0"/>
                                      <w:marTop w:val="0"/>
                                      <w:marBottom w:val="0"/>
                                      <w:divBdr>
                                        <w:top w:val="none" w:sz="0" w:space="0" w:color="auto"/>
                                        <w:left w:val="none" w:sz="0" w:space="0" w:color="auto"/>
                                        <w:bottom w:val="none" w:sz="0" w:space="0" w:color="auto"/>
                                        <w:right w:val="none" w:sz="0" w:space="0" w:color="auto"/>
                                      </w:divBdr>
                                      <w:divsChild>
                                        <w:div w:id="1063405856">
                                          <w:marLeft w:val="0"/>
                                          <w:marRight w:val="0"/>
                                          <w:marTop w:val="0"/>
                                          <w:marBottom w:val="0"/>
                                          <w:divBdr>
                                            <w:top w:val="none" w:sz="0" w:space="0" w:color="auto"/>
                                            <w:left w:val="none" w:sz="0" w:space="0" w:color="auto"/>
                                            <w:bottom w:val="none" w:sz="0" w:space="0" w:color="auto"/>
                                            <w:right w:val="none" w:sz="0" w:space="0" w:color="auto"/>
                                          </w:divBdr>
                                          <w:divsChild>
                                            <w:div w:id="1387487857">
                                              <w:marLeft w:val="0"/>
                                              <w:marRight w:val="0"/>
                                              <w:marTop w:val="0"/>
                                              <w:marBottom w:val="0"/>
                                              <w:divBdr>
                                                <w:top w:val="none" w:sz="0" w:space="0" w:color="auto"/>
                                                <w:left w:val="none" w:sz="0" w:space="0" w:color="auto"/>
                                                <w:bottom w:val="none" w:sz="0" w:space="0" w:color="auto"/>
                                                <w:right w:val="none" w:sz="0" w:space="0" w:color="auto"/>
                                              </w:divBdr>
                                            </w:div>
                                          </w:divsChild>
                                        </w:div>
                                        <w:div w:id="2064211131">
                                          <w:marLeft w:val="0"/>
                                          <w:marRight w:val="0"/>
                                          <w:marTop w:val="0"/>
                                          <w:marBottom w:val="0"/>
                                          <w:divBdr>
                                            <w:top w:val="none" w:sz="0" w:space="0" w:color="auto"/>
                                            <w:left w:val="none" w:sz="0" w:space="0" w:color="auto"/>
                                            <w:bottom w:val="none" w:sz="0" w:space="0" w:color="auto"/>
                                            <w:right w:val="none" w:sz="0" w:space="0" w:color="auto"/>
                                          </w:divBdr>
                                        </w:div>
                                        <w:div w:id="566189279">
                                          <w:marLeft w:val="0"/>
                                          <w:marRight w:val="0"/>
                                          <w:marTop w:val="225"/>
                                          <w:marBottom w:val="300"/>
                                          <w:divBdr>
                                            <w:top w:val="none" w:sz="0" w:space="0" w:color="auto"/>
                                            <w:left w:val="none" w:sz="0" w:space="0" w:color="auto"/>
                                            <w:bottom w:val="none" w:sz="0" w:space="0" w:color="auto"/>
                                            <w:right w:val="none" w:sz="0" w:space="0" w:color="auto"/>
                                          </w:divBdr>
                                        </w:div>
                                        <w:div w:id="560098058">
                                          <w:marLeft w:val="0"/>
                                          <w:marRight w:val="0"/>
                                          <w:marTop w:val="225"/>
                                          <w:marBottom w:val="225"/>
                                          <w:divBdr>
                                            <w:top w:val="single" w:sz="6" w:space="8" w:color="E6E6E6"/>
                                            <w:left w:val="single" w:sz="2" w:space="0" w:color="E6E6E6"/>
                                            <w:bottom w:val="single" w:sz="6" w:space="8" w:color="E6E6E6"/>
                                            <w:right w:val="single" w:sz="2" w:space="0" w:color="E6E6E6"/>
                                          </w:divBdr>
                                          <w:divsChild>
                                            <w:div w:id="1922332160">
                                              <w:marLeft w:val="0"/>
                                              <w:marRight w:val="0"/>
                                              <w:marTop w:val="0"/>
                                              <w:marBottom w:val="75"/>
                                              <w:divBdr>
                                                <w:top w:val="none" w:sz="0" w:space="0" w:color="auto"/>
                                                <w:left w:val="none" w:sz="0" w:space="0" w:color="auto"/>
                                                <w:bottom w:val="none" w:sz="0" w:space="0" w:color="auto"/>
                                                <w:right w:val="none" w:sz="0" w:space="0" w:color="auto"/>
                                              </w:divBdr>
                                            </w:div>
                                            <w:div w:id="1506045912">
                                              <w:marLeft w:val="0"/>
                                              <w:marRight w:val="0"/>
                                              <w:marTop w:val="0"/>
                                              <w:marBottom w:val="0"/>
                                              <w:divBdr>
                                                <w:top w:val="none" w:sz="0" w:space="0" w:color="auto"/>
                                                <w:left w:val="none" w:sz="0" w:space="0" w:color="auto"/>
                                                <w:bottom w:val="none" w:sz="0" w:space="0" w:color="auto"/>
                                                <w:right w:val="none" w:sz="0" w:space="0" w:color="auto"/>
                                              </w:divBdr>
                                              <w:divsChild>
                                                <w:div w:id="49966677">
                                                  <w:marLeft w:val="0"/>
                                                  <w:marRight w:val="0"/>
                                                  <w:marTop w:val="0"/>
                                                  <w:marBottom w:val="0"/>
                                                  <w:divBdr>
                                                    <w:top w:val="none" w:sz="0" w:space="0" w:color="auto"/>
                                                    <w:left w:val="none" w:sz="0" w:space="0" w:color="auto"/>
                                                    <w:bottom w:val="none" w:sz="0" w:space="0" w:color="auto"/>
                                                    <w:right w:val="none" w:sz="0" w:space="0" w:color="auto"/>
                                                  </w:divBdr>
                                                </w:div>
                                              </w:divsChild>
                                            </w:div>
                                            <w:div w:id="1667246317">
                                              <w:marLeft w:val="0"/>
                                              <w:marRight w:val="0"/>
                                              <w:marTop w:val="75"/>
                                              <w:marBottom w:val="0"/>
                                              <w:divBdr>
                                                <w:top w:val="none" w:sz="0" w:space="0" w:color="auto"/>
                                                <w:left w:val="none" w:sz="0" w:space="0" w:color="auto"/>
                                                <w:bottom w:val="none" w:sz="0" w:space="0" w:color="auto"/>
                                                <w:right w:val="none" w:sz="0" w:space="0" w:color="auto"/>
                                              </w:divBdr>
                                            </w:div>
                                          </w:divsChild>
                                        </w:div>
                                        <w:div w:id="3540422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7398973">
                                  <w:marLeft w:val="0"/>
                                  <w:marRight w:val="0"/>
                                  <w:marTop w:val="0"/>
                                  <w:marBottom w:val="0"/>
                                  <w:divBdr>
                                    <w:top w:val="none" w:sz="0" w:space="0" w:color="auto"/>
                                    <w:left w:val="none" w:sz="0" w:space="0" w:color="auto"/>
                                    <w:bottom w:val="none" w:sz="0" w:space="0" w:color="auto"/>
                                    <w:right w:val="none" w:sz="0" w:space="0" w:color="auto"/>
                                  </w:divBdr>
                                  <w:divsChild>
                                    <w:div w:id="1280408301">
                                      <w:marLeft w:val="0"/>
                                      <w:marRight w:val="0"/>
                                      <w:marTop w:val="0"/>
                                      <w:marBottom w:val="0"/>
                                      <w:divBdr>
                                        <w:top w:val="none" w:sz="0" w:space="0" w:color="auto"/>
                                        <w:left w:val="none" w:sz="0" w:space="0" w:color="auto"/>
                                        <w:bottom w:val="none" w:sz="0" w:space="0" w:color="auto"/>
                                        <w:right w:val="none" w:sz="0" w:space="0" w:color="auto"/>
                                      </w:divBdr>
                                      <w:divsChild>
                                        <w:div w:id="2117676787">
                                          <w:marLeft w:val="0"/>
                                          <w:marRight w:val="0"/>
                                          <w:marTop w:val="0"/>
                                          <w:marBottom w:val="0"/>
                                          <w:divBdr>
                                            <w:top w:val="none" w:sz="0" w:space="0" w:color="auto"/>
                                            <w:left w:val="none" w:sz="0" w:space="0" w:color="auto"/>
                                            <w:bottom w:val="none" w:sz="0" w:space="0" w:color="auto"/>
                                            <w:right w:val="none" w:sz="0" w:space="0" w:color="auto"/>
                                          </w:divBdr>
                                          <w:divsChild>
                                            <w:div w:id="189951816">
                                              <w:marLeft w:val="0"/>
                                              <w:marRight w:val="0"/>
                                              <w:marTop w:val="0"/>
                                              <w:marBottom w:val="0"/>
                                              <w:divBdr>
                                                <w:top w:val="none" w:sz="0" w:space="0" w:color="auto"/>
                                                <w:left w:val="none" w:sz="0" w:space="0" w:color="auto"/>
                                                <w:bottom w:val="none" w:sz="0" w:space="0" w:color="auto"/>
                                                <w:right w:val="none" w:sz="0" w:space="0" w:color="auto"/>
                                              </w:divBdr>
                                              <w:divsChild>
                                                <w:div w:id="637539189">
                                                  <w:marLeft w:val="0"/>
                                                  <w:marRight w:val="0"/>
                                                  <w:marTop w:val="0"/>
                                                  <w:marBottom w:val="0"/>
                                                  <w:divBdr>
                                                    <w:top w:val="none" w:sz="0" w:space="0" w:color="auto"/>
                                                    <w:left w:val="none" w:sz="0" w:space="0" w:color="auto"/>
                                                    <w:bottom w:val="none" w:sz="0" w:space="0" w:color="auto"/>
                                                    <w:right w:val="none" w:sz="0" w:space="0" w:color="auto"/>
                                                  </w:divBdr>
                                                  <w:divsChild>
                                                    <w:div w:id="660426886">
                                                      <w:marLeft w:val="0"/>
                                                      <w:marRight w:val="0"/>
                                                      <w:marTop w:val="0"/>
                                                      <w:marBottom w:val="0"/>
                                                      <w:divBdr>
                                                        <w:top w:val="none" w:sz="0" w:space="0" w:color="auto"/>
                                                        <w:left w:val="none" w:sz="0" w:space="0" w:color="auto"/>
                                                        <w:bottom w:val="none" w:sz="0" w:space="0" w:color="auto"/>
                                                        <w:right w:val="none" w:sz="0" w:space="0" w:color="auto"/>
                                                      </w:divBdr>
                                                      <w:divsChild>
                                                        <w:div w:id="1030690565">
                                                          <w:marLeft w:val="0"/>
                                                          <w:marRight w:val="0"/>
                                                          <w:marTop w:val="0"/>
                                                          <w:marBottom w:val="0"/>
                                                          <w:divBdr>
                                                            <w:top w:val="none" w:sz="0" w:space="0" w:color="auto"/>
                                                            <w:left w:val="none" w:sz="0" w:space="0" w:color="auto"/>
                                                            <w:bottom w:val="none" w:sz="0" w:space="0" w:color="auto"/>
                                                            <w:right w:val="none" w:sz="0" w:space="0" w:color="auto"/>
                                                          </w:divBdr>
                                                          <w:divsChild>
                                                            <w:div w:id="1273632764">
                                                              <w:marLeft w:val="150"/>
                                                              <w:marRight w:val="150"/>
                                                              <w:marTop w:val="0"/>
                                                              <w:marBottom w:val="0"/>
                                                              <w:divBdr>
                                                                <w:top w:val="none" w:sz="0" w:space="0" w:color="auto"/>
                                                                <w:left w:val="none" w:sz="0" w:space="0" w:color="auto"/>
                                                                <w:bottom w:val="none" w:sz="0" w:space="0" w:color="auto"/>
                                                                <w:right w:val="none" w:sz="0" w:space="0" w:color="auto"/>
                                                              </w:divBdr>
                                                              <w:divsChild>
                                                                <w:div w:id="8667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610670">
                                                      <w:marLeft w:val="0"/>
                                                      <w:marRight w:val="0"/>
                                                      <w:marTop w:val="0"/>
                                                      <w:marBottom w:val="0"/>
                                                      <w:divBdr>
                                                        <w:top w:val="none" w:sz="0" w:space="0" w:color="auto"/>
                                                        <w:left w:val="none" w:sz="0" w:space="0" w:color="auto"/>
                                                        <w:bottom w:val="none" w:sz="0" w:space="0" w:color="auto"/>
                                                        <w:right w:val="none" w:sz="0" w:space="0" w:color="auto"/>
                                                      </w:divBdr>
                                                      <w:divsChild>
                                                        <w:div w:id="1218980356">
                                                          <w:marLeft w:val="0"/>
                                                          <w:marRight w:val="0"/>
                                                          <w:marTop w:val="0"/>
                                                          <w:marBottom w:val="0"/>
                                                          <w:divBdr>
                                                            <w:top w:val="none" w:sz="0" w:space="0" w:color="auto"/>
                                                            <w:left w:val="none" w:sz="0" w:space="0" w:color="auto"/>
                                                            <w:bottom w:val="none" w:sz="0" w:space="0" w:color="auto"/>
                                                            <w:right w:val="none" w:sz="0" w:space="0" w:color="auto"/>
                                                          </w:divBdr>
                                                          <w:divsChild>
                                                            <w:div w:id="1971130214">
                                                              <w:marLeft w:val="150"/>
                                                              <w:marRight w:val="150"/>
                                                              <w:marTop w:val="0"/>
                                                              <w:marBottom w:val="0"/>
                                                              <w:divBdr>
                                                                <w:top w:val="none" w:sz="0" w:space="0" w:color="auto"/>
                                                                <w:left w:val="none" w:sz="0" w:space="0" w:color="auto"/>
                                                                <w:bottom w:val="none" w:sz="0" w:space="0" w:color="auto"/>
                                                                <w:right w:val="none" w:sz="0" w:space="0" w:color="auto"/>
                                                              </w:divBdr>
                                                              <w:divsChild>
                                                                <w:div w:id="10098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2493">
                                              <w:marLeft w:val="0"/>
                                              <w:marRight w:val="0"/>
                                              <w:marTop w:val="0"/>
                                              <w:marBottom w:val="0"/>
                                              <w:divBdr>
                                                <w:top w:val="none" w:sz="0" w:space="0" w:color="auto"/>
                                                <w:left w:val="none" w:sz="0" w:space="0" w:color="auto"/>
                                                <w:bottom w:val="none" w:sz="0" w:space="0" w:color="auto"/>
                                                <w:right w:val="none" w:sz="0" w:space="0" w:color="auto"/>
                                              </w:divBdr>
                                              <w:divsChild>
                                                <w:div w:id="29452372">
                                                  <w:marLeft w:val="0"/>
                                                  <w:marRight w:val="0"/>
                                                  <w:marTop w:val="0"/>
                                                  <w:marBottom w:val="0"/>
                                                  <w:divBdr>
                                                    <w:top w:val="none" w:sz="0" w:space="0" w:color="auto"/>
                                                    <w:left w:val="none" w:sz="0" w:space="0" w:color="auto"/>
                                                    <w:bottom w:val="none" w:sz="0" w:space="0" w:color="auto"/>
                                                    <w:right w:val="none" w:sz="0" w:space="0" w:color="auto"/>
                                                  </w:divBdr>
                                                  <w:divsChild>
                                                    <w:div w:id="206072552">
                                                      <w:marLeft w:val="0"/>
                                                      <w:marRight w:val="0"/>
                                                      <w:marTop w:val="0"/>
                                                      <w:marBottom w:val="0"/>
                                                      <w:divBdr>
                                                        <w:top w:val="none" w:sz="0" w:space="0" w:color="auto"/>
                                                        <w:left w:val="none" w:sz="0" w:space="0" w:color="auto"/>
                                                        <w:bottom w:val="none" w:sz="0" w:space="0" w:color="auto"/>
                                                        <w:right w:val="none" w:sz="0" w:space="0" w:color="auto"/>
                                                      </w:divBdr>
                                                      <w:divsChild>
                                                        <w:div w:id="1991712647">
                                                          <w:marLeft w:val="0"/>
                                                          <w:marRight w:val="0"/>
                                                          <w:marTop w:val="0"/>
                                                          <w:marBottom w:val="0"/>
                                                          <w:divBdr>
                                                            <w:top w:val="none" w:sz="0" w:space="0" w:color="auto"/>
                                                            <w:left w:val="none" w:sz="0" w:space="0" w:color="auto"/>
                                                            <w:bottom w:val="none" w:sz="0" w:space="0" w:color="auto"/>
                                                            <w:right w:val="none" w:sz="0" w:space="0" w:color="auto"/>
                                                          </w:divBdr>
                                                          <w:divsChild>
                                                            <w:div w:id="832184669">
                                                              <w:marLeft w:val="0"/>
                                                              <w:marRight w:val="0"/>
                                                              <w:marTop w:val="300"/>
                                                              <w:marBottom w:val="0"/>
                                                              <w:divBdr>
                                                                <w:top w:val="none" w:sz="0" w:space="0" w:color="auto"/>
                                                                <w:left w:val="none" w:sz="0" w:space="0" w:color="auto"/>
                                                                <w:bottom w:val="none" w:sz="0" w:space="0" w:color="auto"/>
                                                                <w:right w:val="none" w:sz="0" w:space="0" w:color="auto"/>
                                                              </w:divBdr>
                                                              <w:divsChild>
                                                                <w:div w:id="97710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489269">
                                                      <w:marLeft w:val="0"/>
                                                      <w:marRight w:val="0"/>
                                                      <w:marTop w:val="0"/>
                                                      <w:marBottom w:val="0"/>
                                                      <w:divBdr>
                                                        <w:top w:val="none" w:sz="0" w:space="0" w:color="auto"/>
                                                        <w:left w:val="none" w:sz="0" w:space="0" w:color="auto"/>
                                                        <w:bottom w:val="none" w:sz="0" w:space="0" w:color="auto"/>
                                                        <w:right w:val="none" w:sz="0" w:space="0" w:color="auto"/>
                                                      </w:divBdr>
                                                      <w:divsChild>
                                                        <w:div w:id="1527405167">
                                                          <w:marLeft w:val="0"/>
                                                          <w:marRight w:val="0"/>
                                                          <w:marTop w:val="0"/>
                                                          <w:marBottom w:val="0"/>
                                                          <w:divBdr>
                                                            <w:top w:val="none" w:sz="0" w:space="0" w:color="auto"/>
                                                            <w:left w:val="none" w:sz="0" w:space="0" w:color="auto"/>
                                                            <w:bottom w:val="none" w:sz="0" w:space="0" w:color="auto"/>
                                                            <w:right w:val="none" w:sz="0" w:space="0" w:color="auto"/>
                                                          </w:divBdr>
                                                          <w:divsChild>
                                                            <w:div w:id="17947089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023342">
                                          <w:marLeft w:val="600"/>
                                          <w:marRight w:val="600"/>
                                          <w:marTop w:val="900"/>
                                          <w:marBottom w:val="900"/>
                                          <w:divBdr>
                                            <w:top w:val="single" w:sz="48" w:space="0" w:color="084466"/>
                                            <w:left w:val="single" w:sz="6" w:space="0" w:color="CCCCCC"/>
                                            <w:bottom w:val="single" w:sz="6" w:space="0" w:color="CCCCCC"/>
                                            <w:right w:val="single" w:sz="6" w:space="0" w:color="CCCCCC"/>
                                          </w:divBdr>
                                          <w:divsChild>
                                            <w:div w:id="1032071804">
                                              <w:marLeft w:val="300"/>
                                              <w:marRight w:val="0"/>
                                              <w:marTop w:val="225"/>
                                              <w:marBottom w:val="225"/>
                                              <w:divBdr>
                                                <w:top w:val="none" w:sz="0" w:space="0" w:color="auto"/>
                                                <w:left w:val="none" w:sz="0" w:space="0" w:color="auto"/>
                                                <w:bottom w:val="none" w:sz="0" w:space="0" w:color="auto"/>
                                                <w:right w:val="none" w:sz="0" w:space="0" w:color="auto"/>
                                              </w:divBdr>
                                            </w:div>
                                            <w:div w:id="121310494">
                                              <w:marLeft w:val="0"/>
                                              <w:marRight w:val="0"/>
                                              <w:marTop w:val="0"/>
                                              <w:marBottom w:val="0"/>
                                              <w:divBdr>
                                                <w:top w:val="none" w:sz="0" w:space="0" w:color="auto"/>
                                                <w:left w:val="none" w:sz="0" w:space="0" w:color="auto"/>
                                                <w:bottom w:val="none" w:sz="0" w:space="0" w:color="auto"/>
                                                <w:right w:val="none" w:sz="0" w:space="0" w:color="auto"/>
                                              </w:divBdr>
                                              <w:divsChild>
                                                <w:div w:id="713236729">
                                                  <w:marLeft w:val="0"/>
                                                  <w:marRight w:val="0"/>
                                                  <w:marTop w:val="0"/>
                                                  <w:marBottom w:val="0"/>
                                                  <w:divBdr>
                                                    <w:top w:val="none" w:sz="0" w:space="0" w:color="auto"/>
                                                    <w:left w:val="none" w:sz="0" w:space="0" w:color="auto"/>
                                                    <w:bottom w:val="none" w:sz="0" w:space="0" w:color="auto"/>
                                                    <w:right w:val="none" w:sz="0" w:space="0" w:color="auto"/>
                                                  </w:divBdr>
                                                  <w:divsChild>
                                                    <w:div w:id="836775009">
                                                      <w:marLeft w:val="0"/>
                                                      <w:marRight w:val="0"/>
                                                      <w:marTop w:val="0"/>
                                                      <w:marBottom w:val="0"/>
                                                      <w:divBdr>
                                                        <w:top w:val="none" w:sz="0" w:space="0" w:color="auto"/>
                                                        <w:left w:val="none" w:sz="0" w:space="0" w:color="auto"/>
                                                        <w:bottom w:val="none" w:sz="0" w:space="0" w:color="auto"/>
                                                        <w:right w:val="none" w:sz="0" w:space="0" w:color="auto"/>
                                                      </w:divBdr>
                                                      <w:divsChild>
                                                        <w:div w:id="451823996">
                                                          <w:marLeft w:val="0"/>
                                                          <w:marRight w:val="0"/>
                                                          <w:marTop w:val="0"/>
                                                          <w:marBottom w:val="0"/>
                                                          <w:divBdr>
                                                            <w:top w:val="none" w:sz="0" w:space="0" w:color="auto"/>
                                                            <w:left w:val="none" w:sz="0" w:space="0" w:color="auto"/>
                                                            <w:bottom w:val="none" w:sz="0" w:space="0" w:color="auto"/>
                                                            <w:right w:val="none" w:sz="0" w:space="0" w:color="auto"/>
                                                          </w:divBdr>
                                                          <w:divsChild>
                                                            <w:div w:id="201673217">
                                                              <w:marLeft w:val="0"/>
                                                              <w:marRight w:val="0"/>
                                                              <w:marTop w:val="0"/>
                                                              <w:marBottom w:val="0"/>
                                                              <w:divBdr>
                                                                <w:top w:val="none" w:sz="0" w:space="0" w:color="auto"/>
                                                                <w:left w:val="none" w:sz="0" w:space="0" w:color="auto"/>
                                                                <w:bottom w:val="none" w:sz="0" w:space="0" w:color="auto"/>
                                                                <w:right w:val="none" w:sz="0" w:space="0" w:color="auto"/>
                                                              </w:divBdr>
                                                              <w:divsChild>
                                                                <w:div w:id="1807700698">
                                                                  <w:marLeft w:val="0"/>
                                                                  <w:marRight w:val="0"/>
                                                                  <w:marTop w:val="0"/>
                                                                  <w:marBottom w:val="0"/>
                                                                  <w:divBdr>
                                                                    <w:top w:val="none" w:sz="0" w:space="0" w:color="auto"/>
                                                                    <w:left w:val="none" w:sz="0" w:space="0" w:color="auto"/>
                                                                    <w:bottom w:val="none" w:sz="0" w:space="0" w:color="auto"/>
                                                                    <w:right w:val="none" w:sz="0" w:space="0" w:color="auto"/>
                                                                  </w:divBdr>
                                                                  <w:divsChild>
                                                                    <w:div w:id="1128861554">
                                                                      <w:marLeft w:val="0"/>
                                                                      <w:marRight w:val="0"/>
                                                                      <w:marTop w:val="0"/>
                                                                      <w:marBottom w:val="0"/>
                                                                      <w:divBdr>
                                                                        <w:top w:val="none" w:sz="0" w:space="0" w:color="auto"/>
                                                                        <w:left w:val="none" w:sz="0" w:space="0" w:color="auto"/>
                                                                        <w:bottom w:val="none" w:sz="0" w:space="0" w:color="auto"/>
                                                                        <w:right w:val="none" w:sz="0" w:space="0" w:color="auto"/>
                                                                      </w:divBdr>
                                                                      <w:divsChild>
                                                                        <w:div w:id="1347439776">
                                                                          <w:marLeft w:val="0"/>
                                                                          <w:marRight w:val="0"/>
                                                                          <w:marTop w:val="0"/>
                                                                          <w:marBottom w:val="0"/>
                                                                          <w:divBdr>
                                                                            <w:top w:val="none" w:sz="0" w:space="0" w:color="auto"/>
                                                                            <w:left w:val="none" w:sz="0" w:space="0" w:color="auto"/>
                                                                            <w:bottom w:val="none" w:sz="0" w:space="0" w:color="auto"/>
                                                                            <w:right w:val="none" w:sz="0" w:space="0" w:color="auto"/>
                                                                          </w:divBdr>
                                                                          <w:divsChild>
                                                                            <w:div w:id="637683489">
                                                                              <w:marLeft w:val="0"/>
                                                                              <w:marRight w:val="0"/>
                                                                              <w:marTop w:val="0"/>
                                                                              <w:marBottom w:val="150"/>
                                                                              <w:divBdr>
                                                                                <w:top w:val="none" w:sz="0" w:space="0" w:color="auto"/>
                                                                                <w:left w:val="none" w:sz="0" w:space="0" w:color="auto"/>
                                                                                <w:bottom w:val="none" w:sz="0" w:space="0" w:color="auto"/>
                                                                                <w:right w:val="none" w:sz="0" w:space="0" w:color="auto"/>
                                                                              </w:divBdr>
                                                                            </w:div>
                                                                            <w:div w:id="1401827291">
                                                                              <w:marLeft w:val="0"/>
                                                                              <w:marRight w:val="0"/>
                                                                              <w:marTop w:val="0"/>
                                                                              <w:marBottom w:val="0"/>
                                                                              <w:divBdr>
                                                                                <w:top w:val="none" w:sz="0" w:space="0" w:color="auto"/>
                                                                                <w:left w:val="none" w:sz="0" w:space="0" w:color="auto"/>
                                                                                <w:bottom w:val="none" w:sz="0" w:space="0" w:color="auto"/>
                                                                                <w:right w:val="none" w:sz="0" w:space="0" w:color="auto"/>
                                                                              </w:divBdr>
                                                                            </w:div>
                                                                            <w:div w:id="11417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6267">
                                                                      <w:marLeft w:val="0"/>
                                                                      <w:marRight w:val="0"/>
                                                                      <w:marTop w:val="0"/>
                                                                      <w:marBottom w:val="0"/>
                                                                      <w:divBdr>
                                                                        <w:top w:val="none" w:sz="0" w:space="0" w:color="auto"/>
                                                                        <w:left w:val="none" w:sz="0" w:space="0" w:color="auto"/>
                                                                        <w:bottom w:val="none" w:sz="0" w:space="0" w:color="auto"/>
                                                                        <w:right w:val="none" w:sz="0" w:space="0" w:color="auto"/>
                                                                      </w:divBdr>
                                                                      <w:divsChild>
                                                                        <w:div w:id="189806967">
                                                                          <w:marLeft w:val="0"/>
                                                                          <w:marRight w:val="0"/>
                                                                          <w:marTop w:val="0"/>
                                                                          <w:marBottom w:val="0"/>
                                                                          <w:divBdr>
                                                                            <w:top w:val="none" w:sz="0" w:space="0" w:color="auto"/>
                                                                            <w:left w:val="none" w:sz="0" w:space="0" w:color="auto"/>
                                                                            <w:bottom w:val="none" w:sz="0" w:space="0" w:color="auto"/>
                                                                            <w:right w:val="none" w:sz="0" w:space="0" w:color="auto"/>
                                                                          </w:divBdr>
                                                                          <w:divsChild>
                                                                            <w:div w:id="1758398498">
                                                                              <w:marLeft w:val="0"/>
                                                                              <w:marRight w:val="0"/>
                                                                              <w:marTop w:val="0"/>
                                                                              <w:marBottom w:val="150"/>
                                                                              <w:divBdr>
                                                                                <w:top w:val="none" w:sz="0" w:space="0" w:color="auto"/>
                                                                                <w:left w:val="none" w:sz="0" w:space="0" w:color="auto"/>
                                                                                <w:bottom w:val="none" w:sz="0" w:space="0" w:color="auto"/>
                                                                                <w:right w:val="none" w:sz="0" w:space="0" w:color="auto"/>
                                                                              </w:divBdr>
                                                                            </w:div>
                                                                            <w:div w:id="341906507">
                                                                              <w:marLeft w:val="0"/>
                                                                              <w:marRight w:val="0"/>
                                                                              <w:marTop w:val="0"/>
                                                                              <w:marBottom w:val="0"/>
                                                                              <w:divBdr>
                                                                                <w:top w:val="none" w:sz="0" w:space="0" w:color="auto"/>
                                                                                <w:left w:val="none" w:sz="0" w:space="0" w:color="auto"/>
                                                                                <w:bottom w:val="none" w:sz="0" w:space="0" w:color="auto"/>
                                                                                <w:right w:val="none" w:sz="0" w:space="0" w:color="auto"/>
                                                                              </w:divBdr>
                                                                            </w:div>
                                                                            <w:div w:id="72830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46254">
                                                                      <w:marLeft w:val="0"/>
                                                                      <w:marRight w:val="0"/>
                                                                      <w:marTop w:val="0"/>
                                                                      <w:marBottom w:val="0"/>
                                                                      <w:divBdr>
                                                                        <w:top w:val="none" w:sz="0" w:space="0" w:color="auto"/>
                                                                        <w:left w:val="none" w:sz="0" w:space="0" w:color="auto"/>
                                                                        <w:bottom w:val="none" w:sz="0" w:space="0" w:color="auto"/>
                                                                        <w:right w:val="none" w:sz="0" w:space="0" w:color="auto"/>
                                                                      </w:divBdr>
                                                                      <w:divsChild>
                                                                        <w:div w:id="1164204810">
                                                                          <w:marLeft w:val="0"/>
                                                                          <w:marRight w:val="0"/>
                                                                          <w:marTop w:val="0"/>
                                                                          <w:marBottom w:val="0"/>
                                                                          <w:divBdr>
                                                                            <w:top w:val="none" w:sz="0" w:space="0" w:color="auto"/>
                                                                            <w:left w:val="none" w:sz="0" w:space="0" w:color="auto"/>
                                                                            <w:bottom w:val="none" w:sz="0" w:space="0" w:color="auto"/>
                                                                            <w:right w:val="none" w:sz="0" w:space="0" w:color="auto"/>
                                                                          </w:divBdr>
                                                                          <w:divsChild>
                                                                            <w:div w:id="1440565650">
                                                                              <w:marLeft w:val="0"/>
                                                                              <w:marRight w:val="0"/>
                                                                              <w:marTop w:val="0"/>
                                                                              <w:marBottom w:val="150"/>
                                                                              <w:divBdr>
                                                                                <w:top w:val="none" w:sz="0" w:space="0" w:color="auto"/>
                                                                                <w:left w:val="none" w:sz="0" w:space="0" w:color="auto"/>
                                                                                <w:bottom w:val="none" w:sz="0" w:space="0" w:color="auto"/>
                                                                                <w:right w:val="none" w:sz="0" w:space="0" w:color="auto"/>
                                                                              </w:divBdr>
                                                                            </w:div>
                                                                            <w:div w:id="1368410452">
                                                                              <w:marLeft w:val="0"/>
                                                                              <w:marRight w:val="0"/>
                                                                              <w:marTop w:val="0"/>
                                                                              <w:marBottom w:val="0"/>
                                                                              <w:divBdr>
                                                                                <w:top w:val="none" w:sz="0" w:space="0" w:color="auto"/>
                                                                                <w:left w:val="none" w:sz="0" w:space="0" w:color="auto"/>
                                                                                <w:bottom w:val="none" w:sz="0" w:space="0" w:color="auto"/>
                                                                                <w:right w:val="none" w:sz="0" w:space="0" w:color="auto"/>
                                                                              </w:divBdr>
                                                                            </w:div>
                                                                            <w:div w:id="191254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5681829">
                                          <w:marLeft w:val="0"/>
                                          <w:marRight w:val="0"/>
                                          <w:marTop w:val="0"/>
                                          <w:marBottom w:val="300"/>
                                          <w:divBdr>
                                            <w:top w:val="none" w:sz="0" w:space="0" w:color="auto"/>
                                            <w:left w:val="none" w:sz="0" w:space="0" w:color="auto"/>
                                            <w:bottom w:val="single" w:sz="6" w:space="0" w:color="E6E6E6"/>
                                            <w:right w:val="none" w:sz="0" w:space="0" w:color="auto"/>
                                          </w:divBdr>
                                          <w:divsChild>
                                            <w:div w:id="848720494">
                                              <w:marLeft w:val="0"/>
                                              <w:marRight w:val="0"/>
                                              <w:marTop w:val="0"/>
                                              <w:marBottom w:val="0"/>
                                              <w:divBdr>
                                                <w:top w:val="none" w:sz="0" w:space="0" w:color="auto"/>
                                                <w:left w:val="none" w:sz="0" w:space="0" w:color="auto"/>
                                                <w:bottom w:val="none" w:sz="0" w:space="0" w:color="auto"/>
                                                <w:right w:val="none" w:sz="0" w:space="0" w:color="auto"/>
                                              </w:divBdr>
                                            </w:div>
                                            <w:div w:id="310988715">
                                              <w:marLeft w:val="0"/>
                                              <w:marRight w:val="0"/>
                                              <w:marTop w:val="0"/>
                                              <w:marBottom w:val="0"/>
                                              <w:divBdr>
                                                <w:top w:val="none" w:sz="0" w:space="0" w:color="auto"/>
                                                <w:left w:val="none" w:sz="0" w:space="0" w:color="auto"/>
                                                <w:bottom w:val="none" w:sz="0" w:space="0" w:color="auto"/>
                                                <w:right w:val="none" w:sz="0" w:space="0" w:color="auto"/>
                                              </w:divBdr>
                                            </w:div>
                                          </w:divsChild>
                                        </w:div>
                                        <w:div w:id="1029527589">
                                          <w:marLeft w:val="0"/>
                                          <w:marRight w:val="0"/>
                                          <w:marTop w:val="0"/>
                                          <w:marBottom w:val="300"/>
                                          <w:divBdr>
                                            <w:top w:val="none" w:sz="0" w:space="0" w:color="auto"/>
                                            <w:left w:val="none" w:sz="0" w:space="0" w:color="auto"/>
                                            <w:bottom w:val="none" w:sz="0" w:space="0" w:color="auto"/>
                                            <w:right w:val="none" w:sz="0" w:space="0" w:color="auto"/>
                                          </w:divBdr>
                                          <w:divsChild>
                                            <w:div w:id="1728458924">
                                              <w:marLeft w:val="150"/>
                                              <w:marRight w:val="150"/>
                                              <w:marTop w:val="0"/>
                                              <w:marBottom w:val="0"/>
                                              <w:divBdr>
                                                <w:top w:val="none" w:sz="0" w:space="0" w:color="auto"/>
                                                <w:left w:val="none" w:sz="0" w:space="0" w:color="auto"/>
                                                <w:bottom w:val="none" w:sz="0" w:space="0" w:color="auto"/>
                                                <w:right w:val="none" w:sz="0" w:space="0" w:color="auto"/>
                                              </w:divBdr>
                                              <w:divsChild>
                                                <w:div w:id="1381242043">
                                                  <w:marLeft w:val="0"/>
                                                  <w:marRight w:val="0"/>
                                                  <w:marTop w:val="0"/>
                                                  <w:marBottom w:val="0"/>
                                                  <w:divBdr>
                                                    <w:top w:val="none" w:sz="0" w:space="0" w:color="auto"/>
                                                    <w:left w:val="none" w:sz="0" w:space="0" w:color="auto"/>
                                                    <w:bottom w:val="none" w:sz="0" w:space="0" w:color="auto"/>
                                                    <w:right w:val="none" w:sz="0" w:space="0" w:color="auto"/>
                                                  </w:divBdr>
                                                </w:div>
                                              </w:divsChild>
                                            </w:div>
                                            <w:div w:id="1248265525">
                                              <w:marLeft w:val="0"/>
                                              <w:marRight w:val="0"/>
                                              <w:marTop w:val="0"/>
                                              <w:marBottom w:val="0"/>
                                              <w:divBdr>
                                                <w:top w:val="none" w:sz="0" w:space="0" w:color="auto"/>
                                                <w:left w:val="none" w:sz="0" w:space="0" w:color="auto"/>
                                                <w:bottom w:val="none" w:sz="0" w:space="0" w:color="auto"/>
                                                <w:right w:val="none" w:sz="0" w:space="0" w:color="auto"/>
                                              </w:divBdr>
                                            </w:div>
                                          </w:divsChild>
                                        </w:div>
                                        <w:div w:id="855776503">
                                          <w:marLeft w:val="0"/>
                                          <w:marRight w:val="0"/>
                                          <w:marTop w:val="0"/>
                                          <w:marBottom w:val="0"/>
                                          <w:divBdr>
                                            <w:top w:val="none" w:sz="0" w:space="0" w:color="auto"/>
                                            <w:left w:val="none" w:sz="0" w:space="0" w:color="auto"/>
                                            <w:bottom w:val="none" w:sz="0" w:space="0" w:color="auto"/>
                                            <w:right w:val="none" w:sz="0" w:space="0" w:color="auto"/>
                                          </w:divBdr>
                                          <w:divsChild>
                                            <w:div w:id="1991472702">
                                              <w:marLeft w:val="0"/>
                                              <w:marRight w:val="0"/>
                                              <w:marTop w:val="0"/>
                                              <w:marBottom w:val="0"/>
                                              <w:divBdr>
                                                <w:top w:val="none" w:sz="0" w:space="0" w:color="auto"/>
                                                <w:left w:val="none" w:sz="0" w:space="0" w:color="auto"/>
                                                <w:bottom w:val="none" w:sz="0" w:space="0" w:color="auto"/>
                                                <w:right w:val="none" w:sz="0" w:space="0" w:color="auto"/>
                                              </w:divBdr>
                                              <w:divsChild>
                                                <w:div w:id="1017078273">
                                                  <w:marLeft w:val="0"/>
                                                  <w:marRight w:val="0"/>
                                                  <w:marTop w:val="0"/>
                                                  <w:marBottom w:val="0"/>
                                                  <w:divBdr>
                                                    <w:top w:val="none" w:sz="0" w:space="0" w:color="auto"/>
                                                    <w:left w:val="none" w:sz="0" w:space="0" w:color="auto"/>
                                                    <w:bottom w:val="none" w:sz="0" w:space="0" w:color="auto"/>
                                                    <w:right w:val="none" w:sz="0" w:space="0" w:color="auto"/>
                                                  </w:divBdr>
                                                  <w:divsChild>
                                                    <w:div w:id="2097749385">
                                                      <w:marLeft w:val="0"/>
                                                      <w:marRight w:val="0"/>
                                                      <w:marTop w:val="0"/>
                                                      <w:marBottom w:val="0"/>
                                                      <w:divBdr>
                                                        <w:top w:val="none" w:sz="0" w:space="0" w:color="auto"/>
                                                        <w:left w:val="none" w:sz="0" w:space="0" w:color="auto"/>
                                                        <w:bottom w:val="none" w:sz="0" w:space="0" w:color="auto"/>
                                                        <w:right w:val="none" w:sz="0" w:space="0" w:color="auto"/>
                                                      </w:divBdr>
                                                      <w:divsChild>
                                                        <w:div w:id="343678698">
                                                          <w:marLeft w:val="0"/>
                                                          <w:marRight w:val="0"/>
                                                          <w:marTop w:val="0"/>
                                                          <w:marBottom w:val="0"/>
                                                          <w:divBdr>
                                                            <w:top w:val="none" w:sz="0" w:space="0" w:color="auto"/>
                                                            <w:left w:val="none" w:sz="0" w:space="0" w:color="auto"/>
                                                            <w:bottom w:val="none" w:sz="0" w:space="0" w:color="auto"/>
                                                            <w:right w:val="none" w:sz="0" w:space="0" w:color="auto"/>
                                                          </w:divBdr>
                                                          <w:divsChild>
                                                            <w:div w:id="857278865">
                                                              <w:marLeft w:val="150"/>
                                                              <w:marRight w:val="150"/>
                                                              <w:marTop w:val="0"/>
                                                              <w:marBottom w:val="0"/>
                                                              <w:divBdr>
                                                                <w:top w:val="none" w:sz="0" w:space="0" w:color="auto"/>
                                                                <w:left w:val="none" w:sz="0" w:space="0" w:color="auto"/>
                                                                <w:bottom w:val="none" w:sz="0" w:space="0" w:color="auto"/>
                                                                <w:right w:val="none" w:sz="0" w:space="0" w:color="auto"/>
                                                              </w:divBdr>
                                                              <w:divsChild>
                                                                <w:div w:id="162781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20601">
                                                      <w:marLeft w:val="0"/>
                                                      <w:marRight w:val="0"/>
                                                      <w:marTop w:val="0"/>
                                                      <w:marBottom w:val="0"/>
                                                      <w:divBdr>
                                                        <w:top w:val="none" w:sz="0" w:space="0" w:color="auto"/>
                                                        <w:left w:val="none" w:sz="0" w:space="0" w:color="auto"/>
                                                        <w:bottom w:val="none" w:sz="0" w:space="0" w:color="auto"/>
                                                        <w:right w:val="none" w:sz="0" w:space="0" w:color="auto"/>
                                                      </w:divBdr>
                                                      <w:divsChild>
                                                        <w:div w:id="249898107">
                                                          <w:marLeft w:val="0"/>
                                                          <w:marRight w:val="0"/>
                                                          <w:marTop w:val="0"/>
                                                          <w:marBottom w:val="0"/>
                                                          <w:divBdr>
                                                            <w:top w:val="none" w:sz="0" w:space="0" w:color="auto"/>
                                                            <w:left w:val="none" w:sz="0" w:space="0" w:color="auto"/>
                                                            <w:bottom w:val="none" w:sz="0" w:space="0" w:color="auto"/>
                                                            <w:right w:val="none" w:sz="0" w:space="0" w:color="auto"/>
                                                          </w:divBdr>
                                                          <w:divsChild>
                                                            <w:div w:id="1106195700">
                                                              <w:marLeft w:val="150"/>
                                                              <w:marRight w:val="150"/>
                                                              <w:marTop w:val="0"/>
                                                              <w:marBottom w:val="0"/>
                                                              <w:divBdr>
                                                                <w:top w:val="none" w:sz="0" w:space="0" w:color="auto"/>
                                                                <w:left w:val="none" w:sz="0" w:space="0" w:color="auto"/>
                                                                <w:bottom w:val="none" w:sz="0" w:space="0" w:color="auto"/>
                                                                <w:right w:val="none" w:sz="0" w:space="0" w:color="auto"/>
                                                              </w:divBdr>
                                                              <w:divsChild>
                                                                <w:div w:id="3526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11142">
                                                      <w:marLeft w:val="0"/>
                                                      <w:marRight w:val="0"/>
                                                      <w:marTop w:val="0"/>
                                                      <w:marBottom w:val="0"/>
                                                      <w:divBdr>
                                                        <w:top w:val="none" w:sz="0" w:space="0" w:color="auto"/>
                                                        <w:left w:val="none" w:sz="0" w:space="0" w:color="auto"/>
                                                        <w:bottom w:val="none" w:sz="0" w:space="0" w:color="auto"/>
                                                        <w:right w:val="none" w:sz="0" w:space="0" w:color="auto"/>
                                                      </w:divBdr>
                                                      <w:divsChild>
                                                        <w:div w:id="2024353738">
                                                          <w:marLeft w:val="0"/>
                                                          <w:marRight w:val="0"/>
                                                          <w:marTop w:val="0"/>
                                                          <w:marBottom w:val="0"/>
                                                          <w:divBdr>
                                                            <w:top w:val="none" w:sz="0" w:space="0" w:color="auto"/>
                                                            <w:left w:val="none" w:sz="0" w:space="0" w:color="auto"/>
                                                            <w:bottom w:val="none" w:sz="0" w:space="0" w:color="auto"/>
                                                            <w:right w:val="none" w:sz="0" w:space="0" w:color="auto"/>
                                                          </w:divBdr>
                                                          <w:divsChild>
                                                            <w:div w:id="1519352050">
                                                              <w:marLeft w:val="150"/>
                                                              <w:marRight w:val="150"/>
                                                              <w:marTop w:val="0"/>
                                                              <w:marBottom w:val="0"/>
                                                              <w:divBdr>
                                                                <w:top w:val="none" w:sz="0" w:space="0" w:color="auto"/>
                                                                <w:left w:val="none" w:sz="0" w:space="0" w:color="auto"/>
                                                                <w:bottom w:val="none" w:sz="0" w:space="0" w:color="auto"/>
                                                                <w:right w:val="none" w:sz="0" w:space="0" w:color="auto"/>
                                                              </w:divBdr>
                                                              <w:divsChild>
                                                                <w:div w:id="145019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913171">
                                              <w:marLeft w:val="0"/>
                                              <w:marRight w:val="0"/>
                                              <w:marTop w:val="0"/>
                                              <w:marBottom w:val="0"/>
                                              <w:divBdr>
                                                <w:top w:val="none" w:sz="0" w:space="0" w:color="auto"/>
                                                <w:left w:val="none" w:sz="0" w:space="0" w:color="auto"/>
                                                <w:bottom w:val="none" w:sz="0" w:space="0" w:color="auto"/>
                                                <w:right w:val="none" w:sz="0" w:space="0" w:color="auto"/>
                                              </w:divBdr>
                                              <w:divsChild>
                                                <w:div w:id="1393692445">
                                                  <w:marLeft w:val="0"/>
                                                  <w:marRight w:val="0"/>
                                                  <w:marTop w:val="0"/>
                                                  <w:marBottom w:val="0"/>
                                                  <w:divBdr>
                                                    <w:top w:val="none" w:sz="0" w:space="0" w:color="auto"/>
                                                    <w:left w:val="none" w:sz="0" w:space="0" w:color="auto"/>
                                                    <w:bottom w:val="none" w:sz="0" w:space="0" w:color="auto"/>
                                                    <w:right w:val="none" w:sz="0" w:space="0" w:color="auto"/>
                                                  </w:divBdr>
                                                  <w:divsChild>
                                                    <w:div w:id="950893283">
                                                      <w:marLeft w:val="0"/>
                                                      <w:marRight w:val="0"/>
                                                      <w:marTop w:val="0"/>
                                                      <w:marBottom w:val="0"/>
                                                      <w:divBdr>
                                                        <w:top w:val="none" w:sz="0" w:space="0" w:color="auto"/>
                                                        <w:left w:val="none" w:sz="0" w:space="0" w:color="auto"/>
                                                        <w:bottom w:val="none" w:sz="0" w:space="0" w:color="auto"/>
                                                        <w:right w:val="none" w:sz="0" w:space="0" w:color="auto"/>
                                                      </w:divBdr>
                                                      <w:divsChild>
                                                        <w:div w:id="610868024">
                                                          <w:marLeft w:val="0"/>
                                                          <w:marRight w:val="0"/>
                                                          <w:marTop w:val="0"/>
                                                          <w:marBottom w:val="0"/>
                                                          <w:divBdr>
                                                            <w:top w:val="none" w:sz="0" w:space="0" w:color="auto"/>
                                                            <w:left w:val="none" w:sz="0" w:space="0" w:color="auto"/>
                                                            <w:bottom w:val="none" w:sz="0" w:space="0" w:color="auto"/>
                                                            <w:right w:val="none" w:sz="0" w:space="0" w:color="auto"/>
                                                          </w:divBdr>
                                                          <w:divsChild>
                                                            <w:div w:id="1354303396">
                                                              <w:marLeft w:val="0"/>
                                                              <w:marRight w:val="0"/>
                                                              <w:marTop w:val="300"/>
                                                              <w:marBottom w:val="0"/>
                                                              <w:divBdr>
                                                                <w:top w:val="none" w:sz="0" w:space="0" w:color="auto"/>
                                                                <w:left w:val="none" w:sz="0" w:space="0" w:color="auto"/>
                                                                <w:bottom w:val="none" w:sz="0" w:space="0" w:color="auto"/>
                                                                <w:right w:val="none" w:sz="0" w:space="0" w:color="auto"/>
                                                              </w:divBdr>
                                                              <w:divsChild>
                                                                <w:div w:id="138374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6851">
                                                      <w:marLeft w:val="0"/>
                                                      <w:marRight w:val="0"/>
                                                      <w:marTop w:val="0"/>
                                                      <w:marBottom w:val="0"/>
                                                      <w:divBdr>
                                                        <w:top w:val="none" w:sz="0" w:space="0" w:color="auto"/>
                                                        <w:left w:val="none" w:sz="0" w:space="0" w:color="auto"/>
                                                        <w:bottom w:val="none" w:sz="0" w:space="0" w:color="auto"/>
                                                        <w:right w:val="none" w:sz="0" w:space="0" w:color="auto"/>
                                                      </w:divBdr>
                                                      <w:divsChild>
                                                        <w:div w:id="1694302385">
                                                          <w:marLeft w:val="0"/>
                                                          <w:marRight w:val="0"/>
                                                          <w:marTop w:val="0"/>
                                                          <w:marBottom w:val="0"/>
                                                          <w:divBdr>
                                                            <w:top w:val="none" w:sz="0" w:space="0" w:color="auto"/>
                                                            <w:left w:val="none" w:sz="0" w:space="0" w:color="auto"/>
                                                            <w:bottom w:val="none" w:sz="0" w:space="0" w:color="auto"/>
                                                            <w:right w:val="none" w:sz="0" w:space="0" w:color="auto"/>
                                                          </w:divBdr>
                                                          <w:divsChild>
                                                            <w:div w:id="699016307">
                                                              <w:marLeft w:val="0"/>
                                                              <w:marRight w:val="0"/>
                                                              <w:marTop w:val="300"/>
                                                              <w:marBottom w:val="0"/>
                                                              <w:divBdr>
                                                                <w:top w:val="none" w:sz="0" w:space="0" w:color="auto"/>
                                                                <w:left w:val="none" w:sz="0" w:space="0" w:color="auto"/>
                                                                <w:bottom w:val="none" w:sz="0" w:space="0" w:color="auto"/>
                                                                <w:right w:val="none" w:sz="0" w:space="0" w:color="auto"/>
                                                              </w:divBdr>
                                                              <w:divsChild>
                                                                <w:div w:id="194145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181817">
                                                      <w:marLeft w:val="0"/>
                                                      <w:marRight w:val="0"/>
                                                      <w:marTop w:val="0"/>
                                                      <w:marBottom w:val="0"/>
                                                      <w:divBdr>
                                                        <w:top w:val="none" w:sz="0" w:space="0" w:color="auto"/>
                                                        <w:left w:val="none" w:sz="0" w:space="0" w:color="auto"/>
                                                        <w:bottom w:val="none" w:sz="0" w:space="0" w:color="auto"/>
                                                        <w:right w:val="none" w:sz="0" w:space="0" w:color="auto"/>
                                                      </w:divBdr>
                                                      <w:divsChild>
                                                        <w:div w:id="1421639504">
                                                          <w:marLeft w:val="0"/>
                                                          <w:marRight w:val="0"/>
                                                          <w:marTop w:val="0"/>
                                                          <w:marBottom w:val="0"/>
                                                          <w:divBdr>
                                                            <w:top w:val="none" w:sz="0" w:space="0" w:color="auto"/>
                                                            <w:left w:val="none" w:sz="0" w:space="0" w:color="auto"/>
                                                            <w:bottom w:val="none" w:sz="0" w:space="0" w:color="auto"/>
                                                            <w:right w:val="none" w:sz="0" w:space="0" w:color="auto"/>
                                                          </w:divBdr>
                                                          <w:divsChild>
                                                            <w:div w:id="1558786170">
                                                              <w:marLeft w:val="0"/>
                                                              <w:marRight w:val="0"/>
                                                              <w:marTop w:val="300"/>
                                                              <w:marBottom w:val="0"/>
                                                              <w:divBdr>
                                                                <w:top w:val="none" w:sz="0" w:space="0" w:color="auto"/>
                                                                <w:left w:val="none" w:sz="0" w:space="0" w:color="auto"/>
                                                                <w:bottom w:val="none" w:sz="0" w:space="0" w:color="auto"/>
                                                                <w:right w:val="none" w:sz="0" w:space="0" w:color="auto"/>
                                                              </w:divBdr>
                                                              <w:divsChild>
                                                                <w:div w:id="163894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700134">
                                          <w:marLeft w:val="0"/>
                                          <w:marRight w:val="0"/>
                                          <w:marTop w:val="0"/>
                                          <w:marBottom w:val="0"/>
                                          <w:divBdr>
                                            <w:top w:val="none" w:sz="0" w:space="0" w:color="auto"/>
                                            <w:left w:val="none" w:sz="0" w:space="0" w:color="auto"/>
                                            <w:bottom w:val="none" w:sz="0" w:space="0" w:color="auto"/>
                                            <w:right w:val="none" w:sz="0" w:space="0" w:color="auto"/>
                                          </w:divBdr>
                                          <w:divsChild>
                                            <w:div w:id="1107307432">
                                              <w:marLeft w:val="300"/>
                                              <w:marRight w:val="300"/>
                                              <w:marTop w:val="0"/>
                                              <w:marBottom w:val="450"/>
                                              <w:divBdr>
                                                <w:top w:val="single" w:sz="6" w:space="8" w:color="E6E6E6"/>
                                                <w:left w:val="none" w:sz="0" w:space="0" w:color="auto"/>
                                                <w:bottom w:val="single" w:sz="6" w:space="8" w:color="E6E6E6"/>
                                                <w:right w:val="none" w:sz="0" w:space="0" w:color="auto"/>
                                              </w:divBdr>
                                            </w:div>
                                          </w:divsChild>
                                        </w:div>
                                        <w:div w:id="2076779870">
                                          <w:marLeft w:val="0"/>
                                          <w:marRight w:val="0"/>
                                          <w:marTop w:val="0"/>
                                          <w:marBottom w:val="300"/>
                                          <w:divBdr>
                                            <w:top w:val="none" w:sz="0" w:space="0" w:color="auto"/>
                                            <w:left w:val="none" w:sz="0" w:space="0" w:color="auto"/>
                                            <w:bottom w:val="none" w:sz="0" w:space="0" w:color="auto"/>
                                            <w:right w:val="none" w:sz="0" w:space="0" w:color="auto"/>
                                          </w:divBdr>
                                          <w:divsChild>
                                            <w:div w:id="510946406">
                                              <w:marLeft w:val="150"/>
                                              <w:marRight w:val="150"/>
                                              <w:marTop w:val="0"/>
                                              <w:marBottom w:val="0"/>
                                              <w:divBdr>
                                                <w:top w:val="none" w:sz="0" w:space="0" w:color="auto"/>
                                                <w:left w:val="none" w:sz="0" w:space="0" w:color="auto"/>
                                                <w:bottom w:val="none" w:sz="0" w:space="0" w:color="auto"/>
                                                <w:right w:val="none" w:sz="0" w:space="0" w:color="auto"/>
                                              </w:divBdr>
                                              <w:divsChild>
                                                <w:div w:id="933972941">
                                                  <w:marLeft w:val="0"/>
                                                  <w:marRight w:val="0"/>
                                                  <w:marTop w:val="0"/>
                                                  <w:marBottom w:val="0"/>
                                                  <w:divBdr>
                                                    <w:top w:val="none" w:sz="0" w:space="0" w:color="auto"/>
                                                    <w:left w:val="none" w:sz="0" w:space="0" w:color="auto"/>
                                                    <w:bottom w:val="none" w:sz="0" w:space="0" w:color="auto"/>
                                                    <w:right w:val="none" w:sz="0" w:space="0" w:color="auto"/>
                                                  </w:divBdr>
                                                </w:div>
                                              </w:divsChild>
                                            </w:div>
                                            <w:div w:id="946546187">
                                              <w:marLeft w:val="0"/>
                                              <w:marRight w:val="0"/>
                                              <w:marTop w:val="0"/>
                                              <w:marBottom w:val="0"/>
                                              <w:divBdr>
                                                <w:top w:val="none" w:sz="0" w:space="0" w:color="auto"/>
                                                <w:left w:val="none" w:sz="0" w:space="0" w:color="auto"/>
                                                <w:bottom w:val="none" w:sz="0" w:space="0" w:color="auto"/>
                                                <w:right w:val="none" w:sz="0" w:space="0" w:color="auto"/>
                                              </w:divBdr>
                                            </w:div>
                                          </w:divsChild>
                                        </w:div>
                                        <w:div w:id="2030989565">
                                          <w:marLeft w:val="0"/>
                                          <w:marRight w:val="0"/>
                                          <w:marTop w:val="0"/>
                                          <w:marBottom w:val="300"/>
                                          <w:divBdr>
                                            <w:top w:val="none" w:sz="0" w:space="0" w:color="auto"/>
                                            <w:left w:val="none" w:sz="0" w:space="0" w:color="auto"/>
                                            <w:bottom w:val="single" w:sz="6" w:space="0" w:color="E6E6E6"/>
                                            <w:right w:val="none" w:sz="0" w:space="0" w:color="auto"/>
                                          </w:divBdr>
                                          <w:divsChild>
                                            <w:div w:id="514537111">
                                              <w:marLeft w:val="0"/>
                                              <w:marRight w:val="0"/>
                                              <w:marTop w:val="0"/>
                                              <w:marBottom w:val="0"/>
                                              <w:divBdr>
                                                <w:top w:val="none" w:sz="0" w:space="0" w:color="auto"/>
                                                <w:left w:val="none" w:sz="0" w:space="0" w:color="auto"/>
                                                <w:bottom w:val="none" w:sz="0" w:space="0" w:color="auto"/>
                                                <w:right w:val="none" w:sz="0" w:space="0" w:color="auto"/>
                                              </w:divBdr>
                                            </w:div>
                                            <w:div w:id="1314675721">
                                              <w:marLeft w:val="0"/>
                                              <w:marRight w:val="0"/>
                                              <w:marTop w:val="0"/>
                                              <w:marBottom w:val="0"/>
                                              <w:divBdr>
                                                <w:top w:val="none" w:sz="0" w:space="0" w:color="auto"/>
                                                <w:left w:val="none" w:sz="0" w:space="0" w:color="auto"/>
                                                <w:bottom w:val="none" w:sz="0" w:space="0" w:color="auto"/>
                                                <w:right w:val="none" w:sz="0" w:space="0" w:color="auto"/>
                                              </w:divBdr>
                                            </w:div>
                                          </w:divsChild>
                                        </w:div>
                                        <w:div w:id="722100307">
                                          <w:marLeft w:val="0"/>
                                          <w:marRight w:val="0"/>
                                          <w:marTop w:val="0"/>
                                          <w:marBottom w:val="300"/>
                                          <w:divBdr>
                                            <w:top w:val="none" w:sz="0" w:space="0" w:color="auto"/>
                                            <w:left w:val="none" w:sz="0" w:space="0" w:color="auto"/>
                                            <w:bottom w:val="none" w:sz="0" w:space="0" w:color="auto"/>
                                            <w:right w:val="none" w:sz="0" w:space="0" w:color="auto"/>
                                          </w:divBdr>
                                          <w:divsChild>
                                            <w:div w:id="461728484">
                                              <w:marLeft w:val="150"/>
                                              <w:marRight w:val="150"/>
                                              <w:marTop w:val="0"/>
                                              <w:marBottom w:val="0"/>
                                              <w:divBdr>
                                                <w:top w:val="none" w:sz="0" w:space="0" w:color="auto"/>
                                                <w:left w:val="none" w:sz="0" w:space="0" w:color="auto"/>
                                                <w:bottom w:val="none" w:sz="0" w:space="0" w:color="auto"/>
                                                <w:right w:val="none" w:sz="0" w:space="0" w:color="auto"/>
                                              </w:divBdr>
                                              <w:divsChild>
                                                <w:div w:id="1292520237">
                                                  <w:marLeft w:val="0"/>
                                                  <w:marRight w:val="0"/>
                                                  <w:marTop w:val="0"/>
                                                  <w:marBottom w:val="0"/>
                                                  <w:divBdr>
                                                    <w:top w:val="none" w:sz="0" w:space="0" w:color="auto"/>
                                                    <w:left w:val="none" w:sz="0" w:space="0" w:color="auto"/>
                                                    <w:bottom w:val="none" w:sz="0" w:space="0" w:color="auto"/>
                                                    <w:right w:val="none" w:sz="0" w:space="0" w:color="auto"/>
                                                  </w:divBdr>
                                                </w:div>
                                              </w:divsChild>
                                            </w:div>
                                            <w:div w:id="1742681173">
                                              <w:marLeft w:val="0"/>
                                              <w:marRight w:val="0"/>
                                              <w:marTop w:val="0"/>
                                              <w:marBottom w:val="0"/>
                                              <w:divBdr>
                                                <w:top w:val="none" w:sz="0" w:space="0" w:color="auto"/>
                                                <w:left w:val="none" w:sz="0" w:space="0" w:color="auto"/>
                                                <w:bottom w:val="none" w:sz="0" w:space="0" w:color="auto"/>
                                                <w:right w:val="none" w:sz="0" w:space="0" w:color="auto"/>
                                              </w:divBdr>
                                            </w:div>
                                          </w:divsChild>
                                        </w:div>
                                        <w:div w:id="156506809">
                                          <w:marLeft w:val="0"/>
                                          <w:marRight w:val="0"/>
                                          <w:marTop w:val="0"/>
                                          <w:marBottom w:val="0"/>
                                          <w:divBdr>
                                            <w:top w:val="single" w:sz="36" w:space="19" w:color="14599D"/>
                                            <w:left w:val="none" w:sz="0" w:space="0" w:color="auto"/>
                                            <w:bottom w:val="none" w:sz="0" w:space="0" w:color="auto"/>
                                            <w:right w:val="none" w:sz="0" w:space="0" w:color="auto"/>
                                          </w:divBdr>
                                          <w:divsChild>
                                            <w:div w:id="1646809872">
                                              <w:marLeft w:val="0"/>
                                              <w:marRight w:val="225"/>
                                              <w:marTop w:val="0"/>
                                              <w:marBottom w:val="0"/>
                                              <w:divBdr>
                                                <w:top w:val="single" w:sz="6" w:space="0" w:color="E6E6E6"/>
                                                <w:left w:val="single" w:sz="6" w:space="0" w:color="E6E6E6"/>
                                                <w:bottom w:val="single" w:sz="6" w:space="0" w:color="E6E6E6"/>
                                                <w:right w:val="single" w:sz="6" w:space="0" w:color="E6E6E6"/>
                                              </w:divBdr>
                                            </w:div>
                                            <w:div w:id="901065630">
                                              <w:marLeft w:val="0"/>
                                              <w:marRight w:val="0"/>
                                              <w:marTop w:val="0"/>
                                              <w:marBottom w:val="0"/>
                                              <w:divBdr>
                                                <w:top w:val="none" w:sz="0" w:space="0" w:color="auto"/>
                                                <w:left w:val="none" w:sz="0" w:space="0" w:color="auto"/>
                                                <w:bottom w:val="none" w:sz="0" w:space="0" w:color="auto"/>
                                                <w:right w:val="none" w:sz="0" w:space="0" w:color="auto"/>
                                              </w:divBdr>
                                            </w:div>
                                            <w:div w:id="629630169">
                                              <w:marLeft w:val="0"/>
                                              <w:marRight w:val="0"/>
                                              <w:marTop w:val="150"/>
                                              <w:marBottom w:val="0"/>
                                              <w:divBdr>
                                                <w:top w:val="none" w:sz="0" w:space="0" w:color="auto"/>
                                                <w:left w:val="none" w:sz="0" w:space="0" w:color="auto"/>
                                                <w:bottom w:val="none" w:sz="0" w:space="0" w:color="auto"/>
                                                <w:right w:val="none" w:sz="0" w:space="0" w:color="auto"/>
                                              </w:divBdr>
                                            </w:div>
                                            <w:div w:id="412508660">
                                              <w:marLeft w:val="0"/>
                                              <w:marRight w:val="225"/>
                                              <w:marTop w:val="0"/>
                                              <w:marBottom w:val="0"/>
                                              <w:divBdr>
                                                <w:top w:val="single" w:sz="6" w:space="0" w:color="E6E6E6"/>
                                                <w:left w:val="single" w:sz="6" w:space="0" w:color="E6E6E6"/>
                                                <w:bottom w:val="single" w:sz="6" w:space="0" w:color="E6E6E6"/>
                                                <w:right w:val="single" w:sz="6" w:space="0" w:color="E6E6E6"/>
                                              </w:divBdr>
                                            </w:div>
                                            <w:div w:id="628512182">
                                              <w:marLeft w:val="0"/>
                                              <w:marRight w:val="0"/>
                                              <w:marTop w:val="0"/>
                                              <w:marBottom w:val="0"/>
                                              <w:divBdr>
                                                <w:top w:val="none" w:sz="0" w:space="0" w:color="auto"/>
                                                <w:left w:val="none" w:sz="0" w:space="0" w:color="auto"/>
                                                <w:bottom w:val="none" w:sz="0" w:space="0" w:color="auto"/>
                                                <w:right w:val="none" w:sz="0" w:space="0" w:color="auto"/>
                                              </w:divBdr>
                                            </w:div>
                                            <w:div w:id="593973320">
                                              <w:marLeft w:val="0"/>
                                              <w:marRight w:val="0"/>
                                              <w:marTop w:val="150"/>
                                              <w:marBottom w:val="0"/>
                                              <w:divBdr>
                                                <w:top w:val="none" w:sz="0" w:space="0" w:color="auto"/>
                                                <w:left w:val="none" w:sz="0" w:space="0" w:color="auto"/>
                                                <w:bottom w:val="none" w:sz="0" w:space="0" w:color="auto"/>
                                                <w:right w:val="none" w:sz="0" w:space="0" w:color="auto"/>
                                              </w:divBdr>
                                            </w:div>
                                            <w:div w:id="792747480">
                                              <w:marLeft w:val="0"/>
                                              <w:marRight w:val="225"/>
                                              <w:marTop w:val="0"/>
                                              <w:marBottom w:val="0"/>
                                              <w:divBdr>
                                                <w:top w:val="single" w:sz="6" w:space="0" w:color="E6E6E6"/>
                                                <w:left w:val="single" w:sz="6" w:space="0" w:color="E6E6E6"/>
                                                <w:bottom w:val="single" w:sz="6" w:space="0" w:color="E6E6E6"/>
                                                <w:right w:val="single" w:sz="6" w:space="0" w:color="E6E6E6"/>
                                              </w:divBdr>
                                            </w:div>
                                            <w:div w:id="1956401612">
                                              <w:marLeft w:val="0"/>
                                              <w:marRight w:val="0"/>
                                              <w:marTop w:val="0"/>
                                              <w:marBottom w:val="0"/>
                                              <w:divBdr>
                                                <w:top w:val="none" w:sz="0" w:space="0" w:color="auto"/>
                                                <w:left w:val="none" w:sz="0" w:space="0" w:color="auto"/>
                                                <w:bottom w:val="none" w:sz="0" w:space="0" w:color="auto"/>
                                                <w:right w:val="none" w:sz="0" w:space="0" w:color="auto"/>
                                              </w:divBdr>
                                            </w:div>
                                            <w:div w:id="946544115">
                                              <w:marLeft w:val="0"/>
                                              <w:marRight w:val="0"/>
                                              <w:marTop w:val="150"/>
                                              <w:marBottom w:val="0"/>
                                              <w:divBdr>
                                                <w:top w:val="none" w:sz="0" w:space="0" w:color="auto"/>
                                                <w:left w:val="none" w:sz="0" w:space="0" w:color="auto"/>
                                                <w:bottom w:val="none" w:sz="0" w:space="0" w:color="auto"/>
                                                <w:right w:val="none" w:sz="0" w:space="0" w:color="auto"/>
                                              </w:divBdr>
                                            </w:div>
                                          </w:divsChild>
                                        </w:div>
                                        <w:div w:id="26293247">
                                          <w:marLeft w:val="0"/>
                                          <w:marRight w:val="0"/>
                                          <w:marTop w:val="0"/>
                                          <w:marBottom w:val="0"/>
                                          <w:divBdr>
                                            <w:top w:val="none" w:sz="0" w:space="0" w:color="auto"/>
                                            <w:left w:val="none" w:sz="0" w:space="0" w:color="auto"/>
                                            <w:bottom w:val="none" w:sz="0" w:space="0" w:color="auto"/>
                                            <w:right w:val="none" w:sz="0" w:space="0" w:color="auto"/>
                                          </w:divBdr>
                                          <w:divsChild>
                                            <w:div w:id="484974137">
                                              <w:marLeft w:val="0"/>
                                              <w:marRight w:val="0"/>
                                              <w:marTop w:val="0"/>
                                              <w:marBottom w:val="0"/>
                                              <w:divBdr>
                                                <w:top w:val="none" w:sz="0" w:space="0" w:color="auto"/>
                                                <w:left w:val="none" w:sz="0" w:space="0" w:color="auto"/>
                                                <w:bottom w:val="none" w:sz="0" w:space="0" w:color="auto"/>
                                                <w:right w:val="none" w:sz="0" w:space="0" w:color="auto"/>
                                              </w:divBdr>
                                              <w:divsChild>
                                                <w:div w:id="1738942434">
                                                  <w:marLeft w:val="0"/>
                                                  <w:marRight w:val="0"/>
                                                  <w:marTop w:val="0"/>
                                                  <w:marBottom w:val="300"/>
                                                  <w:divBdr>
                                                    <w:top w:val="single" w:sz="12" w:space="0" w:color="331F5F"/>
                                                    <w:left w:val="none" w:sz="0" w:space="0" w:color="auto"/>
                                                    <w:bottom w:val="none" w:sz="0" w:space="0" w:color="auto"/>
                                                    <w:right w:val="none" w:sz="0" w:space="0" w:color="auto"/>
                                                  </w:divBdr>
                                                  <w:divsChild>
                                                    <w:div w:id="1265655514">
                                                      <w:marLeft w:val="0"/>
                                                      <w:marRight w:val="300"/>
                                                      <w:marTop w:val="0"/>
                                                      <w:marBottom w:val="0"/>
                                                      <w:divBdr>
                                                        <w:top w:val="none" w:sz="0" w:space="0" w:color="auto"/>
                                                        <w:left w:val="none" w:sz="0" w:space="0" w:color="auto"/>
                                                        <w:bottom w:val="none" w:sz="0" w:space="0" w:color="auto"/>
                                                        <w:right w:val="none" w:sz="0" w:space="0" w:color="auto"/>
                                                      </w:divBdr>
                                                    </w:div>
                                                    <w:div w:id="1843083341">
                                                      <w:marLeft w:val="0"/>
                                                      <w:marRight w:val="0"/>
                                                      <w:marTop w:val="0"/>
                                                      <w:marBottom w:val="0"/>
                                                      <w:divBdr>
                                                        <w:top w:val="none" w:sz="0" w:space="0" w:color="auto"/>
                                                        <w:left w:val="none" w:sz="0" w:space="0" w:color="auto"/>
                                                        <w:bottom w:val="none" w:sz="0" w:space="0" w:color="auto"/>
                                                        <w:right w:val="none" w:sz="0" w:space="0" w:color="auto"/>
                                                      </w:divBdr>
                                                      <w:divsChild>
                                                        <w:div w:id="1516771491">
                                                          <w:marLeft w:val="1575"/>
                                                          <w:marRight w:val="0"/>
                                                          <w:marTop w:val="0"/>
                                                          <w:marBottom w:val="0"/>
                                                          <w:divBdr>
                                                            <w:top w:val="none" w:sz="0" w:space="0" w:color="auto"/>
                                                            <w:left w:val="none" w:sz="0" w:space="0" w:color="auto"/>
                                                            <w:bottom w:val="none" w:sz="0" w:space="0" w:color="auto"/>
                                                            <w:right w:val="none" w:sz="0" w:space="0" w:color="auto"/>
                                                          </w:divBdr>
                                                          <w:divsChild>
                                                            <w:div w:id="1728185083">
                                                              <w:marLeft w:val="0"/>
                                                              <w:marRight w:val="0"/>
                                                              <w:marTop w:val="0"/>
                                                              <w:marBottom w:val="0"/>
                                                              <w:divBdr>
                                                                <w:top w:val="none" w:sz="0" w:space="0" w:color="auto"/>
                                                                <w:left w:val="none" w:sz="0" w:space="0" w:color="auto"/>
                                                                <w:bottom w:val="none" w:sz="0" w:space="0" w:color="auto"/>
                                                                <w:right w:val="none" w:sz="0" w:space="0" w:color="auto"/>
                                                              </w:divBdr>
                                                            </w:div>
                                                          </w:divsChild>
                                                        </w:div>
                                                        <w:div w:id="127355245">
                                                          <w:marLeft w:val="0"/>
                                                          <w:marRight w:val="0"/>
                                                          <w:marTop w:val="0"/>
                                                          <w:marBottom w:val="0"/>
                                                          <w:divBdr>
                                                            <w:top w:val="none" w:sz="0" w:space="0" w:color="auto"/>
                                                            <w:left w:val="none" w:sz="0" w:space="0" w:color="auto"/>
                                                            <w:bottom w:val="none" w:sz="0" w:space="0" w:color="auto"/>
                                                            <w:right w:val="none" w:sz="0" w:space="0" w:color="auto"/>
                                                          </w:divBdr>
                                                          <w:divsChild>
                                                            <w:div w:id="681249526">
                                                              <w:marLeft w:val="0"/>
                                                              <w:marRight w:val="0"/>
                                                              <w:marTop w:val="0"/>
                                                              <w:marBottom w:val="0"/>
                                                              <w:divBdr>
                                                                <w:top w:val="none" w:sz="0" w:space="0" w:color="auto"/>
                                                                <w:left w:val="none" w:sz="0" w:space="0" w:color="auto"/>
                                                                <w:bottom w:val="none" w:sz="0" w:space="0" w:color="auto"/>
                                                                <w:right w:val="none" w:sz="0" w:space="0" w:color="auto"/>
                                                              </w:divBdr>
                                                              <w:divsChild>
                                                                <w:div w:id="1006445895">
                                                                  <w:marLeft w:val="0"/>
                                                                  <w:marRight w:val="0"/>
                                                                  <w:marTop w:val="150"/>
                                                                  <w:marBottom w:val="150"/>
                                                                  <w:divBdr>
                                                                    <w:top w:val="none" w:sz="0" w:space="0" w:color="auto"/>
                                                                    <w:left w:val="none" w:sz="0" w:space="0" w:color="auto"/>
                                                                    <w:bottom w:val="none" w:sz="0" w:space="0" w:color="auto"/>
                                                                    <w:right w:val="none" w:sz="0" w:space="0" w:color="auto"/>
                                                                  </w:divBdr>
                                                                </w:div>
                                                                <w:div w:id="711854724">
                                                                  <w:marLeft w:val="0"/>
                                                                  <w:marRight w:val="0"/>
                                                                  <w:marTop w:val="0"/>
                                                                  <w:marBottom w:val="0"/>
                                                                  <w:divBdr>
                                                                    <w:top w:val="none" w:sz="0" w:space="0" w:color="auto"/>
                                                                    <w:left w:val="none" w:sz="0" w:space="0" w:color="auto"/>
                                                                    <w:bottom w:val="none" w:sz="0" w:space="0" w:color="auto"/>
                                                                    <w:right w:val="none" w:sz="0" w:space="0" w:color="auto"/>
                                                                  </w:divBdr>
                                                                </w:div>
                                                                <w:div w:id="2144612457">
                                                                  <w:marLeft w:val="0"/>
                                                                  <w:marRight w:val="0"/>
                                                                  <w:marTop w:val="0"/>
                                                                  <w:marBottom w:val="0"/>
                                                                  <w:divBdr>
                                                                    <w:top w:val="none" w:sz="0" w:space="0" w:color="auto"/>
                                                                    <w:left w:val="none" w:sz="0" w:space="0" w:color="auto"/>
                                                                    <w:bottom w:val="none" w:sz="0" w:space="0" w:color="auto"/>
                                                                    <w:right w:val="none" w:sz="0" w:space="0" w:color="auto"/>
                                                                  </w:divBdr>
                                                                </w:div>
                                                                <w:div w:id="8833682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320223">
                                      <w:marLeft w:val="0"/>
                                      <w:marRight w:val="0"/>
                                      <w:marTop w:val="0"/>
                                      <w:marBottom w:val="0"/>
                                      <w:divBdr>
                                        <w:top w:val="none" w:sz="0" w:space="0" w:color="auto"/>
                                        <w:left w:val="none" w:sz="0" w:space="0" w:color="auto"/>
                                        <w:bottom w:val="none" w:sz="0" w:space="0" w:color="auto"/>
                                        <w:right w:val="none" w:sz="0" w:space="0" w:color="auto"/>
                                      </w:divBdr>
                                      <w:divsChild>
                                        <w:div w:id="2010937928">
                                          <w:marLeft w:val="0"/>
                                          <w:marRight w:val="0"/>
                                          <w:marTop w:val="0"/>
                                          <w:marBottom w:val="225"/>
                                          <w:divBdr>
                                            <w:top w:val="none" w:sz="0" w:space="0" w:color="auto"/>
                                            <w:left w:val="none" w:sz="0" w:space="0" w:color="auto"/>
                                            <w:bottom w:val="none" w:sz="0" w:space="0" w:color="auto"/>
                                            <w:right w:val="none" w:sz="0" w:space="0" w:color="auto"/>
                                          </w:divBdr>
                                        </w:div>
                                      </w:divsChild>
                                    </w:div>
                                    <w:div w:id="1957903811">
                                      <w:marLeft w:val="0"/>
                                      <w:marRight w:val="0"/>
                                      <w:marTop w:val="0"/>
                                      <w:marBottom w:val="0"/>
                                      <w:divBdr>
                                        <w:top w:val="none" w:sz="0" w:space="0" w:color="auto"/>
                                        <w:left w:val="none" w:sz="0" w:space="0" w:color="auto"/>
                                        <w:bottom w:val="none" w:sz="0" w:space="0" w:color="auto"/>
                                        <w:right w:val="none" w:sz="0" w:space="0" w:color="auto"/>
                                      </w:divBdr>
                                      <w:divsChild>
                                        <w:div w:id="1764064568">
                                          <w:marLeft w:val="0"/>
                                          <w:marRight w:val="0"/>
                                          <w:marTop w:val="0"/>
                                          <w:marBottom w:val="3000"/>
                                          <w:divBdr>
                                            <w:top w:val="none" w:sz="0" w:space="0" w:color="auto"/>
                                            <w:left w:val="none" w:sz="0" w:space="0" w:color="auto"/>
                                            <w:bottom w:val="none" w:sz="0" w:space="0" w:color="auto"/>
                                            <w:right w:val="none" w:sz="0" w:space="0" w:color="auto"/>
                                          </w:divBdr>
                                          <w:divsChild>
                                            <w:div w:id="1924558868">
                                              <w:marLeft w:val="0"/>
                                              <w:marRight w:val="0"/>
                                              <w:marTop w:val="0"/>
                                              <w:marBottom w:val="0"/>
                                              <w:divBdr>
                                                <w:top w:val="single" w:sz="48" w:space="8" w:color="0E3F70"/>
                                                <w:left w:val="single" w:sz="6" w:space="8" w:color="CCCCCC"/>
                                                <w:bottom w:val="single" w:sz="6" w:space="8" w:color="CCCCCC"/>
                                                <w:right w:val="single" w:sz="6" w:space="8" w:color="CCCCCC"/>
                                              </w:divBdr>
                                              <w:divsChild>
                                                <w:div w:id="530726900">
                                                  <w:marLeft w:val="0"/>
                                                  <w:marRight w:val="0"/>
                                                  <w:marTop w:val="0"/>
                                                  <w:marBottom w:val="0"/>
                                                  <w:divBdr>
                                                    <w:top w:val="none" w:sz="0" w:space="0" w:color="auto"/>
                                                    <w:left w:val="none" w:sz="0" w:space="0" w:color="auto"/>
                                                    <w:bottom w:val="none" w:sz="0" w:space="0" w:color="auto"/>
                                                    <w:right w:val="none" w:sz="0" w:space="0" w:color="auto"/>
                                                  </w:divBdr>
                                                </w:div>
                                                <w:div w:id="154414715">
                                                  <w:marLeft w:val="0"/>
                                                  <w:marRight w:val="0"/>
                                                  <w:marTop w:val="0"/>
                                                  <w:marBottom w:val="0"/>
                                                  <w:divBdr>
                                                    <w:top w:val="none" w:sz="0" w:space="0" w:color="auto"/>
                                                    <w:left w:val="none" w:sz="0" w:space="0" w:color="auto"/>
                                                    <w:bottom w:val="none" w:sz="0" w:space="0" w:color="auto"/>
                                                    <w:right w:val="none" w:sz="0" w:space="0" w:color="auto"/>
                                                  </w:divBdr>
                                                </w:div>
                                                <w:div w:id="1126969550">
                                                  <w:marLeft w:val="0"/>
                                                  <w:marRight w:val="0"/>
                                                  <w:marTop w:val="225"/>
                                                  <w:marBottom w:val="0"/>
                                                  <w:divBdr>
                                                    <w:top w:val="single" w:sz="6" w:space="11" w:color="E6E6E6"/>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2392653">
          <w:marLeft w:val="0"/>
          <w:marRight w:val="0"/>
          <w:marTop w:val="0"/>
          <w:marBottom w:val="0"/>
          <w:divBdr>
            <w:top w:val="none" w:sz="0" w:space="0" w:color="auto"/>
            <w:left w:val="none" w:sz="0" w:space="0" w:color="auto"/>
            <w:bottom w:val="none" w:sz="0" w:space="0" w:color="auto"/>
            <w:right w:val="none" w:sz="0" w:space="0" w:color="auto"/>
          </w:divBdr>
          <w:divsChild>
            <w:div w:id="1181700047">
              <w:marLeft w:val="0"/>
              <w:marRight w:val="0"/>
              <w:marTop w:val="0"/>
              <w:marBottom w:val="0"/>
              <w:divBdr>
                <w:top w:val="none" w:sz="0" w:space="0" w:color="auto"/>
                <w:left w:val="none" w:sz="0" w:space="0" w:color="auto"/>
                <w:bottom w:val="none" w:sz="0" w:space="0" w:color="auto"/>
                <w:right w:val="none" w:sz="0" w:space="0" w:color="auto"/>
              </w:divBdr>
              <w:divsChild>
                <w:div w:id="177424327">
                  <w:marLeft w:val="225"/>
                  <w:marRight w:val="225"/>
                  <w:marTop w:val="0"/>
                  <w:marBottom w:val="450"/>
                  <w:divBdr>
                    <w:top w:val="none" w:sz="0" w:space="0" w:color="auto"/>
                    <w:left w:val="none" w:sz="0" w:space="0" w:color="auto"/>
                    <w:bottom w:val="single" w:sz="6" w:space="0" w:color="071C2E"/>
                    <w:right w:val="none" w:sz="0" w:space="0" w:color="auto"/>
                  </w:divBdr>
                  <w:divsChild>
                    <w:div w:id="1214583910">
                      <w:marLeft w:val="0"/>
                      <w:marRight w:val="0"/>
                      <w:marTop w:val="0"/>
                      <w:marBottom w:val="0"/>
                      <w:divBdr>
                        <w:top w:val="none" w:sz="0" w:space="0" w:color="auto"/>
                        <w:left w:val="none" w:sz="0" w:space="0" w:color="auto"/>
                        <w:bottom w:val="none" w:sz="0" w:space="0" w:color="auto"/>
                        <w:right w:val="none" w:sz="0" w:space="0" w:color="auto"/>
                      </w:divBdr>
                    </w:div>
                    <w:div w:id="219874081">
                      <w:marLeft w:val="0"/>
                      <w:marRight w:val="0"/>
                      <w:marTop w:val="0"/>
                      <w:marBottom w:val="0"/>
                      <w:divBdr>
                        <w:top w:val="none" w:sz="0" w:space="0" w:color="auto"/>
                        <w:left w:val="none" w:sz="0" w:space="0" w:color="auto"/>
                        <w:bottom w:val="none" w:sz="0" w:space="0" w:color="auto"/>
                        <w:right w:val="none" w:sz="0" w:space="0" w:color="auto"/>
                      </w:divBdr>
                      <w:divsChild>
                        <w:div w:id="1058013648">
                          <w:marLeft w:val="0"/>
                          <w:marRight w:val="0"/>
                          <w:marTop w:val="0"/>
                          <w:marBottom w:val="0"/>
                          <w:divBdr>
                            <w:top w:val="none" w:sz="0" w:space="0" w:color="auto"/>
                            <w:left w:val="none" w:sz="0" w:space="0" w:color="auto"/>
                            <w:bottom w:val="none" w:sz="0" w:space="0" w:color="auto"/>
                            <w:right w:val="none" w:sz="0" w:space="0" w:color="auto"/>
                          </w:divBdr>
                          <w:divsChild>
                            <w:div w:id="1661424625">
                              <w:marLeft w:val="0"/>
                              <w:marRight w:val="0"/>
                              <w:marTop w:val="0"/>
                              <w:marBottom w:val="0"/>
                              <w:divBdr>
                                <w:top w:val="none" w:sz="0" w:space="0" w:color="auto"/>
                                <w:left w:val="none" w:sz="0" w:space="0" w:color="auto"/>
                                <w:bottom w:val="none" w:sz="0" w:space="0" w:color="auto"/>
                                <w:right w:val="none" w:sz="0" w:space="0" w:color="auto"/>
                              </w:divBdr>
                              <w:divsChild>
                                <w:div w:id="158276354">
                                  <w:marLeft w:val="0"/>
                                  <w:marRight w:val="0"/>
                                  <w:marTop w:val="0"/>
                                  <w:marBottom w:val="0"/>
                                  <w:divBdr>
                                    <w:top w:val="none" w:sz="0" w:space="0" w:color="auto"/>
                                    <w:left w:val="none" w:sz="0" w:space="0" w:color="auto"/>
                                    <w:bottom w:val="none" w:sz="0" w:space="0" w:color="auto"/>
                                    <w:right w:val="none" w:sz="0" w:space="0" w:color="auto"/>
                                  </w:divBdr>
                                </w:div>
                                <w:div w:id="529537512">
                                  <w:marLeft w:val="0"/>
                                  <w:marRight w:val="0"/>
                                  <w:marTop w:val="0"/>
                                  <w:marBottom w:val="0"/>
                                  <w:divBdr>
                                    <w:top w:val="none" w:sz="0" w:space="0" w:color="auto"/>
                                    <w:left w:val="none" w:sz="0" w:space="0" w:color="auto"/>
                                    <w:bottom w:val="none" w:sz="0" w:space="0" w:color="auto"/>
                                    <w:right w:val="none" w:sz="0" w:space="0" w:color="auto"/>
                                  </w:divBdr>
                                </w:div>
                              </w:divsChild>
                            </w:div>
                            <w:div w:id="176279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496194">
              <w:marLeft w:val="0"/>
              <w:marRight w:val="0"/>
              <w:marTop w:val="0"/>
              <w:marBottom w:val="0"/>
              <w:divBdr>
                <w:top w:val="none" w:sz="0" w:space="0" w:color="auto"/>
                <w:left w:val="none" w:sz="0" w:space="0" w:color="auto"/>
                <w:bottom w:val="none" w:sz="0" w:space="0" w:color="auto"/>
                <w:right w:val="none" w:sz="0" w:space="0" w:color="auto"/>
              </w:divBdr>
              <w:divsChild>
                <w:div w:id="1776250286">
                  <w:marLeft w:val="0"/>
                  <w:marRight w:val="48"/>
                  <w:marTop w:val="0"/>
                  <w:marBottom w:val="0"/>
                  <w:divBdr>
                    <w:top w:val="none" w:sz="0" w:space="0" w:color="auto"/>
                    <w:left w:val="none" w:sz="0" w:space="0" w:color="auto"/>
                    <w:bottom w:val="none" w:sz="0" w:space="0" w:color="auto"/>
                    <w:right w:val="none" w:sz="0" w:space="0" w:color="auto"/>
                  </w:divBdr>
                </w:div>
              </w:divsChild>
            </w:div>
            <w:div w:id="1808470084">
              <w:marLeft w:val="0"/>
              <w:marRight w:val="0"/>
              <w:marTop w:val="0"/>
              <w:marBottom w:val="0"/>
              <w:divBdr>
                <w:top w:val="none" w:sz="0" w:space="0" w:color="auto"/>
                <w:left w:val="none" w:sz="0" w:space="0" w:color="auto"/>
                <w:bottom w:val="none" w:sz="0" w:space="0" w:color="auto"/>
                <w:right w:val="none" w:sz="0" w:space="0" w:color="auto"/>
              </w:divBdr>
              <w:divsChild>
                <w:div w:id="13768128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ritannica.com/event/World-War-I" TargetMode="External"/><Relationship Id="rId18" Type="http://schemas.openxmlformats.org/officeDocument/2006/relationships/image" Target="media/image2.jpeg"/><Relationship Id="rId26" Type="http://schemas.openxmlformats.org/officeDocument/2006/relationships/image" Target="media/image6.jpeg"/><Relationship Id="rId39" Type="http://schemas.openxmlformats.org/officeDocument/2006/relationships/hyperlink" Target="https://www.britannica.com/biography/Kemal-Ataturk" TargetMode="External"/><Relationship Id="rId21" Type="http://schemas.openxmlformats.org/officeDocument/2006/relationships/hyperlink" Target="https://www.britannica.com/event/battle-of-Gallipoli" TargetMode="External"/><Relationship Id="rId34" Type="http://schemas.openxmlformats.org/officeDocument/2006/relationships/hyperlink" Target="https://www.britannica.com/topic/marine" TargetMode="External"/><Relationship Id="rId42" Type="http://schemas.openxmlformats.org/officeDocument/2006/relationships/image" Target="media/image7.jpeg"/><Relationship Id="rId47" Type="http://schemas.openxmlformats.org/officeDocument/2006/relationships/hyperlink" Target="https://subscription.britannica.com/subscribe?partnerCode=BP_House_EUR" TargetMode="External"/><Relationship Id="rId50" Type="http://schemas.openxmlformats.org/officeDocument/2006/relationships/hyperlink" Target="https://cdn.britannica.com/42/184742-050-33EB9A2F/army-officers-British-trench-ANZAC-Cove-World.jpg" TargetMode="External"/><Relationship Id="rId55" Type="http://schemas.openxmlformats.org/officeDocument/2006/relationships/hyperlink" Target="https://www.britannica.com/event/Gallipoli-Campaign/images-videos" TargetMode="External"/><Relationship Id="rId63" Type="http://schemas.openxmlformats.org/officeDocument/2006/relationships/theme" Target="theme/theme1.xml"/><Relationship Id="rId7" Type="http://schemas.openxmlformats.org/officeDocument/2006/relationships/hyperlink" Target="https://www.britannica.com/topic/Allied-Powers-international-alliance" TargetMode="External"/><Relationship Id="rId2" Type="http://schemas.openxmlformats.org/officeDocument/2006/relationships/styles" Target="styles.xml"/><Relationship Id="rId16" Type="http://schemas.openxmlformats.org/officeDocument/2006/relationships/hyperlink" Target="https://www.britannica.com/place/Istanbul" TargetMode="External"/><Relationship Id="rId20" Type="http://schemas.openxmlformats.org/officeDocument/2006/relationships/image" Target="media/image3.jpeg"/><Relationship Id="rId29" Type="http://schemas.openxmlformats.org/officeDocument/2006/relationships/hyperlink" Target="https://www.britannica.com/biography/Nicholas-Russian-grand-duke" TargetMode="External"/><Relationship Id="rId41" Type="http://schemas.openxmlformats.org/officeDocument/2006/relationships/hyperlink" Target="https://cdn.britannica.com/23/200623-050-DED1626B/Gallipoli-Campaign-World-War-I-view-from-Anzac-Cove-north-across-Suvla-Bay-August-8-1915.jpg" TargetMode="External"/><Relationship Id="rId54" Type="http://schemas.openxmlformats.org/officeDocument/2006/relationships/hyperlink" Target="http://corporate.britannica.com/behind-the-news-abc-news-australia/"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ritannica.com/event/World-War-I" TargetMode="External"/><Relationship Id="rId11" Type="http://schemas.openxmlformats.org/officeDocument/2006/relationships/hyperlink" Target="https://www.britannica.com/" TargetMode="External"/><Relationship Id="rId24" Type="http://schemas.openxmlformats.org/officeDocument/2006/relationships/image" Target="media/image5.jpeg"/><Relationship Id="rId32" Type="http://schemas.openxmlformats.org/officeDocument/2006/relationships/hyperlink" Target="https://www.britannica.com/place/Egypt" TargetMode="External"/><Relationship Id="rId37" Type="http://schemas.openxmlformats.org/officeDocument/2006/relationships/hyperlink" Target="https://www.britannica.com/topic/ANZAC" TargetMode="External"/><Relationship Id="rId40" Type="http://schemas.openxmlformats.org/officeDocument/2006/relationships/hyperlink" Target="https://www.merriam-webster.com/dictionary/August" TargetMode="External"/><Relationship Id="rId45" Type="http://schemas.openxmlformats.org/officeDocument/2006/relationships/hyperlink" Target="https://cdn.britannica.com/14/24214-050-C98D7EBC/Map-10th-edition-Dardanelles-Encyclopaedia-Britannica.jpg" TargetMode="External"/><Relationship Id="rId53" Type="http://schemas.openxmlformats.org/officeDocument/2006/relationships/image" Target="media/image11.jpeg"/><Relationship Id="rId58" Type="http://schemas.openxmlformats.org/officeDocument/2006/relationships/hyperlink" Target="https://cdn.britannica.com/53/206953-050-10FAAFFF/Gallipoli-Campaign-World-War-I-wounded-Turkish-troops-at-assembly.jpg" TargetMode="External"/><Relationship Id="rId5" Type="http://schemas.openxmlformats.org/officeDocument/2006/relationships/hyperlink" Target="https://www.britannica.com/event/Paris-Peace-Conference" TargetMode="External"/><Relationship Id="rId15" Type="http://schemas.openxmlformats.org/officeDocument/2006/relationships/hyperlink" Target="https://www.britannica.com/place/Dardanelles" TargetMode="External"/><Relationship Id="rId23" Type="http://schemas.openxmlformats.org/officeDocument/2006/relationships/hyperlink" Target="https://www.britannica.com/event/Battle-of-Lone-Pine" TargetMode="External"/><Relationship Id="rId28" Type="http://schemas.openxmlformats.org/officeDocument/2006/relationships/hyperlink" Target="https://www.britannica.com/event/Gallipoli-Campaign/images-videos" TargetMode="External"/><Relationship Id="rId36" Type="http://schemas.openxmlformats.org/officeDocument/2006/relationships/hyperlink" Target="https://www.britannica.com/place/Lemnos" TargetMode="External"/><Relationship Id="rId49" Type="http://schemas.openxmlformats.org/officeDocument/2006/relationships/hyperlink" Target="https://www.britannica.com/biography/Horatio-Herbert-Kitchener-1st-Earl-Kitchener" TargetMode="External"/><Relationship Id="rId57" Type="http://schemas.openxmlformats.org/officeDocument/2006/relationships/hyperlink" Target="https://www.merriam-webster.com/dictionary/acute" TargetMode="External"/><Relationship Id="rId61" Type="http://schemas.openxmlformats.org/officeDocument/2006/relationships/image" Target="media/image13.jpeg"/><Relationship Id="rId10" Type="http://schemas.openxmlformats.org/officeDocument/2006/relationships/hyperlink" Target="https://www.britannica.com/topic/League-of-Nations" TargetMode="External"/><Relationship Id="rId19" Type="http://schemas.openxmlformats.org/officeDocument/2006/relationships/hyperlink" Target="https://cdn.britannica.com/92/172292-050-75415AB0/Dardanelles-waterway-site-Turkey-military-campaign-World.jpg" TargetMode="External"/><Relationship Id="rId31" Type="http://schemas.openxmlformats.org/officeDocument/2006/relationships/hyperlink" Target="https://www.britannica.com/biography/Ian-Hamilton" TargetMode="External"/><Relationship Id="rId44" Type="http://schemas.openxmlformats.org/officeDocument/2006/relationships/image" Target="media/image8.jpeg"/><Relationship Id="rId52" Type="http://schemas.openxmlformats.org/officeDocument/2006/relationships/hyperlink" Target="https://www.britannica.com/video/191882/perspective-Turkish-Gallipoli-Campaign-Turks" TargetMode="External"/><Relationship Id="rId60" Type="http://schemas.openxmlformats.org/officeDocument/2006/relationships/hyperlink" Target="https://www.britannica.com/event/World-War-I/Rival-strategies-and-the-Dardanelles-campaign-1915-16#ref512383" TargetMode="External"/><Relationship Id="rId4" Type="http://schemas.openxmlformats.org/officeDocument/2006/relationships/webSettings" Target="webSettings.xml"/><Relationship Id="rId9" Type="http://schemas.openxmlformats.org/officeDocument/2006/relationships/hyperlink" Target="https://www.britannica.com/topic/Palace-of-Versailles" TargetMode="External"/><Relationship Id="rId14" Type="http://schemas.openxmlformats.org/officeDocument/2006/relationships/hyperlink" Target="https://www.britannica.com/place/Turkey" TargetMode="External"/><Relationship Id="rId22" Type="http://schemas.openxmlformats.org/officeDocument/2006/relationships/image" Target="media/image4.jpeg"/><Relationship Id="rId27" Type="http://schemas.openxmlformats.org/officeDocument/2006/relationships/hyperlink" Target="http://corporate.britannica.com/behind-the-news-abc-news-australia/" TargetMode="External"/><Relationship Id="rId30" Type="http://schemas.openxmlformats.org/officeDocument/2006/relationships/hyperlink" Target="https://www.britannica.com/biography/Winston-Churchill" TargetMode="External"/><Relationship Id="rId35" Type="http://schemas.openxmlformats.org/officeDocument/2006/relationships/hyperlink" Target="https://www.britannica.com/technology/battleship-naval-ship" TargetMode="External"/><Relationship Id="rId43" Type="http://schemas.openxmlformats.org/officeDocument/2006/relationships/hyperlink" Target="https://cdn.britannica.com/02/154802-050-5EA7A4A1/troops-ANZAC-camps-Gallipoli-Peninsula-World-War.jpg" TargetMode="External"/><Relationship Id="rId48" Type="http://schemas.openxmlformats.org/officeDocument/2006/relationships/hyperlink" Target="https://www.britannica.com/biography/John-Arbuthnot-Fisher-1st-Baron-Fisher" TargetMode="External"/><Relationship Id="rId56" Type="http://schemas.openxmlformats.org/officeDocument/2006/relationships/hyperlink" Target="https://www.britannica.com/topic/Commonwealth-association-of-states" TargetMode="External"/><Relationship Id="rId8" Type="http://schemas.openxmlformats.org/officeDocument/2006/relationships/hyperlink" Target="https://www.britannica.com/place/Germany" TargetMode="External"/><Relationship Id="rId51" Type="http://schemas.openxmlformats.org/officeDocument/2006/relationships/image" Target="media/image10.jpeg"/><Relationship Id="rId3"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cdn.britannica.com/46/65946-050-042872CB/ANZAC-Cove-troops-shore-Allied-Dardanelles-Campaign.jpg" TargetMode="External"/><Relationship Id="rId25" Type="http://schemas.openxmlformats.org/officeDocument/2006/relationships/hyperlink" Target="https://www.britannica.com/video/191881/overview-focus-Gallipoli-Campaign-World-War-I" TargetMode="External"/><Relationship Id="rId33" Type="http://schemas.openxmlformats.org/officeDocument/2006/relationships/hyperlink" Target="https://www.merriam-webster.com/dictionary/contingent" TargetMode="External"/><Relationship Id="rId38" Type="http://schemas.openxmlformats.org/officeDocument/2006/relationships/hyperlink" Target="https://www.britannica.com/place/New-Zealand" TargetMode="External"/><Relationship Id="rId46" Type="http://schemas.openxmlformats.org/officeDocument/2006/relationships/image" Target="media/image9.jpeg"/><Relationship Id="rId59" Type="http://schemas.openxmlformats.org/officeDocument/2006/relationships/image" Target="media/image1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1470</Words>
  <Characters>8673</Characters>
  <Application>Microsoft Office Word</Application>
  <DocSecurity>0</DocSecurity>
  <Lines>72</Lines>
  <Paragraphs>20</Paragraphs>
  <ScaleCrop>false</ScaleCrop>
  <Company>Masarykova univerzita</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Vlčková</dc:creator>
  <cp:keywords/>
  <dc:description/>
  <cp:lastModifiedBy>Jitka Vlčková</cp:lastModifiedBy>
  <cp:revision>4</cp:revision>
  <dcterms:created xsi:type="dcterms:W3CDTF">2020-12-14T13:48:00Z</dcterms:created>
  <dcterms:modified xsi:type="dcterms:W3CDTF">2020-12-14T14:24:00Z</dcterms:modified>
</cp:coreProperties>
</file>