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96CF" w14:textId="56426F07" w:rsidR="00D20364" w:rsidRDefault="00D20364">
      <w:pPr>
        <w:rPr>
          <w:b/>
          <w:bCs/>
          <w:sz w:val="28"/>
          <w:szCs w:val="28"/>
        </w:rPr>
      </w:pPr>
      <w:r w:rsidRPr="00D20364">
        <w:rPr>
          <w:b/>
          <w:bCs/>
          <w:sz w:val="28"/>
          <w:szCs w:val="28"/>
        </w:rPr>
        <w:t>NOI_0501 Norské reálie</w:t>
      </w:r>
      <w:r>
        <w:rPr>
          <w:b/>
          <w:bCs/>
          <w:sz w:val="28"/>
          <w:szCs w:val="28"/>
        </w:rPr>
        <w:t xml:space="preserve"> – Sylabus</w:t>
      </w:r>
    </w:p>
    <w:p w14:paraId="08C47D3A" w14:textId="7EE86943" w:rsidR="00D20364" w:rsidRDefault="00D20364">
      <w:pPr>
        <w:rPr>
          <w:sz w:val="28"/>
          <w:szCs w:val="28"/>
        </w:rPr>
      </w:pPr>
      <w:r>
        <w:rPr>
          <w:sz w:val="28"/>
          <w:szCs w:val="28"/>
        </w:rPr>
        <w:t>Pondělí 14:00 – 15:</w:t>
      </w:r>
      <w:r w:rsidR="00CF1818">
        <w:rPr>
          <w:sz w:val="28"/>
          <w:szCs w:val="28"/>
        </w:rPr>
        <w:t>3</w:t>
      </w:r>
      <w:r>
        <w:rPr>
          <w:sz w:val="28"/>
          <w:szCs w:val="28"/>
        </w:rPr>
        <w:t xml:space="preserve">0, distančně online pomocí MS </w:t>
      </w:r>
      <w:proofErr w:type="spellStart"/>
      <w:r>
        <w:rPr>
          <w:sz w:val="28"/>
          <w:szCs w:val="28"/>
        </w:rPr>
        <w:t>Teams</w:t>
      </w:r>
      <w:proofErr w:type="spellEnd"/>
      <w:r w:rsidR="00203AE2">
        <w:rPr>
          <w:sz w:val="28"/>
          <w:szCs w:val="28"/>
        </w:rPr>
        <w:t xml:space="preserve">, v týmu První </w:t>
      </w:r>
      <w:proofErr w:type="gramStart"/>
      <w:r w:rsidR="00203AE2">
        <w:rPr>
          <w:sz w:val="28"/>
          <w:szCs w:val="28"/>
        </w:rPr>
        <w:t>ročník</w:t>
      </w:r>
      <w:r w:rsidR="00A41FC3">
        <w:rPr>
          <w:sz w:val="28"/>
          <w:szCs w:val="28"/>
        </w:rPr>
        <w:t xml:space="preserve"> - norština</w:t>
      </w:r>
      <w:proofErr w:type="gramEnd"/>
      <w:r w:rsidR="00203AE2">
        <w:rPr>
          <w:sz w:val="28"/>
          <w:szCs w:val="28"/>
        </w:rPr>
        <w:t>, na kanálu Norské reálie</w:t>
      </w:r>
    </w:p>
    <w:p w14:paraId="25DE681B" w14:textId="041DC67B" w:rsidR="00D20364" w:rsidRDefault="00D20364">
      <w:pPr>
        <w:rPr>
          <w:sz w:val="28"/>
          <w:szCs w:val="28"/>
        </w:rPr>
      </w:pPr>
    </w:p>
    <w:p w14:paraId="0553FE55" w14:textId="543E8BFF" w:rsidR="00D20364" w:rsidRPr="002F7895" w:rsidRDefault="00D20364">
      <w:r w:rsidRPr="002F7895">
        <w:t>Předmět Norské reálie se v podzimním semestru 2020 bude zaměřovat na dvě hlavní oblasti – geografie Norska a historie Norska</w:t>
      </w:r>
      <w:r w:rsidR="000E179D" w:rsidRPr="002F7895">
        <w:t xml:space="preserve"> do roku 1905</w:t>
      </w:r>
      <w:r w:rsidRPr="002F7895">
        <w:t xml:space="preserve">. </w:t>
      </w:r>
      <w:bookmarkStart w:id="0" w:name="_Hlk52360269"/>
      <w:r w:rsidRPr="002F7895">
        <w:t>Výuka bude začínat na začátku října a končit v polovině ledna 2021. Předmět je zakončen zápočtem</w:t>
      </w:r>
      <w:bookmarkEnd w:id="0"/>
      <w:r w:rsidRPr="002F7895">
        <w:t xml:space="preserve"> (forma zápočtu bude určena později dle </w:t>
      </w:r>
      <w:r w:rsidR="00AA13FA" w:rsidRPr="002F7895">
        <w:t xml:space="preserve">formy studia </w:t>
      </w:r>
      <w:r w:rsidR="00A22452">
        <w:t>a situace</w:t>
      </w:r>
      <w:r w:rsidR="00AA13FA" w:rsidRPr="002F7895">
        <w:t>).</w:t>
      </w:r>
    </w:p>
    <w:p w14:paraId="7854D311" w14:textId="08F4254B" w:rsidR="00724DAC" w:rsidRPr="002F7895" w:rsidRDefault="00724DAC">
      <w:r w:rsidRPr="002F7895">
        <w:t>Studenti budou během semestru dvakrát zkoušeni pomocí testů týkajících se předchozí látky.</w:t>
      </w:r>
    </w:p>
    <w:p w14:paraId="06FE96BF" w14:textId="4690DB81" w:rsidR="00724DAC" w:rsidRPr="002F7895" w:rsidRDefault="00724DAC">
      <w:bookmarkStart w:id="1" w:name="_Hlk52360406"/>
      <w:r w:rsidRPr="002F7895">
        <w:t xml:space="preserve">12.10. </w:t>
      </w:r>
      <w:r w:rsidR="002F7895">
        <w:tab/>
      </w:r>
      <w:r w:rsidRPr="002F7895">
        <w:t xml:space="preserve">– </w:t>
      </w:r>
      <w:r w:rsidR="00FD32BF">
        <w:t xml:space="preserve">Úvodní hodina, seznámení, </w:t>
      </w:r>
      <w:r w:rsidRPr="002F7895">
        <w:t>Základní členění Norska, kraje a komuny</w:t>
      </w:r>
    </w:p>
    <w:p w14:paraId="3111DCFC" w14:textId="1B5D002C" w:rsidR="00724DAC" w:rsidRPr="002F7895" w:rsidRDefault="00724DAC">
      <w:r w:rsidRPr="002F7895">
        <w:t xml:space="preserve">19.10. </w:t>
      </w:r>
      <w:r w:rsidR="002F7895">
        <w:tab/>
      </w:r>
      <w:r w:rsidRPr="002F7895">
        <w:t>– Charakteristika jednotlivých krajů</w:t>
      </w:r>
      <w:r w:rsidR="009B1981">
        <w:t xml:space="preserve"> </w:t>
      </w:r>
      <w:r w:rsidR="0071643E">
        <w:t xml:space="preserve">a měst </w:t>
      </w:r>
      <w:r w:rsidR="009B1981">
        <w:t xml:space="preserve">+ </w:t>
      </w:r>
      <w:r w:rsidR="0071643E">
        <w:t>z</w:t>
      </w:r>
      <w:r w:rsidR="009B1981" w:rsidRPr="002F7895">
        <w:t>ámořská území Norska</w:t>
      </w:r>
    </w:p>
    <w:p w14:paraId="147D1DD9" w14:textId="5C7F1269" w:rsidR="00724DAC" w:rsidRPr="002F7895" w:rsidRDefault="00724DAC">
      <w:r w:rsidRPr="002F7895">
        <w:t xml:space="preserve">26.10. </w:t>
      </w:r>
      <w:r w:rsidR="002F7895">
        <w:tab/>
      </w:r>
      <w:r w:rsidRPr="002F7895">
        <w:t xml:space="preserve">– </w:t>
      </w:r>
      <w:r w:rsidR="00323344" w:rsidRPr="002F7895">
        <w:t>Geografie – hory, řeky, jezera, národní parky</w:t>
      </w:r>
    </w:p>
    <w:p w14:paraId="54434239" w14:textId="37B6ED79" w:rsidR="00323344" w:rsidRPr="002F7895" w:rsidRDefault="00323344">
      <w:r w:rsidRPr="002F7895">
        <w:t>2.11.</w:t>
      </w:r>
      <w:r w:rsidR="002F7895">
        <w:tab/>
      </w:r>
      <w:r w:rsidRPr="002F7895">
        <w:t xml:space="preserve">– </w:t>
      </w:r>
      <w:r w:rsidR="002437EB" w:rsidRPr="002F7895">
        <w:t>Nejstarší dějiny Norska – první obyvatelé, ér</w:t>
      </w:r>
      <w:r w:rsidR="00F76EAE">
        <w:t>a</w:t>
      </w:r>
      <w:r w:rsidR="002437EB" w:rsidRPr="002F7895">
        <w:t xml:space="preserve"> Vikingů</w:t>
      </w:r>
    </w:p>
    <w:p w14:paraId="598F8D21" w14:textId="7BC0553C" w:rsidR="00323344" w:rsidRPr="002F7895" w:rsidRDefault="00323344">
      <w:r w:rsidRPr="002F7895">
        <w:t>9.11.</w:t>
      </w:r>
      <w:r w:rsidR="00E45EAC" w:rsidRPr="002F7895">
        <w:tab/>
      </w:r>
      <w:r w:rsidRPr="002F7895">
        <w:t>–</w:t>
      </w:r>
      <w:r w:rsidR="00F76EAE">
        <w:t xml:space="preserve"> </w:t>
      </w:r>
      <w:r w:rsidR="00A22452">
        <w:t>S</w:t>
      </w:r>
      <w:r w:rsidR="00175CAE" w:rsidRPr="002F7895">
        <w:t>tředověk</w:t>
      </w:r>
      <w:r w:rsidR="00EC2F75">
        <w:t>,</w:t>
      </w:r>
      <w:r w:rsidR="00A22452" w:rsidRPr="00A22452">
        <w:t xml:space="preserve"> </w:t>
      </w:r>
      <w:r w:rsidR="00A22452">
        <w:t>Černá smrt</w:t>
      </w:r>
      <w:r w:rsidR="00F76EAE">
        <w:t xml:space="preserve">, </w:t>
      </w:r>
      <w:proofErr w:type="spellStart"/>
      <w:r w:rsidR="00EC2F75">
        <w:t>Kalmarská</w:t>
      </w:r>
      <w:proofErr w:type="spellEnd"/>
      <w:r w:rsidR="00EC2F75">
        <w:t xml:space="preserve"> unie</w:t>
      </w:r>
    </w:p>
    <w:p w14:paraId="52F5CFE4" w14:textId="186A8BD5" w:rsidR="00175CAE" w:rsidRDefault="00323344">
      <w:r w:rsidRPr="002F7895">
        <w:t>16.11.</w:t>
      </w:r>
      <w:r w:rsidR="002F7895">
        <w:tab/>
      </w:r>
      <w:r w:rsidRPr="002F7895">
        <w:t xml:space="preserve">– </w:t>
      </w:r>
      <w:r w:rsidR="00F76EAE" w:rsidRPr="002F7895">
        <w:t>Norsko součástí Dánska</w:t>
      </w:r>
    </w:p>
    <w:p w14:paraId="7FB62BFC" w14:textId="642BADB9" w:rsidR="000E179D" w:rsidRPr="002F7895" w:rsidRDefault="000E179D">
      <w:r w:rsidRPr="002F7895">
        <w:t>23.11.</w:t>
      </w:r>
      <w:r w:rsidR="002F7895">
        <w:tab/>
      </w:r>
      <w:r w:rsidRPr="002F7895">
        <w:t>–</w:t>
      </w:r>
      <w:r w:rsidR="00175CAE" w:rsidRPr="002F7895">
        <w:t xml:space="preserve"> </w:t>
      </w:r>
      <w:r w:rsidR="00F76EAE" w:rsidRPr="002F7895">
        <w:t>Napoleonské války, rok 1814</w:t>
      </w:r>
    </w:p>
    <w:p w14:paraId="7CEBBCF6" w14:textId="331C36A6" w:rsidR="000E179D" w:rsidRPr="002F7895" w:rsidRDefault="000E179D">
      <w:r w:rsidRPr="002F7895">
        <w:t xml:space="preserve">30.11. </w:t>
      </w:r>
      <w:r w:rsidR="002F7895">
        <w:tab/>
      </w:r>
      <w:r w:rsidRPr="002F7895">
        <w:t xml:space="preserve">– </w:t>
      </w:r>
      <w:r w:rsidR="00F76EAE" w:rsidRPr="002F7895">
        <w:t>První polovina 19. století</w:t>
      </w:r>
    </w:p>
    <w:p w14:paraId="6BA56A9A" w14:textId="609FC1C5" w:rsidR="00175CAE" w:rsidRPr="002F7895" w:rsidRDefault="000E179D" w:rsidP="00175CAE">
      <w:r w:rsidRPr="002F7895">
        <w:t>7.12.</w:t>
      </w:r>
      <w:r w:rsidR="00E45EAC" w:rsidRPr="002F7895">
        <w:tab/>
      </w:r>
      <w:r w:rsidRPr="002F7895">
        <w:t xml:space="preserve">– </w:t>
      </w:r>
      <w:r w:rsidR="00F76EAE" w:rsidRPr="002F7895">
        <w:t xml:space="preserve">Druhá polovina 19. století, národní </w:t>
      </w:r>
      <w:r w:rsidR="00F76EAE">
        <w:t>obrození</w:t>
      </w:r>
    </w:p>
    <w:p w14:paraId="100738EE" w14:textId="2ADD6680" w:rsidR="000E179D" w:rsidRPr="002F7895" w:rsidRDefault="000E179D">
      <w:r w:rsidRPr="002F7895">
        <w:t xml:space="preserve">14.12. </w:t>
      </w:r>
      <w:r w:rsidR="002F7895">
        <w:tab/>
      </w:r>
      <w:r w:rsidRPr="002F7895">
        <w:t xml:space="preserve">– </w:t>
      </w:r>
      <w:r w:rsidR="00F76EAE" w:rsidRPr="002F7895">
        <w:t>Cesta k samostatnosti roku 1905</w:t>
      </w:r>
    </w:p>
    <w:p w14:paraId="1AB4BCEA" w14:textId="7636D8B7" w:rsidR="000E179D" w:rsidRPr="002F7895" w:rsidRDefault="000E179D">
      <w:r w:rsidRPr="002F7895">
        <w:t>4.1.</w:t>
      </w:r>
      <w:r w:rsidR="00E45EAC" w:rsidRPr="002F7895">
        <w:tab/>
      </w:r>
      <w:r w:rsidRPr="002F7895">
        <w:t xml:space="preserve">– </w:t>
      </w:r>
      <w:r w:rsidR="00F76EAE">
        <w:t>Norsko mezi válkami</w:t>
      </w:r>
    </w:p>
    <w:p w14:paraId="4BAAAC9D" w14:textId="3A723A41" w:rsidR="000E179D" w:rsidRPr="002F7895" w:rsidRDefault="000E179D">
      <w:r w:rsidRPr="002F7895">
        <w:t>11.1.</w:t>
      </w:r>
      <w:r w:rsidR="00E45EAC" w:rsidRPr="002F7895">
        <w:tab/>
      </w:r>
      <w:r w:rsidRPr="002F7895">
        <w:t xml:space="preserve">– </w:t>
      </w:r>
      <w:r w:rsidR="00F76EAE">
        <w:t>Druhá světová válka</w:t>
      </w:r>
    </w:p>
    <w:bookmarkEnd w:id="1"/>
    <w:p w14:paraId="3B1BF4C1" w14:textId="3A895280" w:rsidR="00E45EAC" w:rsidRPr="002F7895" w:rsidRDefault="00E45EAC" w:rsidP="00E45EAC"/>
    <w:p w14:paraId="412ECFCB" w14:textId="3B1B034F" w:rsidR="00E45EAC" w:rsidRPr="002F7895" w:rsidRDefault="00E45EAC" w:rsidP="00E45EAC">
      <w:r w:rsidRPr="002F7895">
        <w:t xml:space="preserve">Doporučená literatura: HROCH, Miroslav. </w:t>
      </w:r>
      <w:r w:rsidRPr="002F7895">
        <w:rPr>
          <w:i/>
          <w:iCs/>
        </w:rPr>
        <w:t>Dějiny Norska</w:t>
      </w:r>
      <w:r w:rsidRPr="002F7895">
        <w:t>. Vyd. 1. Praha: Nakladatelství Lidové noviny, 2005. 340 s. ISBN 80-7106-407-6.</w:t>
      </w:r>
    </w:p>
    <w:sectPr w:rsidR="00E45EAC" w:rsidRPr="002F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64"/>
    <w:rsid w:val="000E179D"/>
    <w:rsid w:val="00175CAE"/>
    <w:rsid w:val="00203AE2"/>
    <w:rsid w:val="002437EB"/>
    <w:rsid w:val="002F7895"/>
    <w:rsid w:val="00323344"/>
    <w:rsid w:val="003C5AF7"/>
    <w:rsid w:val="004902D3"/>
    <w:rsid w:val="0051578A"/>
    <w:rsid w:val="0071643E"/>
    <w:rsid w:val="00724DAC"/>
    <w:rsid w:val="009B1981"/>
    <w:rsid w:val="00A22452"/>
    <w:rsid w:val="00A41FC3"/>
    <w:rsid w:val="00AA13FA"/>
    <w:rsid w:val="00CF1818"/>
    <w:rsid w:val="00D07E1C"/>
    <w:rsid w:val="00D20364"/>
    <w:rsid w:val="00E45EAC"/>
    <w:rsid w:val="00E46B5A"/>
    <w:rsid w:val="00EC2F75"/>
    <w:rsid w:val="00F76EAE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DC4D"/>
  <w15:chartTrackingRefBased/>
  <w15:docId w15:val="{0EF95608-660A-4414-8370-60EB3A5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18</cp:revision>
  <dcterms:created xsi:type="dcterms:W3CDTF">2020-09-30T08:43:00Z</dcterms:created>
  <dcterms:modified xsi:type="dcterms:W3CDTF">2020-10-07T12:45:00Z</dcterms:modified>
</cp:coreProperties>
</file>