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1" w:rsidRDefault="00C65311" w:rsidP="00C65311">
      <w:pPr>
        <w:shd w:val="clear" w:color="auto" w:fill="FFFFFF"/>
        <w:tabs>
          <w:tab w:val="left" w:pos="9000"/>
        </w:tabs>
        <w:ind w:right="175" w:firstLine="748"/>
        <w:rPr>
          <w:b/>
          <w:bCs/>
          <w:lang w:val="uk-UA"/>
        </w:rPr>
      </w:pPr>
      <w:r>
        <w:rPr>
          <w:b/>
          <w:bCs/>
          <w:lang w:val="uk-UA"/>
        </w:rPr>
        <w:t>С. 9 – 26</w:t>
      </w:r>
    </w:p>
    <w:p w:rsidR="00C65311" w:rsidRDefault="00C65311" w:rsidP="00C65311">
      <w:pPr>
        <w:shd w:val="clear" w:color="auto" w:fill="FFFFFF"/>
        <w:tabs>
          <w:tab w:val="left" w:pos="9000"/>
        </w:tabs>
        <w:ind w:right="175" w:firstLine="748"/>
        <w:jc w:val="center"/>
        <w:rPr>
          <w:b/>
          <w:bCs/>
          <w:lang w:val="uk-UA"/>
        </w:rPr>
      </w:pP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right="175" w:firstLine="748"/>
        <w:jc w:val="center"/>
        <w:rPr>
          <w:b/>
          <w:bCs/>
          <w:lang w:val="uk-UA"/>
        </w:rPr>
      </w:pPr>
      <w:r w:rsidRPr="00C3136A">
        <w:rPr>
          <w:b/>
          <w:bCs/>
          <w:lang w:val="uk-UA"/>
        </w:rPr>
        <w:t>ВСТУП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 xml:space="preserve">ПРЕДМЕТ ТА ЗАВДАННЯ КУРСУ. АСПЕКТИ СИНТАКСИСУ. СИНТАКСИЧНІ ОДИНИЦІ. 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tabs>
          <w:tab w:val="left" w:pos="9180"/>
        </w:tabs>
        <w:ind w:right="-81"/>
        <w:jc w:val="both"/>
        <w:rPr>
          <w:lang w:val="uk-UA"/>
        </w:rPr>
      </w:pP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left="709"/>
        <w:jc w:val="both"/>
        <w:rPr>
          <w:b/>
          <w:bCs/>
          <w:lang w:val="cs-CZ"/>
        </w:rPr>
      </w:pPr>
      <w:r>
        <w:rPr>
          <w:b/>
          <w:bCs/>
          <w:lang w:val="uk-UA"/>
        </w:rPr>
        <w:t xml:space="preserve">1. </w:t>
      </w:r>
      <w:r w:rsidRPr="00C3136A">
        <w:rPr>
          <w:b/>
          <w:bCs/>
          <w:lang w:val="uk-UA"/>
        </w:rPr>
        <w:t xml:space="preserve">Предмет та завдання курсу.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lang w:val="uk-UA"/>
        </w:rPr>
        <w:t xml:space="preserve">Термін </w:t>
      </w:r>
      <w:r w:rsidRPr="00C3136A">
        <w:rPr>
          <w:b/>
          <w:lang w:val="uk-UA"/>
        </w:rPr>
        <w:t>синтаксис</w:t>
      </w:r>
      <w:r w:rsidRPr="00C3136A">
        <w:rPr>
          <w:lang w:val="uk-UA"/>
        </w:rPr>
        <w:t xml:space="preserve"> використовується в двох значеннях: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jc w:val="both"/>
        <w:rPr>
          <w:lang w:val="cs-CZ"/>
        </w:rPr>
      </w:pPr>
      <w:r w:rsidRPr="00C3136A">
        <w:rPr>
          <w:lang w:val="uk-UA"/>
        </w:rPr>
        <w:t xml:space="preserve">1) як розділ мовознавства (як система лінгвістичних понять про синтаксичну будову мови);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jc w:val="both"/>
        <w:rPr>
          <w:lang w:val="uk-UA"/>
        </w:rPr>
      </w:pPr>
      <w:r w:rsidRPr="00C3136A">
        <w:rPr>
          <w:lang w:val="uk-UA"/>
        </w:rPr>
        <w:t xml:space="preserve">2) як власне-будова мови.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b/>
          <w:lang w:val="cs-CZ"/>
        </w:rPr>
      </w:pP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b/>
          <w:lang w:val="uk-UA"/>
        </w:rPr>
        <w:t>Основною метою курсу</w:t>
      </w:r>
      <w:r w:rsidRPr="00C3136A">
        <w:rPr>
          <w:lang w:val="uk-UA"/>
        </w:rPr>
        <w:t xml:space="preserve"> синтаксису сучасної української літературної мови </w:t>
      </w:r>
      <w:r>
        <w:rPr>
          <w:lang w:val="uk-UA"/>
        </w:rPr>
        <w:br/>
      </w:r>
      <w:r w:rsidRPr="00C3136A">
        <w:rPr>
          <w:lang w:val="uk-UA"/>
        </w:rPr>
        <w:t xml:space="preserve">є розгляд основних теоретичних питань, пов’язаних із кількістю синтаксичних одиниць та їхнім статусом, аналізом класифікацій і кваліфікацій, а також синтаксичних категорій і синтаксичних одиниць з послідовним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lang w:val="uk-UA"/>
        </w:rPr>
        <w:t xml:space="preserve">1) розмежуванням формально-синтаксичного, семантико-синтаксичного, власне- семантичного і комунікативного аспектів (членів речення, словосполучень, речень (простих і складних), синтаксем, семантем, комунікатем, текстем тощо);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lang w:val="uk-UA"/>
        </w:rPr>
        <w:t>2) аналізом зв'язків у словосполученні, реченні, складному</w:t>
      </w:r>
      <w:r>
        <w:rPr>
          <w:lang w:val="uk-UA"/>
        </w:rPr>
        <w:t xml:space="preserve"> </w:t>
      </w:r>
      <w:r w:rsidRPr="00C3136A">
        <w:rPr>
          <w:lang w:val="uk-UA"/>
        </w:rPr>
        <w:t xml:space="preserve">синтаксичному цілому (прислівних, односпрямованих, різноспрямованих, зумовлених, взаємозумовлених, детермінантних, предикативних, напівпредикативних, підрядних, опосередкованих підрядних, сурядних тощо); </w:t>
      </w:r>
    </w:p>
    <w:p w:rsidR="00C65311" w:rsidRPr="00C3136A" w:rsidRDefault="00C65311" w:rsidP="00C65311">
      <w:pPr>
        <w:shd w:val="clear" w:color="auto" w:fill="FFFFFF"/>
        <w:tabs>
          <w:tab w:val="left" w:pos="9000"/>
        </w:tabs>
        <w:ind w:firstLine="709"/>
        <w:jc w:val="both"/>
        <w:rPr>
          <w:b/>
          <w:bCs/>
          <w:lang w:val="uk-UA"/>
        </w:rPr>
      </w:pPr>
      <w:r w:rsidRPr="00C3136A">
        <w:rPr>
          <w:lang w:val="uk-UA"/>
        </w:rPr>
        <w:t xml:space="preserve">3) встановленням відношень (предикативних, напівпредикативних, суб'єктних, об'єктних, атрибутивних, обставинних, апозитивних, синкретичних (об'єктно-обставинних, атрибутивно-обставинних, об'єктно-атрибутивних), комплетивних, єднальних, приєднувальних, зіставних, зіставно-протиставних, градаційних) між компонентами синтаксичних одиниць.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bCs/>
          <w:sz w:val="24"/>
          <w:szCs w:val="24"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2. Аспекти вивчення синтаксису.</w:t>
      </w:r>
      <w:r w:rsidRPr="00C3136A"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>У сучасному синтаксисі розрізняється п’ять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аспектів: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b/>
          <w:lang w:val="cs-CZ"/>
        </w:rPr>
        <w:t xml:space="preserve">1) </w:t>
      </w:r>
      <w:r w:rsidRPr="00C3136A">
        <w:rPr>
          <w:b/>
          <w:lang w:val="uk-UA"/>
        </w:rPr>
        <w:t>формально-граматичний (власне-синтаксичний</w:t>
      </w:r>
      <w:r w:rsidRPr="00C3136A">
        <w:rPr>
          <w:lang w:val="uk-UA"/>
        </w:rPr>
        <w:t>)</w:t>
      </w:r>
      <w:r w:rsidRPr="00C3136A">
        <w:rPr>
          <w:lang w:val="cs-CZ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sz w:val="22"/>
          <w:szCs w:val="22"/>
          <w:lang w:val="cs-CZ"/>
        </w:rPr>
      </w:pPr>
      <w:r w:rsidRPr="00C3136A">
        <w:rPr>
          <w:sz w:val="22"/>
          <w:szCs w:val="22"/>
          <w:lang w:val="uk-UA"/>
        </w:rPr>
        <w:t>(Л. Булаховський, Є. Тимченко, П. Фортунатов та ін.)</w:t>
      </w:r>
      <w:r w:rsidRPr="00C3136A">
        <w:rPr>
          <w:sz w:val="22"/>
          <w:szCs w:val="22"/>
          <w:lang w:val="cs-CZ"/>
        </w:rPr>
        <w:t>,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sz w:val="24"/>
          <w:szCs w:val="24"/>
          <w:lang w:val="cs-CZ"/>
        </w:rPr>
      </w:pPr>
      <w:r w:rsidRPr="00C3136A">
        <w:rPr>
          <w:b/>
          <w:sz w:val="24"/>
          <w:szCs w:val="24"/>
          <w:lang w:val="cs-CZ"/>
        </w:rPr>
        <w:t xml:space="preserve">2) </w:t>
      </w:r>
      <w:r w:rsidRPr="00C3136A">
        <w:rPr>
          <w:b/>
          <w:sz w:val="24"/>
          <w:szCs w:val="24"/>
          <w:lang w:val="uk-UA"/>
        </w:rPr>
        <w:t>семантико-синтаксичний</w:t>
      </w:r>
      <w:r w:rsidRPr="00C3136A">
        <w:rPr>
          <w:b/>
          <w:sz w:val="24"/>
          <w:szCs w:val="24"/>
          <w:lang w:val="cs-CZ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2"/>
          <w:szCs w:val="22"/>
          <w:lang w:val="uk-UA"/>
        </w:rPr>
        <w:t>(І. Вихованець, К. Городенська, Н. Гуйванюк, А. Мухін та ін.)</w:t>
      </w:r>
      <w:r w:rsidRPr="00C3136A">
        <w:rPr>
          <w:sz w:val="24"/>
          <w:szCs w:val="24"/>
          <w:lang w:val="uk-UA"/>
        </w:rPr>
        <w:t xml:space="preserve">,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b/>
          <w:lang w:val="cs-CZ"/>
        </w:rPr>
      </w:pPr>
      <w:r w:rsidRPr="00C3136A">
        <w:rPr>
          <w:b/>
          <w:lang w:val="cs-CZ"/>
        </w:rPr>
        <w:t xml:space="preserve">3) </w:t>
      </w:r>
      <w:r w:rsidRPr="00C3136A">
        <w:rPr>
          <w:b/>
          <w:lang w:val="uk-UA"/>
        </w:rPr>
        <w:t>власне семантичний (логіко-універсальний)</w:t>
      </w:r>
      <w:r w:rsidRPr="00C3136A">
        <w:rPr>
          <w:b/>
          <w:lang w:val="cs-CZ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lang w:val="uk-UA"/>
        </w:rPr>
        <w:t>(Й. Андерш, І. Вихованець, В. Гак</w:t>
      </w:r>
      <w:r w:rsidRPr="00C3136A">
        <w:rPr>
          <w:sz w:val="22"/>
          <w:szCs w:val="22"/>
          <w:lang w:val="uk-UA"/>
        </w:rPr>
        <w:t xml:space="preserve"> та ін.</w:t>
      </w:r>
      <w:r w:rsidRPr="00C3136A">
        <w:rPr>
          <w:lang w:val="uk-UA"/>
        </w:rPr>
        <w:t xml:space="preserve">),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sz w:val="24"/>
          <w:szCs w:val="24"/>
          <w:lang w:val="cs-CZ"/>
        </w:rPr>
      </w:pPr>
      <w:r w:rsidRPr="00C3136A">
        <w:rPr>
          <w:b/>
          <w:sz w:val="24"/>
          <w:szCs w:val="24"/>
          <w:lang w:val="cs-CZ"/>
        </w:rPr>
        <w:t xml:space="preserve">4) </w:t>
      </w:r>
      <w:r w:rsidRPr="00C3136A">
        <w:rPr>
          <w:b/>
          <w:sz w:val="24"/>
          <w:szCs w:val="24"/>
          <w:lang w:val="uk-UA"/>
        </w:rPr>
        <w:t xml:space="preserve">комунікативний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>(І.Вихованець,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К.Городенська, Н.Гуйванюк, І.Слинько та ін.).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b/>
          <w:lang w:val="uk-UA"/>
        </w:rPr>
      </w:pPr>
      <w:r w:rsidRPr="00C3136A">
        <w:rPr>
          <w:b/>
          <w:lang w:val="cs-CZ"/>
        </w:rPr>
        <w:t>5)</w:t>
      </w:r>
      <w:r w:rsidRPr="00C3136A">
        <w:rPr>
          <w:b/>
          <w:lang w:val="uk-UA"/>
        </w:rPr>
        <w:t xml:space="preserve"> прагматичний</w:t>
      </w:r>
      <w:r>
        <w:rPr>
          <w:b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uk-UA"/>
        </w:rPr>
      </w:pPr>
      <w:r w:rsidRPr="00C3136A">
        <w:rPr>
          <w:lang w:val="uk-UA"/>
        </w:rPr>
        <w:t xml:space="preserve">(В. Гак, Г. Почепцов, І. Сусов та ін.)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bCs/>
          <w:i/>
          <w:iCs/>
          <w:sz w:val="24"/>
          <w:szCs w:val="24"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bCs/>
          <w:iCs/>
          <w:sz w:val="24"/>
          <w:szCs w:val="24"/>
          <w:lang w:val="uk-UA"/>
        </w:rPr>
        <w:t>Формально-граматичний</w:t>
      </w:r>
      <w:r w:rsidRPr="00C3136A">
        <w:rPr>
          <w:sz w:val="24"/>
          <w:szCs w:val="24"/>
          <w:lang w:val="uk-UA"/>
        </w:rPr>
        <w:t xml:space="preserve"> аспект синтаксису – це рівень структури речення, синтаксичних форм його компонентів (членів речення), синтаксичних зв’язків між ними. Основними його поняттями є: </w:t>
      </w:r>
      <w:r w:rsidRPr="00C3136A">
        <w:rPr>
          <w:b/>
          <w:bCs/>
          <w:sz w:val="24"/>
          <w:szCs w:val="24"/>
          <w:lang w:val="uk-UA"/>
        </w:rPr>
        <w:t>член речення</w:t>
      </w:r>
      <w:r w:rsidRPr="00C3136A">
        <w:rPr>
          <w:sz w:val="24"/>
          <w:szCs w:val="24"/>
          <w:lang w:val="uk-UA"/>
        </w:rPr>
        <w:t xml:space="preserve">, </w:t>
      </w:r>
      <w:r w:rsidRPr="00C3136A">
        <w:rPr>
          <w:b/>
          <w:bCs/>
          <w:sz w:val="24"/>
          <w:szCs w:val="24"/>
          <w:lang w:val="uk-UA"/>
        </w:rPr>
        <w:t>синтаксична форма</w:t>
      </w:r>
      <w:r>
        <w:rPr>
          <w:b/>
          <w:bCs/>
          <w:sz w:val="24"/>
          <w:szCs w:val="24"/>
          <w:lang w:val="uk-UA"/>
        </w:rPr>
        <w:t xml:space="preserve"> </w:t>
      </w:r>
      <w:r w:rsidRPr="00C3136A">
        <w:rPr>
          <w:b/>
          <w:bCs/>
          <w:sz w:val="24"/>
          <w:szCs w:val="24"/>
          <w:lang w:val="uk-UA"/>
        </w:rPr>
        <w:t>члена речення</w:t>
      </w:r>
      <w:r w:rsidRPr="00C3136A">
        <w:rPr>
          <w:sz w:val="24"/>
          <w:szCs w:val="24"/>
          <w:lang w:val="uk-UA"/>
        </w:rPr>
        <w:t xml:space="preserve">, </w:t>
      </w:r>
      <w:r w:rsidRPr="00C3136A">
        <w:rPr>
          <w:b/>
          <w:bCs/>
          <w:sz w:val="24"/>
          <w:szCs w:val="24"/>
          <w:lang w:val="uk-UA"/>
        </w:rPr>
        <w:t>форма синтаксичного зв’язку</w:t>
      </w:r>
      <w:r w:rsidRPr="00C3136A">
        <w:rPr>
          <w:sz w:val="24"/>
          <w:szCs w:val="24"/>
          <w:lang w:val="uk-UA"/>
        </w:rPr>
        <w:t>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Суттєвим є </w:t>
      </w:r>
      <w:r w:rsidRPr="00C3136A">
        <w:rPr>
          <w:sz w:val="24"/>
          <w:szCs w:val="24"/>
          <w:u w:val="single"/>
          <w:lang w:val="uk-UA"/>
        </w:rPr>
        <w:t>розмежування членів речення за рангами</w:t>
      </w:r>
      <w:r w:rsidRPr="00C3136A">
        <w:rPr>
          <w:sz w:val="24"/>
          <w:szCs w:val="24"/>
          <w:lang w:val="uk-UA"/>
        </w:rPr>
        <w:t>: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b/>
          <w:sz w:val="24"/>
          <w:szCs w:val="24"/>
          <w:lang w:val="uk-UA"/>
        </w:rPr>
        <w:lastRenderedPageBreak/>
        <w:t xml:space="preserve"> член речення</w:t>
      </w:r>
      <w:r w:rsidRPr="00C3136A">
        <w:rPr>
          <w:sz w:val="24"/>
          <w:szCs w:val="24"/>
          <w:lang w:val="uk-UA"/>
        </w:rPr>
        <w:t xml:space="preserve"> (надкатегорія) → </w:t>
      </w:r>
      <w:r w:rsidRPr="00C3136A">
        <w:rPr>
          <w:b/>
          <w:sz w:val="24"/>
          <w:szCs w:val="24"/>
          <w:lang w:val="uk-UA"/>
        </w:rPr>
        <w:t>головний член речення</w:t>
      </w:r>
      <w:r w:rsidRPr="00C3136A">
        <w:rPr>
          <w:sz w:val="24"/>
          <w:szCs w:val="24"/>
          <w:lang w:val="uk-UA"/>
        </w:rPr>
        <w:t xml:space="preserve"> (категорія)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→ </w:t>
      </w:r>
      <w:r w:rsidRPr="00C3136A">
        <w:rPr>
          <w:b/>
          <w:sz w:val="24"/>
          <w:szCs w:val="24"/>
          <w:lang w:val="uk-UA"/>
        </w:rPr>
        <w:t>другорядний член речення</w:t>
      </w:r>
      <w:r w:rsidRPr="00C3136A">
        <w:rPr>
          <w:sz w:val="24"/>
          <w:szCs w:val="24"/>
          <w:lang w:val="uk-UA"/>
        </w:rPr>
        <w:t xml:space="preserve"> (категорія).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u w:val="single"/>
          <w:lang w:val="uk-UA"/>
        </w:rPr>
        <w:t>У межах категорії головного члена</w:t>
      </w:r>
      <w:r w:rsidRPr="00C3136A">
        <w:rPr>
          <w:sz w:val="24"/>
          <w:szCs w:val="24"/>
          <w:lang w:val="uk-UA"/>
        </w:rPr>
        <w:t xml:space="preserve"> речення наявне розмежування</w:t>
      </w:r>
      <w:r>
        <w:rPr>
          <w:sz w:val="24"/>
          <w:szCs w:val="24"/>
          <w:lang w:val="uk-UA"/>
        </w:rPr>
        <w:t xml:space="preserve"> </w:t>
      </w:r>
      <w:r w:rsidRPr="00C3136A">
        <w:rPr>
          <w:b/>
          <w:sz w:val="24"/>
          <w:szCs w:val="24"/>
          <w:lang w:val="uk-UA"/>
        </w:rPr>
        <w:t xml:space="preserve">підмета </w:t>
      </w:r>
      <w:r w:rsidRPr="00C3136A">
        <w:rPr>
          <w:sz w:val="24"/>
          <w:szCs w:val="24"/>
          <w:lang w:val="uk-UA"/>
        </w:rPr>
        <w:t xml:space="preserve">(підкатегорія), </w:t>
      </w:r>
      <w:r w:rsidRPr="00C3136A">
        <w:rPr>
          <w:b/>
          <w:sz w:val="24"/>
          <w:szCs w:val="24"/>
          <w:lang w:val="uk-UA"/>
        </w:rPr>
        <w:t>присудка</w:t>
      </w:r>
      <w:r w:rsidRPr="00C3136A">
        <w:rPr>
          <w:sz w:val="24"/>
          <w:szCs w:val="24"/>
          <w:lang w:val="uk-UA"/>
        </w:rPr>
        <w:t xml:space="preserve"> (підкатегорія), </w:t>
      </w:r>
      <w:r w:rsidRPr="00C3136A">
        <w:rPr>
          <w:b/>
          <w:sz w:val="24"/>
          <w:szCs w:val="24"/>
          <w:lang w:val="uk-UA"/>
        </w:rPr>
        <w:t>головного члена односкладного речення</w:t>
      </w:r>
      <w:r w:rsidRPr="00C3136A">
        <w:rPr>
          <w:sz w:val="24"/>
          <w:szCs w:val="24"/>
          <w:lang w:val="uk-UA"/>
        </w:rPr>
        <w:t xml:space="preserve"> (підкатегорія);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те саме відповідно і в </w:t>
      </w:r>
      <w:r w:rsidRPr="00C3136A">
        <w:rPr>
          <w:sz w:val="24"/>
          <w:szCs w:val="24"/>
          <w:u w:val="single"/>
          <w:lang w:val="uk-UA"/>
        </w:rPr>
        <w:t>категорії другорядного члена</w:t>
      </w:r>
      <w:r w:rsidRPr="00C3136A">
        <w:rPr>
          <w:sz w:val="24"/>
          <w:szCs w:val="24"/>
          <w:lang w:val="uk-UA"/>
        </w:rPr>
        <w:t xml:space="preserve"> речення,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cs-CZ"/>
        </w:rPr>
        <w:t>де слід розмежовувати</w:t>
      </w:r>
      <w:r w:rsidRPr="00C3136A">
        <w:rPr>
          <w:sz w:val="24"/>
          <w:szCs w:val="24"/>
          <w:lang w:val="uk-UA"/>
        </w:rPr>
        <w:t xml:space="preserve">: </w:t>
      </w:r>
      <w:r w:rsidRPr="00C3136A">
        <w:rPr>
          <w:b/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(підкатегорія), </w:t>
      </w:r>
      <w:r w:rsidRPr="00C3136A">
        <w:rPr>
          <w:b/>
          <w:sz w:val="24"/>
          <w:szCs w:val="24"/>
          <w:lang w:val="uk-UA"/>
        </w:rPr>
        <w:t>означення</w:t>
      </w:r>
      <w:r w:rsidRPr="00C3136A">
        <w:rPr>
          <w:sz w:val="24"/>
          <w:szCs w:val="24"/>
          <w:lang w:val="uk-UA"/>
        </w:rPr>
        <w:t xml:space="preserve"> (підкатегорія), </w:t>
      </w:r>
      <w:r w:rsidRPr="00C3136A">
        <w:rPr>
          <w:b/>
          <w:sz w:val="24"/>
          <w:szCs w:val="24"/>
          <w:lang w:val="uk-UA"/>
        </w:rPr>
        <w:t xml:space="preserve">обставину </w:t>
      </w:r>
      <w:r w:rsidRPr="00C3136A">
        <w:rPr>
          <w:sz w:val="24"/>
          <w:szCs w:val="24"/>
          <w:lang w:val="uk-UA"/>
        </w:rPr>
        <w:t xml:space="preserve">(підкатегорія).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З-поміж синтаксичних форм зв’язків тут постають: </w:t>
      </w:r>
      <w:r w:rsidRPr="00C3136A">
        <w:rPr>
          <w:b/>
          <w:sz w:val="24"/>
          <w:szCs w:val="24"/>
          <w:lang w:val="uk-UA"/>
        </w:rPr>
        <w:t>предикативний</w:t>
      </w:r>
      <w:r w:rsidRPr="00C3136A">
        <w:rPr>
          <w:sz w:val="24"/>
          <w:szCs w:val="24"/>
          <w:lang w:val="uk-UA"/>
        </w:rPr>
        <w:t xml:space="preserve"> (між підметом і присудком): </w:t>
      </w:r>
      <w:r w:rsidRPr="00C3136A">
        <w:rPr>
          <w:i/>
          <w:iCs/>
          <w:sz w:val="24"/>
          <w:szCs w:val="24"/>
          <w:u w:val="single"/>
          <w:lang w:val="uk-UA"/>
        </w:rPr>
        <w:t>Хлопчик грає</w:t>
      </w:r>
      <w:r w:rsidRPr="00C3136A">
        <w:rPr>
          <w:i/>
          <w:iCs/>
          <w:sz w:val="24"/>
          <w:szCs w:val="24"/>
          <w:lang w:val="uk-UA"/>
        </w:rPr>
        <w:t xml:space="preserve"> в шахи</w:t>
      </w:r>
      <w:r w:rsidRPr="00C3136A">
        <w:rPr>
          <w:sz w:val="24"/>
          <w:szCs w:val="24"/>
          <w:lang w:val="uk-UA"/>
        </w:rPr>
        <w:t xml:space="preserve">; </w:t>
      </w:r>
      <w:r w:rsidRPr="00C3136A">
        <w:rPr>
          <w:b/>
          <w:sz w:val="24"/>
          <w:szCs w:val="24"/>
          <w:lang w:val="uk-UA"/>
        </w:rPr>
        <w:t>підрядний прислівний</w:t>
      </w:r>
      <w:r w:rsidRPr="00C3136A">
        <w:rPr>
          <w:sz w:val="24"/>
          <w:szCs w:val="24"/>
          <w:lang w:val="uk-UA"/>
        </w:rPr>
        <w:t xml:space="preserve">, що означає однобічну залежність: </w:t>
      </w:r>
      <w:r w:rsidRPr="00C3136A">
        <w:rPr>
          <w:i/>
          <w:iCs/>
          <w:sz w:val="24"/>
          <w:szCs w:val="24"/>
          <w:lang w:val="uk-UA"/>
        </w:rPr>
        <w:t xml:space="preserve">Художник </w:t>
      </w:r>
      <w:r w:rsidRPr="00C3136A">
        <w:rPr>
          <w:i/>
          <w:iCs/>
          <w:sz w:val="24"/>
          <w:szCs w:val="24"/>
          <w:u w:val="single"/>
          <w:lang w:val="uk-UA"/>
        </w:rPr>
        <w:t>малював</w:t>
      </w:r>
      <w:r w:rsidRPr="00C3136A">
        <w:rPr>
          <w:sz w:val="24"/>
          <w:szCs w:val="24"/>
          <w:lang w:val="uk-UA"/>
        </w:rPr>
        <w:t xml:space="preserve"> → (що?) </w:t>
      </w:r>
      <w:r w:rsidRPr="00C3136A">
        <w:rPr>
          <w:i/>
          <w:iCs/>
          <w:sz w:val="24"/>
          <w:szCs w:val="24"/>
          <w:u w:val="single"/>
          <w:lang w:val="uk-UA"/>
        </w:rPr>
        <w:t>картину</w:t>
      </w:r>
      <w:r w:rsidRPr="00C3136A">
        <w:rPr>
          <w:sz w:val="24"/>
          <w:szCs w:val="24"/>
          <w:lang w:val="uk-UA"/>
        </w:rPr>
        <w:t xml:space="preserve">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Предикативний і підрядний прислівний синтаксичні зв’язки мають різні форми вияву. Так, </w:t>
      </w:r>
      <w:r w:rsidRPr="00C3136A">
        <w:rPr>
          <w:sz w:val="24"/>
          <w:szCs w:val="24"/>
          <w:u w:val="single"/>
          <w:lang w:val="uk-UA"/>
        </w:rPr>
        <w:t>основною формою предикативного зв’язку</w:t>
      </w:r>
      <w:r w:rsidRPr="00C3136A">
        <w:rPr>
          <w:sz w:val="24"/>
          <w:szCs w:val="24"/>
          <w:lang w:val="uk-UA"/>
        </w:rPr>
        <w:t xml:space="preserve"> є </w:t>
      </w:r>
      <w:r w:rsidRPr="00C3136A">
        <w:rPr>
          <w:b/>
          <w:sz w:val="24"/>
          <w:szCs w:val="24"/>
          <w:lang w:val="uk-UA"/>
        </w:rPr>
        <w:t>координація</w:t>
      </w:r>
      <w:r w:rsidRPr="00C3136A">
        <w:rPr>
          <w:sz w:val="24"/>
          <w:szCs w:val="24"/>
          <w:lang w:val="uk-UA"/>
        </w:rPr>
        <w:t xml:space="preserve">, а для </w:t>
      </w:r>
      <w:r w:rsidRPr="00C3136A">
        <w:rPr>
          <w:sz w:val="24"/>
          <w:szCs w:val="24"/>
          <w:u w:val="single"/>
          <w:lang w:val="uk-UA"/>
        </w:rPr>
        <w:t>підрядного прислівного</w:t>
      </w:r>
      <w:r w:rsidRPr="00C3136A">
        <w:rPr>
          <w:sz w:val="24"/>
          <w:szCs w:val="24"/>
          <w:lang w:val="uk-UA"/>
        </w:rPr>
        <w:t xml:space="preserve"> властиві форми </w:t>
      </w:r>
      <w:r w:rsidRPr="00C3136A">
        <w:rPr>
          <w:b/>
          <w:sz w:val="24"/>
          <w:szCs w:val="24"/>
          <w:lang w:val="uk-UA"/>
        </w:rPr>
        <w:t>узгодження, керування, прилягання</w:t>
      </w:r>
      <w:r w:rsidRPr="00C3136A">
        <w:rPr>
          <w:sz w:val="24"/>
          <w:szCs w:val="24"/>
          <w:lang w:val="uk-UA"/>
        </w:rPr>
        <w:t xml:space="preserve"> тощо.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На </w:t>
      </w:r>
      <w:r w:rsidRPr="00C3136A">
        <w:rPr>
          <w:b/>
          <w:bCs/>
          <w:iCs/>
          <w:sz w:val="24"/>
          <w:szCs w:val="24"/>
          <w:lang w:val="uk-UA"/>
        </w:rPr>
        <w:t>семантико-синтаксичному</w:t>
      </w:r>
      <w:r w:rsidRPr="00C3136A">
        <w:rPr>
          <w:sz w:val="24"/>
          <w:szCs w:val="24"/>
          <w:lang w:val="uk-UA"/>
        </w:rPr>
        <w:t xml:space="preserve"> рівні простежуються особливості семантичного наповнення словоформи в реченні й окреслюються закономірності співвідношення форми і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змісту в кожному конкретному випаду.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Елементарною одиницею цього рівня є </w:t>
      </w:r>
      <w:r w:rsidRPr="00C3136A">
        <w:rPr>
          <w:b/>
          <w:sz w:val="24"/>
          <w:szCs w:val="24"/>
          <w:lang w:val="uk-UA"/>
        </w:rPr>
        <w:t>синтаксема,</w:t>
      </w:r>
      <w:r w:rsidRPr="00C3136A">
        <w:rPr>
          <w:sz w:val="24"/>
          <w:szCs w:val="24"/>
          <w:lang w:val="uk-UA"/>
        </w:rPr>
        <w:t xml:space="preserve"> тобто елементарна одиниця синтаксичної семантики. </w:t>
      </w:r>
      <w:r w:rsidRPr="00C3136A">
        <w:rPr>
          <w:b/>
          <w:bCs/>
          <w:sz w:val="24"/>
          <w:szCs w:val="24"/>
          <w:lang w:val="uk-UA"/>
        </w:rPr>
        <w:t>Синтаксема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>– це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>елементарна синтаксична одиниця, що характеризується співвідношенням форми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>і змісту.</w:t>
      </w:r>
      <w:r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Так, у реченні </w:t>
      </w:r>
      <w:r w:rsidRPr="00C3136A">
        <w:rPr>
          <w:i/>
          <w:iCs/>
          <w:sz w:val="24"/>
          <w:szCs w:val="24"/>
          <w:lang w:val="uk-UA"/>
        </w:rPr>
        <w:t>Чимало складено пісень про минулу славу України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наявні синтаксеми: нульова синтаксема суб’єкта; синтаксема предиката дії </w:t>
      </w:r>
      <w:r w:rsidRPr="00C3136A">
        <w:rPr>
          <w:i/>
          <w:iCs/>
          <w:sz w:val="24"/>
          <w:szCs w:val="24"/>
          <w:lang w:val="uk-UA"/>
        </w:rPr>
        <w:t>складено</w:t>
      </w:r>
      <w:r w:rsidRPr="00C3136A">
        <w:rPr>
          <w:sz w:val="24"/>
          <w:szCs w:val="24"/>
          <w:lang w:val="uk-UA"/>
        </w:rPr>
        <w:t>; синтаксема об’єкта</w:t>
      </w:r>
      <w:r w:rsidRPr="00C3136A">
        <w:rPr>
          <w:i/>
          <w:iCs/>
          <w:sz w:val="24"/>
          <w:szCs w:val="24"/>
          <w:lang w:val="uk-UA"/>
        </w:rPr>
        <w:t xml:space="preserve"> чимало пісень</w:t>
      </w:r>
      <w:r w:rsidRPr="00C3136A">
        <w:rPr>
          <w:sz w:val="24"/>
          <w:szCs w:val="24"/>
          <w:lang w:val="uk-UA"/>
        </w:rPr>
        <w:t xml:space="preserve">; перша синтаксема атрибута </w:t>
      </w:r>
      <w:r w:rsidRPr="00C3136A">
        <w:rPr>
          <w:i/>
          <w:iCs/>
          <w:sz w:val="24"/>
          <w:szCs w:val="24"/>
          <w:lang w:val="uk-UA"/>
        </w:rPr>
        <w:t>про минулу славу</w:t>
      </w:r>
      <w:r w:rsidRPr="00C3136A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друга синтаксема атрибута </w:t>
      </w:r>
      <w:r w:rsidRPr="00C3136A">
        <w:rPr>
          <w:i/>
          <w:iCs/>
          <w:sz w:val="24"/>
          <w:szCs w:val="24"/>
          <w:lang w:val="uk-UA"/>
        </w:rPr>
        <w:t>України</w:t>
      </w:r>
      <w:r w:rsidRPr="00C3136A">
        <w:rPr>
          <w:sz w:val="24"/>
          <w:szCs w:val="24"/>
          <w:lang w:val="uk-UA"/>
        </w:rPr>
        <w:t xml:space="preserve">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>На семантико-синтаксичному рівні легко встановлювати основний варіант (інваріант) вияву семантики та його варіанти, пор.: для синтаксеми суб’єкта основним варіантом вияву є форма називного відмінка іменника, а форми давального (</w:t>
      </w:r>
      <w:r w:rsidRPr="00C3136A">
        <w:rPr>
          <w:i/>
          <w:iCs/>
          <w:sz w:val="24"/>
          <w:szCs w:val="24"/>
          <w:u w:val="single"/>
          <w:lang w:val="uk-UA"/>
        </w:rPr>
        <w:t>Мені</w:t>
      </w:r>
      <w:r w:rsidRPr="00C3136A">
        <w:rPr>
          <w:i/>
          <w:iCs/>
          <w:sz w:val="24"/>
          <w:szCs w:val="24"/>
          <w:lang w:val="uk-UA"/>
        </w:rPr>
        <w:t xml:space="preserve"> добре</w:t>
      </w:r>
      <w:r w:rsidRPr="00C3136A">
        <w:rPr>
          <w:sz w:val="24"/>
          <w:szCs w:val="24"/>
          <w:lang w:val="uk-UA"/>
        </w:rPr>
        <w:t>), орудного (</w:t>
      </w:r>
      <w:r w:rsidRPr="00C3136A">
        <w:rPr>
          <w:i/>
          <w:iCs/>
          <w:sz w:val="24"/>
          <w:szCs w:val="24"/>
          <w:lang w:val="uk-UA"/>
        </w:rPr>
        <w:t xml:space="preserve">Намальована </w:t>
      </w:r>
      <w:r w:rsidRPr="00C3136A">
        <w:rPr>
          <w:i/>
          <w:iCs/>
          <w:sz w:val="24"/>
          <w:szCs w:val="24"/>
          <w:u w:val="single"/>
          <w:lang w:val="uk-UA"/>
        </w:rPr>
        <w:t>художником</w:t>
      </w:r>
      <w:r w:rsidRPr="00C3136A">
        <w:rPr>
          <w:i/>
          <w:iCs/>
          <w:sz w:val="24"/>
          <w:szCs w:val="24"/>
          <w:lang w:val="uk-UA"/>
        </w:rPr>
        <w:t xml:space="preserve"> картина</w:t>
      </w:r>
      <w:r w:rsidRPr="00C3136A">
        <w:rPr>
          <w:sz w:val="24"/>
          <w:szCs w:val="24"/>
          <w:lang w:val="uk-UA"/>
        </w:rPr>
        <w:t>) та інші є вторинними.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bCs/>
          <w:i/>
          <w:iCs/>
          <w:sz w:val="24"/>
          <w:szCs w:val="24"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b/>
          <w:bCs/>
          <w:iCs/>
          <w:sz w:val="24"/>
          <w:szCs w:val="24"/>
          <w:lang w:val="uk-UA"/>
        </w:rPr>
        <w:t>Власне-семантичний</w:t>
      </w:r>
      <w:r w:rsidRPr="00C3136A">
        <w:rPr>
          <w:sz w:val="24"/>
          <w:szCs w:val="24"/>
          <w:lang w:val="uk-UA"/>
        </w:rPr>
        <w:t xml:space="preserve"> (</w:t>
      </w:r>
      <w:r w:rsidRPr="00C3136A">
        <w:rPr>
          <w:b/>
          <w:sz w:val="24"/>
          <w:szCs w:val="24"/>
          <w:lang w:val="uk-UA"/>
        </w:rPr>
        <w:t>логіко-універсальний)</w:t>
      </w:r>
      <w:r w:rsidRPr="00C3136A">
        <w:rPr>
          <w:sz w:val="24"/>
          <w:szCs w:val="24"/>
          <w:lang w:val="uk-UA"/>
        </w:rPr>
        <w:t xml:space="preserve"> аспект речення передбачає встановлення національно-мовних особливостей реалізації загальнолюдських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універсалій.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Основною одиницею власне-семантичного рівня є </w:t>
      </w:r>
      <w:r w:rsidRPr="00C3136A">
        <w:rPr>
          <w:b/>
          <w:bCs/>
          <w:sz w:val="24"/>
          <w:szCs w:val="24"/>
          <w:lang w:val="uk-UA"/>
        </w:rPr>
        <w:t>семантема</w:t>
      </w:r>
      <w:r w:rsidRPr="00C3136A">
        <w:rPr>
          <w:sz w:val="24"/>
          <w:szCs w:val="24"/>
          <w:lang w:val="uk-UA"/>
        </w:rPr>
        <w:t>. Так, універсалія суб’єкта реалізується семантемою агенса (активного діяча) та може поставати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br/>
      </w:r>
      <w:r w:rsidRPr="00C3136A">
        <w:rPr>
          <w:sz w:val="24"/>
          <w:szCs w:val="24"/>
          <w:lang w:val="uk-UA"/>
        </w:rPr>
        <w:t xml:space="preserve">в українських реченнях, як </w:t>
      </w:r>
      <w:r w:rsidRPr="00C3136A">
        <w:rPr>
          <w:b/>
          <w:sz w:val="24"/>
          <w:szCs w:val="24"/>
          <w:lang w:val="uk-UA"/>
        </w:rPr>
        <w:t xml:space="preserve">нульова </w:t>
      </w:r>
      <w:r w:rsidRPr="00C3136A">
        <w:rPr>
          <w:sz w:val="24"/>
          <w:szCs w:val="24"/>
          <w:lang w:val="uk-UA"/>
        </w:rPr>
        <w:t>(</w:t>
      </w:r>
      <w:r w:rsidRPr="00C3136A">
        <w:rPr>
          <w:i/>
          <w:iCs/>
          <w:sz w:val="24"/>
          <w:szCs w:val="24"/>
          <w:lang w:val="uk-UA"/>
        </w:rPr>
        <w:t>В селі голосно заспівали; Дощить</w:t>
      </w:r>
      <w:r w:rsidRPr="00C3136A">
        <w:rPr>
          <w:sz w:val="24"/>
          <w:szCs w:val="24"/>
          <w:lang w:val="uk-UA"/>
        </w:rPr>
        <w:t xml:space="preserve">) і </w:t>
      </w:r>
      <w:r w:rsidRPr="00C3136A">
        <w:rPr>
          <w:b/>
          <w:sz w:val="24"/>
          <w:szCs w:val="24"/>
          <w:lang w:val="uk-UA"/>
        </w:rPr>
        <w:t>формально окреслена</w:t>
      </w:r>
      <w:r w:rsidRPr="00C3136A">
        <w:rPr>
          <w:sz w:val="24"/>
          <w:szCs w:val="24"/>
          <w:lang w:val="uk-UA"/>
        </w:rPr>
        <w:t xml:space="preserve"> (</w:t>
      </w:r>
      <w:r w:rsidRPr="00C3136A">
        <w:rPr>
          <w:i/>
          <w:iCs/>
          <w:sz w:val="24"/>
          <w:szCs w:val="24"/>
          <w:u w:val="single"/>
          <w:lang w:val="uk-UA"/>
        </w:rPr>
        <w:t>Кожен з нас</w:t>
      </w:r>
      <w:r w:rsidRPr="00C3136A">
        <w:rPr>
          <w:i/>
          <w:iCs/>
          <w:sz w:val="24"/>
          <w:szCs w:val="24"/>
          <w:lang w:val="uk-UA"/>
        </w:rPr>
        <w:t xml:space="preserve"> пам’ятає першу посмішку матері</w:t>
      </w:r>
      <w:r w:rsidRPr="00C3136A">
        <w:rPr>
          <w:sz w:val="24"/>
          <w:szCs w:val="24"/>
          <w:lang w:val="uk-UA"/>
        </w:rPr>
        <w:t xml:space="preserve">).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>Для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 власне-семантичного підходу важливим постає </w:t>
      </w:r>
      <w:r w:rsidRPr="00C3136A">
        <w:rPr>
          <w:sz w:val="24"/>
          <w:szCs w:val="24"/>
          <w:u w:val="single"/>
          <w:lang w:val="uk-UA"/>
        </w:rPr>
        <w:t>розмежування семантичних ролей учасників дії</w:t>
      </w:r>
      <w:r w:rsidRPr="00C3136A">
        <w:rPr>
          <w:sz w:val="24"/>
          <w:szCs w:val="24"/>
          <w:lang w:val="uk-UA"/>
        </w:rPr>
        <w:t xml:space="preserve">: </w:t>
      </w:r>
      <w:r w:rsidRPr="00C3136A">
        <w:rPr>
          <w:b/>
          <w:sz w:val="24"/>
          <w:szCs w:val="24"/>
          <w:lang w:val="uk-UA"/>
        </w:rPr>
        <w:t>агенса, пацієнса</w:t>
      </w:r>
      <w:r w:rsidRPr="00C3136A">
        <w:rPr>
          <w:sz w:val="24"/>
          <w:szCs w:val="24"/>
          <w:lang w:val="uk-UA"/>
        </w:rPr>
        <w:t xml:space="preserve"> (об’єкт дії, що підлягає впливу агенса:</w:t>
      </w:r>
      <w:r w:rsidRPr="00C3136A">
        <w:rPr>
          <w:i/>
          <w:sz w:val="24"/>
          <w:szCs w:val="24"/>
          <w:lang w:val="uk-UA"/>
        </w:rPr>
        <w:t xml:space="preserve"> Студент читає </w:t>
      </w:r>
      <w:r w:rsidRPr="00C3136A">
        <w:rPr>
          <w:b/>
          <w:i/>
          <w:sz w:val="24"/>
          <w:szCs w:val="24"/>
          <w:lang w:val="uk-UA"/>
        </w:rPr>
        <w:t>книгу</w:t>
      </w:r>
      <w:r w:rsidRPr="00C3136A">
        <w:rPr>
          <w:sz w:val="24"/>
          <w:szCs w:val="24"/>
          <w:lang w:val="uk-UA"/>
        </w:rPr>
        <w:t xml:space="preserve">) тощо.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bCs/>
          <w:i/>
          <w:iCs/>
          <w:lang w:val="cs-CZ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b/>
          <w:bCs/>
          <w:iCs/>
          <w:sz w:val="24"/>
          <w:szCs w:val="24"/>
          <w:lang w:val="uk-UA"/>
        </w:rPr>
        <w:t>Комунікативний</w:t>
      </w:r>
      <w:r w:rsidRPr="00C3136A">
        <w:rPr>
          <w:sz w:val="24"/>
          <w:szCs w:val="24"/>
          <w:lang w:val="uk-UA"/>
        </w:rPr>
        <w:t xml:space="preserve"> аспект спрямований на з’ясування специфіки вияву співвідношення речення із ситуативно-актуалізованими завданнями мовлення та реалізації</w:t>
      </w:r>
      <w:r>
        <w:rPr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в ньому уже відомого (даного) і нового, заради чого й реалізується речення.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Основною одиницею комунікативного рівня виступає </w:t>
      </w:r>
      <w:r w:rsidRPr="00C3136A">
        <w:rPr>
          <w:b/>
          <w:bCs/>
          <w:sz w:val="24"/>
          <w:szCs w:val="24"/>
          <w:lang w:val="uk-UA"/>
        </w:rPr>
        <w:t>комунікатема</w:t>
      </w:r>
      <w:r w:rsidRPr="00C3136A">
        <w:rPr>
          <w:sz w:val="24"/>
          <w:szCs w:val="24"/>
          <w:lang w:val="uk-UA"/>
        </w:rPr>
        <w:t xml:space="preserve"> (комунікема), що диференціюється на </w:t>
      </w:r>
      <w:r w:rsidRPr="00C3136A">
        <w:rPr>
          <w:b/>
          <w:bCs/>
          <w:sz w:val="24"/>
          <w:szCs w:val="24"/>
          <w:lang w:val="uk-UA"/>
        </w:rPr>
        <w:t>тему</w:t>
      </w:r>
      <w:r w:rsidRPr="00C3136A">
        <w:rPr>
          <w:sz w:val="24"/>
          <w:szCs w:val="24"/>
          <w:lang w:val="uk-UA"/>
        </w:rPr>
        <w:t xml:space="preserve"> та </w:t>
      </w:r>
      <w:r w:rsidRPr="00C3136A">
        <w:rPr>
          <w:b/>
          <w:bCs/>
          <w:sz w:val="24"/>
          <w:szCs w:val="24"/>
          <w:lang w:val="uk-UA"/>
        </w:rPr>
        <w:t>рему</w:t>
      </w:r>
      <w:r w:rsidRPr="00C3136A">
        <w:rPr>
          <w:sz w:val="24"/>
          <w:szCs w:val="24"/>
          <w:lang w:val="uk-UA"/>
        </w:rPr>
        <w:t xml:space="preserve">. В реченні </w:t>
      </w:r>
      <w:r w:rsidRPr="00C3136A">
        <w:rPr>
          <w:i/>
          <w:iCs/>
          <w:sz w:val="24"/>
          <w:szCs w:val="24"/>
          <w:lang w:val="uk-UA"/>
        </w:rPr>
        <w:t xml:space="preserve">Потяг прибуває </w:t>
      </w:r>
      <w:r>
        <w:rPr>
          <w:i/>
          <w:iCs/>
          <w:sz w:val="24"/>
          <w:szCs w:val="24"/>
          <w:lang w:val="uk-UA"/>
        </w:rPr>
        <w:br/>
      </w:r>
      <w:r w:rsidRPr="00C3136A">
        <w:rPr>
          <w:i/>
          <w:iCs/>
          <w:sz w:val="24"/>
          <w:szCs w:val="24"/>
          <w:lang w:val="uk-UA"/>
        </w:rPr>
        <w:t>о сьомій годині</w:t>
      </w:r>
      <w:r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реалізується </w:t>
      </w:r>
      <w:r w:rsidRPr="00C3136A">
        <w:rPr>
          <w:b/>
          <w:sz w:val="24"/>
          <w:szCs w:val="24"/>
          <w:lang w:val="uk-UA"/>
        </w:rPr>
        <w:t>тема</w:t>
      </w:r>
      <w:r w:rsidRPr="00C3136A">
        <w:rPr>
          <w:sz w:val="24"/>
          <w:szCs w:val="24"/>
          <w:lang w:val="uk-UA"/>
        </w:rPr>
        <w:t xml:space="preserve"> </w:t>
      </w:r>
      <w:r w:rsidRPr="00C3136A">
        <w:rPr>
          <w:i/>
          <w:iCs/>
          <w:sz w:val="24"/>
          <w:szCs w:val="24"/>
          <w:lang w:val="uk-UA"/>
        </w:rPr>
        <w:t xml:space="preserve">потяг </w:t>
      </w:r>
      <w:r w:rsidRPr="00C3136A">
        <w:rPr>
          <w:sz w:val="24"/>
          <w:szCs w:val="24"/>
          <w:lang w:val="uk-UA"/>
        </w:rPr>
        <w:t xml:space="preserve">і </w:t>
      </w:r>
      <w:r w:rsidRPr="00C3136A">
        <w:rPr>
          <w:b/>
          <w:sz w:val="24"/>
          <w:szCs w:val="24"/>
          <w:lang w:val="uk-UA"/>
        </w:rPr>
        <w:t>рема</w:t>
      </w:r>
      <w:r w:rsidRPr="00C3136A">
        <w:rPr>
          <w:sz w:val="24"/>
          <w:szCs w:val="24"/>
          <w:lang w:val="uk-UA"/>
        </w:rPr>
        <w:t xml:space="preserve"> </w:t>
      </w:r>
      <w:r w:rsidRPr="00C3136A">
        <w:rPr>
          <w:i/>
          <w:iCs/>
          <w:sz w:val="24"/>
          <w:szCs w:val="24"/>
          <w:lang w:val="uk-UA"/>
        </w:rPr>
        <w:t>прибуває о сьомій годині</w:t>
      </w:r>
      <w:r w:rsidRPr="00C3136A">
        <w:rPr>
          <w:sz w:val="24"/>
          <w:szCs w:val="24"/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sz w:val="22"/>
          <w:szCs w:val="22"/>
          <w:lang w:val="cs-CZ"/>
        </w:rPr>
      </w:pP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uk-UA"/>
        </w:rPr>
      </w:pPr>
      <w:r w:rsidRPr="00C3136A">
        <w:rPr>
          <w:b/>
          <w:caps/>
          <w:lang w:val="uk-UA"/>
        </w:rPr>
        <w:t>п</w:t>
      </w:r>
      <w:r w:rsidRPr="00C3136A">
        <w:rPr>
          <w:b/>
          <w:lang w:val="uk-UA"/>
        </w:rPr>
        <w:t>рагматичний</w:t>
      </w:r>
      <w:r w:rsidRPr="00C3136A">
        <w:rPr>
          <w:b/>
          <w:lang w:val="cs-CZ"/>
        </w:rPr>
        <w:t xml:space="preserve"> </w:t>
      </w:r>
      <w:r w:rsidRPr="00C3136A">
        <w:rPr>
          <w:b/>
          <w:lang w:val="uk-UA"/>
        </w:rPr>
        <w:t xml:space="preserve">аспект, </w:t>
      </w:r>
      <w:r w:rsidRPr="00C3136A">
        <w:rPr>
          <w:lang w:val="uk-UA"/>
        </w:rPr>
        <w:t xml:space="preserve">основною одиницею якого є </w:t>
      </w:r>
      <w:r w:rsidRPr="00C3136A">
        <w:rPr>
          <w:b/>
          <w:u w:val="single"/>
          <w:lang w:val="uk-UA"/>
        </w:rPr>
        <w:t>прагматема,</w:t>
      </w:r>
      <w:r w:rsidRPr="00C3136A">
        <w:rPr>
          <w:b/>
          <w:lang w:val="uk-UA"/>
        </w:rPr>
        <w:t xml:space="preserve"> </w:t>
      </w:r>
      <w:r w:rsidRPr="00C3136A">
        <w:rPr>
          <w:lang w:val="uk-UA"/>
        </w:rPr>
        <w:t xml:space="preserve">передбачає: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uk-UA"/>
        </w:rPr>
      </w:pPr>
      <w:r w:rsidRPr="00C3136A">
        <w:rPr>
          <w:sz w:val="32"/>
          <w:szCs w:val="32"/>
          <w:lang w:val="uk-UA"/>
        </w:rPr>
        <w:lastRenderedPageBreak/>
        <w:t>•</w:t>
      </w:r>
      <w:r w:rsidRPr="00C3136A">
        <w:rPr>
          <w:lang w:val="uk-UA"/>
        </w:rPr>
        <w:t xml:space="preserve"> </w:t>
      </w:r>
      <w:r w:rsidRPr="00C3136A">
        <w:rPr>
          <w:u w:val="single"/>
          <w:lang w:val="uk-UA"/>
        </w:rPr>
        <w:t>встановлення умови</w:t>
      </w:r>
      <w:r>
        <w:rPr>
          <w:u w:val="single"/>
          <w:lang w:val="uk-UA"/>
        </w:rPr>
        <w:t xml:space="preserve"> </w:t>
      </w:r>
      <w:r w:rsidRPr="00C3136A">
        <w:rPr>
          <w:u w:val="single"/>
          <w:lang w:val="uk-UA"/>
        </w:rPr>
        <w:t>та мети</w:t>
      </w:r>
      <w:r w:rsidRPr="00C3136A">
        <w:rPr>
          <w:lang w:val="uk-UA"/>
        </w:rPr>
        <w:t xml:space="preserve"> реалізації речення в мовленнєвій ситуації;</w:t>
      </w:r>
      <w:r>
        <w:rPr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uk-UA"/>
        </w:rPr>
      </w:pPr>
      <w:r w:rsidRPr="00C3136A">
        <w:rPr>
          <w:sz w:val="32"/>
          <w:szCs w:val="32"/>
          <w:lang w:val="uk-UA"/>
        </w:rPr>
        <w:t xml:space="preserve">• </w:t>
      </w:r>
      <w:r w:rsidRPr="00C3136A">
        <w:rPr>
          <w:u w:val="single"/>
          <w:lang w:val="uk-UA"/>
        </w:rPr>
        <w:t>визначення позицій мовців</w:t>
      </w:r>
      <w:r w:rsidRPr="00C3136A">
        <w:rPr>
          <w:lang w:val="uk-UA"/>
        </w:rPr>
        <w:t xml:space="preserve"> (та сама фраза з тим самим змістом може вимовлятися з </w:t>
      </w:r>
      <w:r w:rsidRPr="00C3136A">
        <w:rPr>
          <w:u w:val="single"/>
          <w:lang w:val="uk-UA"/>
        </w:rPr>
        <w:t xml:space="preserve">різною метою </w:t>
      </w:r>
      <w:r w:rsidRPr="00C3136A">
        <w:rPr>
          <w:lang w:val="uk-UA"/>
        </w:rPr>
        <w:t xml:space="preserve">(мета становить </w:t>
      </w:r>
      <w:r w:rsidRPr="00C3136A">
        <w:rPr>
          <w:u w:val="single"/>
          <w:lang w:val="uk-UA"/>
        </w:rPr>
        <w:t>прагматему</w:t>
      </w:r>
      <w:r w:rsidRPr="00C3136A">
        <w:rPr>
          <w:lang w:val="uk-UA"/>
        </w:rPr>
        <w:t xml:space="preserve">): (колезі:) </w:t>
      </w:r>
      <w:r w:rsidRPr="00C3136A">
        <w:rPr>
          <w:i/>
          <w:lang w:val="uk-UA"/>
        </w:rPr>
        <w:t xml:space="preserve">Я зайду до тебе </w:t>
      </w:r>
      <w:r w:rsidRPr="00C3136A">
        <w:rPr>
          <w:lang w:val="uk-UA"/>
        </w:rPr>
        <w:t xml:space="preserve">– </w:t>
      </w:r>
      <w:r w:rsidRPr="00C3136A">
        <w:rPr>
          <w:u w:val="single"/>
          <w:lang w:val="uk-UA"/>
        </w:rPr>
        <w:t>обіцянка</w:t>
      </w:r>
      <w:r w:rsidRPr="00C3136A">
        <w:rPr>
          <w:lang w:val="uk-UA"/>
        </w:rPr>
        <w:t xml:space="preserve"> (як </w:t>
      </w:r>
      <w:r w:rsidRPr="00C3136A">
        <w:rPr>
          <w:i/>
          <w:lang w:val="uk-UA"/>
        </w:rPr>
        <w:t>прагматема)</w:t>
      </w:r>
      <w:r w:rsidRPr="00C3136A">
        <w:rPr>
          <w:lang w:val="uk-UA"/>
        </w:rPr>
        <w:t xml:space="preserve"> (учневі, який не виконав завдання:)</w:t>
      </w:r>
      <w:r>
        <w:rPr>
          <w:lang w:val="uk-UA"/>
        </w:rPr>
        <w:t xml:space="preserve"> </w:t>
      </w:r>
      <w:r w:rsidRPr="00C3136A">
        <w:rPr>
          <w:i/>
          <w:lang w:val="uk-UA"/>
        </w:rPr>
        <w:t xml:space="preserve">Я зайду до тебе </w:t>
      </w:r>
      <w:r w:rsidRPr="00C3136A">
        <w:rPr>
          <w:lang w:val="uk-UA"/>
        </w:rPr>
        <w:t xml:space="preserve">– </w:t>
      </w:r>
      <w:r w:rsidRPr="00C3136A">
        <w:rPr>
          <w:u w:val="single"/>
          <w:lang w:val="uk-UA"/>
        </w:rPr>
        <w:t>попередження</w:t>
      </w:r>
      <w:r w:rsidRPr="00C3136A">
        <w:rPr>
          <w:lang w:val="uk-UA"/>
        </w:rPr>
        <w:t xml:space="preserve"> (як </w:t>
      </w:r>
      <w:r w:rsidRPr="00C3136A">
        <w:rPr>
          <w:i/>
          <w:lang w:val="uk-UA"/>
        </w:rPr>
        <w:t>прагматема</w:t>
      </w:r>
      <w:r w:rsidRPr="00C3136A">
        <w:rPr>
          <w:lang w:val="uk-UA"/>
        </w:rPr>
        <w:t>); (недбайливому учневі:)</w:t>
      </w:r>
      <w:r>
        <w:rPr>
          <w:lang w:val="uk-UA"/>
        </w:rPr>
        <w:t xml:space="preserve"> </w:t>
      </w:r>
      <w:r w:rsidRPr="00C3136A">
        <w:rPr>
          <w:i/>
          <w:lang w:val="uk-UA"/>
        </w:rPr>
        <w:t xml:space="preserve">Я зайду до тебе </w:t>
      </w:r>
      <w:r w:rsidRPr="00C3136A">
        <w:rPr>
          <w:lang w:val="uk-UA"/>
        </w:rPr>
        <w:t xml:space="preserve">– </w:t>
      </w:r>
      <w:r w:rsidRPr="00C3136A">
        <w:rPr>
          <w:u w:val="single"/>
          <w:lang w:val="uk-UA"/>
        </w:rPr>
        <w:t>погроза</w:t>
      </w:r>
      <w:r w:rsidRPr="00C3136A">
        <w:rPr>
          <w:lang w:val="uk-UA"/>
        </w:rPr>
        <w:t xml:space="preserve"> (як </w:t>
      </w:r>
      <w:r w:rsidRPr="00C3136A">
        <w:rPr>
          <w:i/>
          <w:lang w:val="uk-UA"/>
        </w:rPr>
        <w:t>прагматема</w:t>
      </w:r>
      <w:r w:rsidRPr="00C3136A">
        <w:rPr>
          <w:lang w:val="uk-UA"/>
        </w:rPr>
        <w:t xml:space="preserve">));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32"/>
          <w:szCs w:val="32"/>
          <w:lang w:val="uk-UA"/>
        </w:rPr>
        <w:t xml:space="preserve">• </w:t>
      </w:r>
      <w:r w:rsidRPr="00C3136A">
        <w:rPr>
          <w:sz w:val="24"/>
          <w:szCs w:val="24"/>
          <w:u w:val="single"/>
          <w:lang w:val="uk-UA"/>
        </w:rPr>
        <w:t>визначення прагматичних типів речень-висловлень</w:t>
      </w:r>
      <w:r w:rsidRPr="00C3136A">
        <w:rPr>
          <w:sz w:val="24"/>
          <w:szCs w:val="24"/>
          <w:lang w:val="uk-UA"/>
        </w:rPr>
        <w:t xml:space="preserve">: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1) </w:t>
      </w:r>
      <w:r w:rsidRPr="00C3136A">
        <w:rPr>
          <w:i/>
          <w:sz w:val="24"/>
          <w:szCs w:val="24"/>
          <w:lang w:val="uk-UA"/>
        </w:rPr>
        <w:t xml:space="preserve">Земля крутиться </w:t>
      </w:r>
      <w:r w:rsidRPr="00C3136A">
        <w:rPr>
          <w:sz w:val="24"/>
          <w:szCs w:val="24"/>
          <w:lang w:val="uk-UA"/>
        </w:rPr>
        <w:t>(</w:t>
      </w:r>
      <w:r w:rsidRPr="00521726">
        <w:rPr>
          <w:b/>
          <w:sz w:val="24"/>
          <w:szCs w:val="24"/>
          <w:lang w:val="uk-UA"/>
        </w:rPr>
        <w:t>речення-повідомлення</w:t>
      </w:r>
      <w:r w:rsidRPr="00C3136A">
        <w:rPr>
          <w:sz w:val="24"/>
          <w:szCs w:val="24"/>
          <w:lang w:val="uk-UA"/>
        </w:rPr>
        <w:t xml:space="preserve">, або констативи);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2) </w:t>
      </w:r>
      <w:r w:rsidRPr="00C3136A">
        <w:rPr>
          <w:i/>
          <w:sz w:val="24"/>
          <w:szCs w:val="24"/>
          <w:lang w:val="uk-UA"/>
        </w:rPr>
        <w:t xml:space="preserve">Я ще зателефоную </w:t>
      </w:r>
      <w:r w:rsidRPr="00C3136A">
        <w:rPr>
          <w:sz w:val="24"/>
          <w:szCs w:val="24"/>
          <w:lang w:val="uk-UA"/>
        </w:rPr>
        <w:t>(</w:t>
      </w:r>
      <w:r w:rsidRPr="00521726">
        <w:rPr>
          <w:b/>
          <w:sz w:val="24"/>
          <w:szCs w:val="24"/>
          <w:lang w:val="uk-UA"/>
        </w:rPr>
        <w:t>речення-обіцянки</w:t>
      </w:r>
      <w:r w:rsidRPr="00C3136A">
        <w:rPr>
          <w:sz w:val="24"/>
          <w:szCs w:val="24"/>
          <w:lang w:val="uk-UA"/>
        </w:rPr>
        <w:t>, або промісиви);</w:t>
      </w:r>
      <w:r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3) </w:t>
      </w:r>
      <w:r w:rsidRPr="00C3136A">
        <w:rPr>
          <w:i/>
          <w:sz w:val="24"/>
          <w:szCs w:val="24"/>
          <w:lang w:val="uk-UA"/>
        </w:rPr>
        <w:t xml:space="preserve">Я тобі покажу, як неохайно виконувати завдання </w:t>
      </w:r>
      <w:r w:rsidRPr="00C3136A">
        <w:rPr>
          <w:sz w:val="24"/>
          <w:szCs w:val="24"/>
          <w:lang w:val="uk-UA"/>
        </w:rPr>
        <w:t>(</w:t>
      </w:r>
      <w:r w:rsidRPr="00521726">
        <w:rPr>
          <w:b/>
          <w:sz w:val="24"/>
          <w:szCs w:val="24"/>
          <w:lang w:val="uk-UA"/>
        </w:rPr>
        <w:t>речення-погрози</w:t>
      </w:r>
      <w:r w:rsidRPr="00C3136A">
        <w:rPr>
          <w:sz w:val="24"/>
          <w:szCs w:val="24"/>
          <w:lang w:val="uk-UA"/>
        </w:rPr>
        <w:t xml:space="preserve">, або менасиви);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4) </w:t>
      </w:r>
      <w:r w:rsidRPr="00C3136A">
        <w:rPr>
          <w:i/>
          <w:sz w:val="24"/>
          <w:szCs w:val="24"/>
          <w:lang w:val="uk-UA"/>
        </w:rPr>
        <w:t xml:space="preserve">Я дякую вам </w:t>
      </w:r>
      <w:r w:rsidRPr="00C3136A">
        <w:rPr>
          <w:sz w:val="24"/>
          <w:szCs w:val="24"/>
          <w:lang w:val="uk-UA"/>
        </w:rPr>
        <w:t>(</w:t>
      </w:r>
      <w:r w:rsidRPr="00521726">
        <w:rPr>
          <w:b/>
          <w:sz w:val="24"/>
          <w:szCs w:val="24"/>
          <w:lang w:val="uk-UA"/>
        </w:rPr>
        <w:t>речення-перформативи</w:t>
      </w:r>
      <w:r w:rsidRPr="00C3136A">
        <w:rPr>
          <w:sz w:val="24"/>
          <w:szCs w:val="24"/>
          <w:lang w:val="uk-UA"/>
        </w:rPr>
        <w:t xml:space="preserve"> (дія речення дорівнює її реалізації));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5) </w:t>
      </w:r>
      <w:r w:rsidRPr="00C3136A">
        <w:rPr>
          <w:i/>
          <w:sz w:val="24"/>
          <w:szCs w:val="24"/>
          <w:lang w:val="uk-UA"/>
        </w:rPr>
        <w:t>Виходьте зі своїх схованок</w:t>
      </w:r>
      <w:r w:rsidRPr="00C3136A">
        <w:rPr>
          <w:sz w:val="24"/>
          <w:szCs w:val="24"/>
          <w:lang w:val="uk-UA"/>
        </w:rPr>
        <w:t xml:space="preserve"> (</w:t>
      </w:r>
      <w:r w:rsidRPr="00521726">
        <w:rPr>
          <w:b/>
          <w:sz w:val="24"/>
          <w:szCs w:val="24"/>
          <w:lang w:val="uk-UA"/>
        </w:rPr>
        <w:t>речення-спонукання</w:t>
      </w:r>
      <w:r w:rsidRPr="00C3136A">
        <w:rPr>
          <w:sz w:val="24"/>
          <w:szCs w:val="24"/>
          <w:lang w:val="uk-UA"/>
        </w:rPr>
        <w:t xml:space="preserve">, або директиви (адресант прямо спонукає адресата до дії));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6) </w:t>
      </w:r>
      <w:r w:rsidRPr="00C3136A">
        <w:rPr>
          <w:i/>
          <w:sz w:val="24"/>
          <w:szCs w:val="24"/>
          <w:lang w:val="uk-UA"/>
        </w:rPr>
        <w:t xml:space="preserve">Чи прийдете сьогодні на горнятко кави? </w:t>
      </w:r>
      <w:r w:rsidRPr="00C3136A">
        <w:rPr>
          <w:sz w:val="24"/>
          <w:szCs w:val="24"/>
          <w:lang w:val="uk-UA"/>
        </w:rPr>
        <w:t>(</w:t>
      </w:r>
      <w:r w:rsidRPr="00521726">
        <w:rPr>
          <w:b/>
          <w:sz w:val="24"/>
          <w:szCs w:val="24"/>
          <w:lang w:val="uk-UA"/>
        </w:rPr>
        <w:t>речення-питання</w:t>
      </w:r>
      <w:r w:rsidRPr="00C3136A">
        <w:rPr>
          <w:sz w:val="24"/>
          <w:szCs w:val="24"/>
          <w:lang w:val="uk-UA"/>
        </w:rPr>
        <w:t xml:space="preserve">, або квеситиви). </w:t>
      </w: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highlight w:val="magenta"/>
          <w:lang w:val="cs-CZ"/>
        </w:rPr>
      </w:pPr>
    </w:p>
    <w:p w:rsidR="00C65311" w:rsidRPr="00C3136A" w:rsidRDefault="00C65311" w:rsidP="00C65311">
      <w:pPr>
        <w:tabs>
          <w:tab w:val="left" w:pos="9000"/>
        </w:tabs>
        <w:ind w:firstLine="709"/>
        <w:jc w:val="both"/>
        <w:rPr>
          <w:lang w:val="cs-CZ"/>
        </w:rPr>
      </w:pPr>
      <w:r w:rsidRPr="00C3136A">
        <w:rPr>
          <w:b/>
          <w:bCs/>
          <w:lang w:val="uk-UA"/>
        </w:rPr>
        <w:t xml:space="preserve">3. Поняття синтаксичної одиниці. Типологія синтаксичних одиниць. </w:t>
      </w:r>
      <w:r w:rsidRPr="00C3136A">
        <w:rPr>
          <w:lang w:val="uk-UA"/>
        </w:rPr>
        <w:t xml:space="preserve">Синтаксичною одиницею є елемент синтаксичної будови мови, який реалізує закономірності поєднання синтаксичних форм між собою та в якому виражається певна семантика.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Основними синтаксичними одиницями виступають </w:t>
      </w:r>
      <w:r w:rsidRPr="00C3136A">
        <w:rPr>
          <w:b/>
          <w:bCs/>
          <w:sz w:val="24"/>
          <w:szCs w:val="24"/>
          <w:lang w:val="uk-UA"/>
        </w:rPr>
        <w:t>синтаксичне слово</w:t>
      </w:r>
      <w:r w:rsidRPr="00C3136A">
        <w:rPr>
          <w:sz w:val="24"/>
          <w:szCs w:val="24"/>
          <w:lang w:val="uk-UA"/>
        </w:rPr>
        <w:t xml:space="preserve">, </w:t>
      </w:r>
      <w:r w:rsidRPr="00C3136A">
        <w:rPr>
          <w:b/>
          <w:bCs/>
          <w:sz w:val="24"/>
          <w:szCs w:val="24"/>
          <w:lang w:val="uk-UA"/>
        </w:rPr>
        <w:t>словосполучення</w:t>
      </w:r>
      <w:r w:rsidRPr="00C3136A">
        <w:rPr>
          <w:sz w:val="24"/>
          <w:szCs w:val="24"/>
          <w:lang w:val="uk-UA"/>
        </w:rPr>
        <w:t xml:space="preserve"> та </w:t>
      </w:r>
      <w:r w:rsidRPr="00C3136A">
        <w:rPr>
          <w:b/>
          <w:bCs/>
          <w:sz w:val="24"/>
          <w:szCs w:val="24"/>
          <w:lang w:val="uk-UA"/>
        </w:rPr>
        <w:t>речення</w:t>
      </w:r>
      <w:r w:rsidRPr="00C3136A">
        <w:rPr>
          <w:sz w:val="24"/>
          <w:szCs w:val="24"/>
          <w:lang w:val="uk-UA"/>
        </w:rPr>
        <w:t>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iCs/>
          <w:sz w:val="24"/>
          <w:szCs w:val="24"/>
          <w:lang w:val="uk-UA"/>
        </w:rPr>
        <w:t>Синтаксичним словом</w:t>
      </w:r>
      <w:r w:rsidRPr="00C3136A"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>називається елементарна синтаксична одиниця, якій властиве співвідношення форми та змісту. У реченні</w:t>
      </w:r>
      <w:r w:rsidRPr="00C3136A">
        <w:rPr>
          <w:i/>
          <w:iCs/>
          <w:sz w:val="24"/>
          <w:szCs w:val="24"/>
          <w:lang w:val="uk-UA"/>
        </w:rPr>
        <w:t xml:space="preserve"> Кожний з нас рано почав працювати </w:t>
      </w:r>
      <w:r w:rsidRPr="00C3136A">
        <w:rPr>
          <w:iCs/>
          <w:sz w:val="24"/>
          <w:szCs w:val="24"/>
          <w:lang w:val="uk-UA"/>
        </w:rPr>
        <w:t>(О. Гончар)</w:t>
      </w:r>
      <w:r w:rsidRPr="00C3136A"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sz w:val="24"/>
          <w:szCs w:val="24"/>
          <w:lang w:val="uk-UA"/>
        </w:rPr>
        <w:t xml:space="preserve">реалізуються синтаксичні слова: </w:t>
      </w:r>
      <w:r w:rsidRPr="00C3136A">
        <w:rPr>
          <w:i/>
          <w:iCs/>
          <w:sz w:val="24"/>
          <w:szCs w:val="24"/>
          <w:lang w:val="uk-UA"/>
        </w:rPr>
        <w:t>кожний з нас</w:t>
      </w:r>
      <w:r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i/>
          <w:iCs/>
          <w:sz w:val="24"/>
          <w:szCs w:val="24"/>
          <w:lang w:val="uk-UA"/>
        </w:rPr>
        <w:t>+ рано +</w:t>
      </w:r>
      <w:r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i/>
          <w:iCs/>
          <w:sz w:val="24"/>
          <w:szCs w:val="24"/>
          <w:lang w:val="uk-UA"/>
        </w:rPr>
        <w:t>почав працювати</w:t>
      </w:r>
      <w:r w:rsidRPr="00C3136A">
        <w:rPr>
          <w:sz w:val="24"/>
          <w:szCs w:val="24"/>
          <w:lang w:val="uk-UA"/>
        </w:rPr>
        <w:t xml:space="preserve">. Синтаксичне слово відрізняється від морфологічного, пор. </w:t>
      </w:r>
      <w:r w:rsidRPr="00C3136A">
        <w:rPr>
          <w:i/>
          <w:iCs/>
          <w:sz w:val="24"/>
          <w:szCs w:val="24"/>
          <w:lang w:val="uk-UA"/>
        </w:rPr>
        <w:t xml:space="preserve">Кожний з нас </w:t>
      </w:r>
      <w:r w:rsidRPr="00C3136A">
        <w:rPr>
          <w:iCs/>
          <w:sz w:val="24"/>
          <w:szCs w:val="24"/>
          <w:lang w:val="uk-UA"/>
        </w:rPr>
        <w:t xml:space="preserve">– </w:t>
      </w:r>
      <w:r w:rsidRPr="00C3136A">
        <w:rPr>
          <w:sz w:val="24"/>
          <w:szCs w:val="24"/>
          <w:lang w:val="uk-UA"/>
        </w:rPr>
        <w:t>три морфологічні слова й одне синтаксичне;</w:t>
      </w:r>
      <w:r w:rsidRPr="00C3136A">
        <w:rPr>
          <w:i/>
          <w:iCs/>
          <w:sz w:val="24"/>
          <w:szCs w:val="24"/>
          <w:lang w:val="uk-UA"/>
        </w:rPr>
        <w:t xml:space="preserve"> почав працювати </w:t>
      </w:r>
      <w:r w:rsidRPr="00C3136A">
        <w:rPr>
          <w:sz w:val="24"/>
          <w:szCs w:val="24"/>
          <w:lang w:val="uk-UA"/>
        </w:rPr>
        <w:t xml:space="preserve">– два морфологічні слова </w:t>
      </w:r>
      <w:r>
        <w:rPr>
          <w:sz w:val="24"/>
          <w:szCs w:val="24"/>
          <w:lang w:val="uk-UA"/>
        </w:rPr>
        <w:br/>
      </w:r>
      <w:r w:rsidRPr="00C3136A">
        <w:rPr>
          <w:sz w:val="24"/>
          <w:szCs w:val="24"/>
          <w:lang w:val="uk-UA"/>
        </w:rPr>
        <w:t>й одне синтаксичне. Синтаксичне слово завжди виконує функцію одного члена речення.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iCs/>
          <w:sz w:val="24"/>
          <w:szCs w:val="24"/>
          <w:lang w:val="uk-UA"/>
        </w:rPr>
        <w:t>Словосполучення</w:t>
      </w:r>
      <w:r w:rsidRPr="00C3136A">
        <w:rPr>
          <w:sz w:val="24"/>
          <w:szCs w:val="24"/>
          <w:lang w:val="uk-UA"/>
        </w:rPr>
        <w:t xml:space="preserve"> – це синтаксична одиниця, котра утворюється підрядним прислівним синтаксичним зв’язком з двох або більше повнозначних слів для</w:t>
      </w:r>
      <w:r w:rsidRPr="00C3136A">
        <w:rPr>
          <w:sz w:val="24"/>
          <w:szCs w:val="24"/>
          <w:lang w:val="cs-CZ"/>
        </w:rPr>
        <w:t xml:space="preserve"> </w:t>
      </w:r>
      <w:r w:rsidRPr="00C3136A">
        <w:rPr>
          <w:sz w:val="24"/>
          <w:szCs w:val="24"/>
          <w:lang w:val="uk-UA"/>
        </w:rPr>
        <w:t xml:space="preserve">розгорнутого називання певного явища: </w:t>
      </w:r>
      <w:r w:rsidRPr="00C3136A">
        <w:rPr>
          <w:i/>
          <w:iCs/>
          <w:sz w:val="24"/>
          <w:szCs w:val="24"/>
          <w:lang w:val="uk-UA"/>
        </w:rPr>
        <w:t>читати</w:t>
      </w:r>
      <w:r>
        <w:rPr>
          <w:i/>
          <w:iCs/>
          <w:sz w:val="24"/>
          <w:szCs w:val="24"/>
          <w:lang w:val="uk-UA"/>
        </w:rPr>
        <w:t xml:space="preserve"> </w:t>
      </w:r>
      <w:r w:rsidRPr="00C3136A">
        <w:rPr>
          <w:i/>
          <w:iCs/>
          <w:sz w:val="24"/>
          <w:szCs w:val="24"/>
          <w:lang w:val="uk-UA"/>
        </w:rPr>
        <w:t>книжку, дивитися фільм, цікаве оповідання, говорити схвильовано</w:t>
      </w:r>
      <w:r w:rsidRPr="00C3136A">
        <w:rPr>
          <w:sz w:val="24"/>
          <w:szCs w:val="24"/>
          <w:lang w:val="uk-UA"/>
        </w:rPr>
        <w:t xml:space="preserve">. </w:t>
      </w:r>
      <w:r w:rsidRPr="00C3136A">
        <w:rPr>
          <w:b/>
          <w:sz w:val="24"/>
          <w:szCs w:val="24"/>
          <w:lang w:val="uk-UA"/>
        </w:rPr>
        <w:t>Основною синтаксичною одиницею</w:t>
      </w:r>
      <w:r w:rsidRPr="00C3136A">
        <w:rPr>
          <w:sz w:val="24"/>
          <w:szCs w:val="24"/>
          <w:lang w:val="uk-UA"/>
        </w:rPr>
        <w:t xml:space="preserve"> є </w:t>
      </w:r>
      <w:r w:rsidRPr="00C3136A">
        <w:rPr>
          <w:b/>
          <w:sz w:val="24"/>
          <w:szCs w:val="24"/>
          <w:lang w:val="uk-UA"/>
        </w:rPr>
        <w:t>речення</w:t>
      </w:r>
      <w:r w:rsidRPr="00C3136A">
        <w:rPr>
          <w:sz w:val="24"/>
          <w:szCs w:val="24"/>
          <w:lang w:val="uk-UA"/>
        </w:rPr>
        <w:t>, в якому реалізуються усі потенції синтаксичного слова та словосполучення.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cs-CZ"/>
        </w:rPr>
      </w:pPr>
      <w:r w:rsidRPr="00C3136A"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iCs/>
          <w:sz w:val="24"/>
          <w:szCs w:val="24"/>
          <w:lang w:val="uk-UA"/>
        </w:rPr>
        <w:t>Речення</w:t>
      </w:r>
      <w:r w:rsidRPr="00C3136A">
        <w:rPr>
          <w:b/>
          <w:sz w:val="24"/>
          <w:szCs w:val="24"/>
          <w:lang w:val="uk-UA"/>
        </w:rPr>
        <w:t xml:space="preserve"> –</w:t>
      </w:r>
      <w:r w:rsidRPr="00C3136A">
        <w:rPr>
          <w:sz w:val="24"/>
          <w:szCs w:val="24"/>
          <w:lang w:val="uk-UA"/>
        </w:rPr>
        <w:t xml:space="preserve"> синтаксична одиниця, що побудована за усталеним зразком, виражає відносно закінчену думку або певну емоцію та виступає основним засобом комунікації, пор.: </w:t>
      </w:r>
      <w:r w:rsidRPr="00C3136A">
        <w:rPr>
          <w:i/>
          <w:iCs/>
          <w:sz w:val="24"/>
          <w:szCs w:val="24"/>
          <w:lang w:val="uk-UA"/>
        </w:rPr>
        <w:t>Журавлі знову повернулися до своїх гнізд. Як мені хочеться повернути все минуле</w:t>
      </w:r>
      <w:r w:rsidRPr="00C3136A">
        <w:rPr>
          <w:sz w:val="24"/>
          <w:szCs w:val="24"/>
          <w:lang w:val="uk-UA"/>
        </w:rPr>
        <w:t>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b/>
          <w:sz w:val="24"/>
          <w:szCs w:val="24"/>
          <w:lang w:val="uk-UA"/>
        </w:rPr>
        <w:t>Складне речення</w:t>
      </w:r>
      <w:r w:rsidRPr="00C3136A">
        <w:rPr>
          <w:sz w:val="24"/>
          <w:szCs w:val="24"/>
          <w:lang w:val="uk-UA"/>
        </w:rPr>
        <w:t xml:space="preserve"> не виступає окремою одиницею, а </w:t>
      </w:r>
      <w:r w:rsidRPr="00C3136A">
        <w:rPr>
          <w:b/>
          <w:sz w:val="24"/>
          <w:szCs w:val="24"/>
          <w:lang w:val="uk-UA"/>
        </w:rPr>
        <w:t>є комбінаторним варіантом речення</w:t>
      </w:r>
      <w:r w:rsidRPr="00C3136A">
        <w:rPr>
          <w:sz w:val="24"/>
          <w:szCs w:val="24"/>
          <w:lang w:val="uk-UA"/>
        </w:rPr>
        <w:t>, тому що його частини структурно дорівнюють простим реченням.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sz w:val="24"/>
          <w:szCs w:val="24"/>
          <w:lang w:val="uk-UA"/>
        </w:rPr>
      </w:pPr>
      <w:r w:rsidRPr="00C3136A">
        <w:rPr>
          <w:i/>
          <w:iCs/>
          <w:sz w:val="24"/>
          <w:szCs w:val="24"/>
          <w:lang w:val="uk-UA"/>
        </w:rPr>
        <w:t xml:space="preserve"> </w:t>
      </w:r>
    </w:p>
    <w:p w:rsidR="00C65311" w:rsidRPr="00C3136A" w:rsidRDefault="00C65311" w:rsidP="00C65311">
      <w:pPr>
        <w:pStyle w:val="Zkladntext"/>
        <w:tabs>
          <w:tab w:val="left" w:pos="9000"/>
        </w:tabs>
        <w:ind w:firstLine="709"/>
        <w:rPr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СИНТАКСИС СЛОВОСПОЛУЧЕННЯ ТА ПРОСТОГО РЕЧЕННЯ.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ТИПОЛОГІЯ СИНТАКСИЧНИХ</w:t>
      </w:r>
      <w:r>
        <w:rPr>
          <w:b/>
          <w:bCs/>
          <w:sz w:val="24"/>
          <w:szCs w:val="24"/>
          <w:lang w:val="uk-UA"/>
        </w:rPr>
        <w:t xml:space="preserve"> </w:t>
      </w:r>
      <w:r w:rsidRPr="00C3136A">
        <w:rPr>
          <w:b/>
          <w:bCs/>
          <w:sz w:val="24"/>
          <w:szCs w:val="24"/>
          <w:lang w:val="uk-UA"/>
        </w:rPr>
        <w:t>ЗВ'ЯЗКІВ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748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lastRenderedPageBreak/>
        <w:t xml:space="preserve">1. Види підрядного зв’язку в словосполученні. </w:t>
      </w:r>
      <w:r w:rsidRPr="00C3136A">
        <w:rPr>
          <w:spacing w:val="-2"/>
          <w:lang w:val="uk-UA"/>
        </w:rPr>
        <w:t xml:space="preserve">В словосполученні реалізується підрядний прислівний синтаксичний зв’язок. Йому притаманні такі синтаксичні форми: </w:t>
      </w:r>
      <w:r w:rsidRPr="00C3136A">
        <w:rPr>
          <w:b/>
          <w:iCs/>
          <w:spacing w:val="-2"/>
          <w:lang w:val="uk-UA"/>
        </w:rPr>
        <w:t>узгодження</w:t>
      </w:r>
      <w:r w:rsidRPr="00C3136A">
        <w:rPr>
          <w:b/>
          <w:spacing w:val="-2"/>
          <w:lang w:val="uk-UA"/>
        </w:rPr>
        <w:t xml:space="preserve">, </w:t>
      </w:r>
      <w:r w:rsidRPr="00C3136A">
        <w:rPr>
          <w:b/>
          <w:iCs/>
          <w:spacing w:val="-2"/>
          <w:lang w:val="uk-UA"/>
        </w:rPr>
        <w:t>кореляція</w:t>
      </w:r>
      <w:r w:rsidRPr="00C3136A">
        <w:rPr>
          <w:b/>
          <w:spacing w:val="-2"/>
          <w:lang w:val="uk-UA"/>
        </w:rPr>
        <w:t xml:space="preserve">, </w:t>
      </w:r>
      <w:r w:rsidRPr="00C3136A">
        <w:rPr>
          <w:b/>
          <w:iCs/>
          <w:spacing w:val="-2"/>
          <w:lang w:val="uk-UA"/>
        </w:rPr>
        <w:t>керування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>та</w:t>
      </w:r>
      <w:r>
        <w:rPr>
          <w:b/>
          <w:spacing w:val="-2"/>
          <w:lang w:val="uk-UA"/>
        </w:rPr>
        <w:t xml:space="preserve"> </w:t>
      </w:r>
      <w:r w:rsidRPr="00C3136A">
        <w:rPr>
          <w:b/>
          <w:iCs/>
          <w:spacing w:val="-2"/>
          <w:lang w:val="uk-UA"/>
        </w:rPr>
        <w:t>прилягання</w:t>
      </w:r>
      <w:r w:rsidRPr="00C3136A">
        <w:rPr>
          <w:b/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t>1.1. Узгодження</w:t>
      </w:r>
      <w:r w:rsidRPr="000E42D4">
        <w:rPr>
          <w:b/>
          <w:bCs/>
          <w:spacing w:val="-2"/>
          <w:lang w:val="uk-UA"/>
        </w:rPr>
        <w:t>м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>є така синтаксична форма підрядного прислівного синтаксичного зв’язку, за якої залежне слово узгоджується в усіх можливих формах</w:t>
      </w:r>
      <w:r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br/>
      </w:r>
      <w:r w:rsidRPr="00C3136A">
        <w:rPr>
          <w:spacing w:val="-2"/>
          <w:lang w:val="uk-UA"/>
        </w:rPr>
        <w:t xml:space="preserve">з головним: </w:t>
      </w:r>
      <w:r w:rsidRPr="00C3136A">
        <w:rPr>
          <w:i/>
          <w:iCs/>
          <w:spacing w:val="-2"/>
          <w:u w:val="single"/>
          <w:lang w:val="uk-UA"/>
        </w:rPr>
        <w:t xml:space="preserve">красиве </w:t>
      </w:r>
      <w:r w:rsidRPr="00C3136A">
        <w:rPr>
          <w:i/>
          <w:iCs/>
          <w:spacing w:val="-2"/>
          <w:lang w:val="uk-UA"/>
        </w:rPr>
        <w:t>місто</w:t>
      </w:r>
      <w:r w:rsidRPr="00C3136A">
        <w:rPr>
          <w:spacing w:val="-2"/>
          <w:lang w:val="uk-UA"/>
        </w:rPr>
        <w:t xml:space="preserve"> (залежне слово </w:t>
      </w:r>
      <w:r w:rsidRPr="00C3136A">
        <w:rPr>
          <w:i/>
          <w:iCs/>
          <w:spacing w:val="-2"/>
          <w:lang w:val="uk-UA"/>
        </w:rPr>
        <w:t xml:space="preserve">красиве </w:t>
      </w:r>
      <w:r w:rsidRPr="00C3136A">
        <w:rPr>
          <w:spacing w:val="-2"/>
          <w:lang w:val="uk-UA"/>
        </w:rPr>
        <w:t xml:space="preserve">узгоджується з головним </w:t>
      </w:r>
      <w:r w:rsidRPr="00C3136A">
        <w:rPr>
          <w:i/>
          <w:iCs/>
          <w:spacing w:val="-2"/>
          <w:lang w:val="uk-UA"/>
        </w:rPr>
        <w:t xml:space="preserve">місто </w:t>
      </w:r>
      <w:r w:rsidRPr="00C3136A">
        <w:rPr>
          <w:spacing w:val="-2"/>
          <w:lang w:val="uk-UA"/>
        </w:rPr>
        <w:t xml:space="preserve">у формах роду (середній), числа (однина), відмінка (називний)).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повнотою</w:t>
      </w:r>
      <w:r w:rsidRPr="00C3136A">
        <w:rPr>
          <w:b/>
          <w:bCs/>
          <w:i/>
          <w:iCs/>
          <w:spacing w:val="-2"/>
          <w:lang w:val="uk-UA"/>
        </w:rPr>
        <w:t xml:space="preserve"> </w:t>
      </w:r>
      <w:r w:rsidRPr="00C3136A">
        <w:rPr>
          <w:b/>
          <w:bCs/>
          <w:iCs/>
          <w:spacing w:val="-2"/>
          <w:lang w:val="uk-UA"/>
        </w:rPr>
        <w:t xml:space="preserve">узгодження </w:t>
      </w:r>
      <w:r w:rsidRPr="00C3136A">
        <w:rPr>
          <w:spacing w:val="-2"/>
          <w:lang w:val="uk-UA"/>
        </w:rPr>
        <w:t xml:space="preserve">поділяється на </w:t>
      </w:r>
      <w:r w:rsidRPr="00C3136A">
        <w:rPr>
          <w:b/>
          <w:iCs/>
          <w:spacing w:val="-2"/>
          <w:lang w:val="uk-UA"/>
        </w:rPr>
        <w:t>повне</w:t>
      </w:r>
      <w:r w:rsidRPr="00C3136A">
        <w:rPr>
          <w:spacing w:val="-2"/>
          <w:lang w:val="uk-UA"/>
        </w:rPr>
        <w:t xml:space="preserve"> та </w:t>
      </w:r>
      <w:r w:rsidRPr="00C3136A">
        <w:rPr>
          <w:b/>
          <w:iCs/>
          <w:spacing w:val="-2"/>
          <w:lang w:val="uk-UA"/>
        </w:rPr>
        <w:t>неповне</w:t>
      </w:r>
      <w:r w:rsidRPr="00C3136A">
        <w:rPr>
          <w:b/>
          <w:spacing w:val="-2"/>
          <w:lang w:val="uk-UA"/>
        </w:rPr>
        <w:t>.</w:t>
      </w:r>
      <w:r w:rsidRPr="00C3136A">
        <w:rPr>
          <w:spacing w:val="-2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У </w:t>
      </w:r>
      <w:r w:rsidRPr="00C3136A">
        <w:rPr>
          <w:b/>
          <w:iCs/>
          <w:spacing w:val="-2"/>
          <w:lang w:val="uk-UA"/>
        </w:rPr>
        <w:t>повному узгодженні</w:t>
      </w:r>
      <w:r w:rsidRPr="00C3136A">
        <w:rPr>
          <w:spacing w:val="-2"/>
          <w:lang w:val="uk-UA"/>
        </w:rPr>
        <w:t xml:space="preserve"> наявне узгодження у всіх можливих формах (</w:t>
      </w:r>
      <w:r w:rsidRPr="00C3136A">
        <w:rPr>
          <w:i/>
          <w:iCs/>
          <w:spacing w:val="-2"/>
          <w:u w:val="single"/>
          <w:lang w:val="uk-UA"/>
        </w:rPr>
        <w:t>тепла</w:t>
      </w:r>
      <w:r w:rsidRPr="00C3136A">
        <w:rPr>
          <w:i/>
          <w:iCs/>
          <w:spacing w:val="-2"/>
          <w:lang w:val="uk-UA"/>
        </w:rPr>
        <w:t xml:space="preserve"> осінь</w:t>
      </w:r>
      <w:r w:rsidRPr="00C3136A">
        <w:rPr>
          <w:spacing w:val="-2"/>
          <w:lang w:val="uk-UA"/>
        </w:rPr>
        <w:t xml:space="preserve"> (залежне слово </w:t>
      </w:r>
      <w:r w:rsidRPr="00C3136A">
        <w:rPr>
          <w:i/>
          <w:iCs/>
          <w:spacing w:val="-2"/>
          <w:lang w:val="uk-UA"/>
        </w:rPr>
        <w:t xml:space="preserve">тепла </w:t>
      </w:r>
      <w:r w:rsidRPr="00C3136A">
        <w:rPr>
          <w:spacing w:val="-2"/>
          <w:lang w:val="uk-UA"/>
        </w:rPr>
        <w:t xml:space="preserve">узгоджується з головним </w:t>
      </w:r>
      <w:r w:rsidRPr="00C3136A">
        <w:rPr>
          <w:i/>
          <w:iCs/>
          <w:spacing w:val="-2"/>
          <w:lang w:val="uk-UA"/>
        </w:rPr>
        <w:t xml:space="preserve">осінь </w:t>
      </w:r>
      <w:r w:rsidRPr="00C3136A">
        <w:rPr>
          <w:spacing w:val="-2"/>
          <w:lang w:val="uk-UA"/>
        </w:rPr>
        <w:t xml:space="preserve">у формах роду (жіночий), числа (однина), відмінка (називний)).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Неповне узгодження</w:t>
      </w:r>
      <w:r w:rsidRPr="00C3136A">
        <w:rPr>
          <w:spacing w:val="-2"/>
          <w:lang w:val="uk-UA"/>
        </w:rPr>
        <w:t xml:space="preserve"> наявне в тому разі, коли залежне слово не узгоджується</w:t>
      </w:r>
      <w:r>
        <w:rPr>
          <w:spacing w:val="-2"/>
          <w:lang w:val="uk-UA"/>
        </w:rPr>
        <w:br/>
      </w:r>
      <w:r w:rsidRPr="00C3136A">
        <w:rPr>
          <w:spacing w:val="-2"/>
          <w:lang w:val="uk-UA"/>
        </w:rPr>
        <w:t xml:space="preserve">з головним в одній або більше форм: </w:t>
      </w:r>
      <w:r w:rsidRPr="00C3136A">
        <w:rPr>
          <w:i/>
          <w:iCs/>
          <w:spacing w:val="-2"/>
          <w:u w:val="single"/>
          <w:lang w:val="uk-UA"/>
        </w:rPr>
        <w:t>нові</w:t>
      </w:r>
      <w:r w:rsidRPr="00C3136A">
        <w:rPr>
          <w:i/>
          <w:iCs/>
          <w:spacing w:val="-2"/>
          <w:lang w:val="uk-UA"/>
        </w:rPr>
        <w:t xml:space="preserve"> кімнати</w:t>
      </w:r>
      <w:r w:rsidRPr="00C3136A">
        <w:rPr>
          <w:spacing w:val="-2"/>
          <w:lang w:val="uk-UA"/>
        </w:rPr>
        <w:t xml:space="preserve"> (відсутнє узгодження в роді).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У формально-граматичному</w:t>
      </w:r>
      <w:r w:rsidRPr="00C3136A">
        <w:rPr>
          <w:bCs/>
          <w:iCs/>
          <w:spacing w:val="-2"/>
          <w:lang w:val="uk-UA"/>
        </w:rPr>
        <w:t xml:space="preserve"> та </w:t>
      </w:r>
      <w:r w:rsidRPr="00C3136A">
        <w:rPr>
          <w:bCs/>
          <w:iCs/>
          <w:spacing w:val="-2"/>
          <w:u w:val="single"/>
          <w:lang w:val="uk-UA"/>
        </w:rPr>
        <w:t>смисловому планах</w:t>
      </w:r>
      <w:r w:rsidRPr="00C3136A">
        <w:rPr>
          <w:spacing w:val="-2"/>
          <w:lang w:val="uk-UA"/>
        </w:rPr>
        <w:t xml:space="preserve"> слід розрізняти: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 </w:t>
      </w:r>
      <w:r w:rsidRPr="00C3136A">
        <w:rPr>
          <w:b/>
          <w:iCs/>
          <w:spacing w:val="-2"/>
          <w:lang w:val="uk-UA"/>
        </w:rPr>
        <w:t>формально-граматичне</w:t>
      </w:r>
      <w:r w:rsidRPr="00C3136A">
        <w:rPr>
          <w:b/>
          <w:spacing w:val="-2"/>
          <w:lang w:val="uk-UA"/>
        </w:rPr>
        <w:t xml:space="preserve">, </w:t>
      </w:r>
      <w:r w:rsidRPr="00C3136A">
        <w:rPr>
          <w:b/>
          <w:iCs/>
          <w:spacing w:val="-2"/>
          <w:lang w:val="uk-UA"/>
        </w:rPr>
        <w:t>смислове</w:t>
      </w:r>
      <w:r w:rsidRPr="00C3136A">
        <w:rPr>
          <w:b/>
          <w:spacing w:val="-2"/>
          <w:lang w:val="uk-UA"/>
        </w:rPr>
        <w:t xml:space="preserve">, </w:t>
      </w:r>
      <w:r w:rsidRPr="00C3136A">
        <w:rPr>
          <w:b/>
          <w:iCs/>
          <w:spacing w:val="-2"/>
          <w:lang w:val="uk-UA"/>
        </w:rPr>
        <w:t>умовно-граматичне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й </w:t>
      </w:r>
      <w:r w:rsidRPr="00C3136A">
        <w:rPr>
          <w:b/>
          <w:iCs/>
          <w:spacing w:val="-2"/>
          <w:lang w:val="uk-UA"/>
        </w:rPr>
        <w:t>асоціативне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узгодження.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Формально-граматичним</w:t>
      </w:r>
      <w:r w:rsidRPr="00C3136A">
        <w:rPr>
          <w:spacing w:val="-2"/>
          <w:lang w:val="uk-UA"/>
        </w:rPr>
        <w:t xml:space="preserve"> називається таке узгодження, за якого залежне слово повторює форми головного без урахування семантики останнього: </w:t>
      </w:r>
      <w:r w:rsidRPr="00C3136A">
        <w:rPr>
          <w:i/>
          <w:iCs/>
          <w:spacing w:val="-2"/>
          <w:u w:val="single"/>
          <w:lang w:val="uk-UA"/>
        </w:rPr>
        <w:t>свіжий</w:t>
      </w:r>
      <w:r w:rsidRPr="00C3136A">
        <w:rPr>
          <w:i/>
          <w:iCs/>
          <w:spacing w:val="-2"/>
          <w:lang w:val="uk-UA"/>
        </w:rPr>
        <w:t xml:space="preserve"> хліб, </w:t>
      </w:r>
      <w:r w:rsidRPr="00C3136A">
        <w:rPr>
          <w:i/>
          <w:iCs/>
          <w:spacing w:val="-2"/>
          <w:u w:val="single"/>
          <w:lang w:val="uk-UA"/>
        </w:rPr>
        <w:t xml:space="preserve">дерев’яна </w:t>
      </w:r>
      <w:r w:rsidRPr="00C3136A">
        <w:rPr>
          <w:i/>
          <w:iCs/>
          <w:spacing w:val="-2"/>
          <w:lang w:val="uk-UA"/>
        </w:rPr>
        <w:t xml:space="preserve">шафа, </w:t>
      </w:r>
      <w:r w:rsidRPr="00C3136A">
        <w:rPr>
          <w:i/>
          <w:iCs/>
          <w:spacing w:val="-2"/>
          <w:u w:val="single"/>
          <w:lang w:val="uk-UA"/>
        </w:rPr>
        <w:t>тепле</w:t>
      </w:r>
      <w:r w:rsidRPr="00C3136A">
        <w:rPr>
          <w:i/>
          <w:iCs/>
          <w:spacing w:val="-2"/>
          <w:lang w:val="uk-UA"/>
        </w:rPr>
        <w:t xml:space="preserve"> море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Смислове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узгодження ґрунтується на узгодженні залежного слова з головним тільки за семантикою, пор.: </w:t>
      </w:r>
      <w:r w:rsidRPr="00C3136A">
        <w:rPr>
          <w:i/>
          <w:iCs/>
          <w:spacing w:val="-2"/>
          <w:u w:val="single"/>
          <w:lang w:val="uk-UA"/>
        </w:rPr>
        <w:t>сільський</w:t>
      </w:r>
      <w:r w:rsidRPr="00C3136A">
        <w:rPr>
          <w:i/>
          <w:iCs/>
          <w:spacing w:val="-2"/>
          <w:lang w:val="uk-UA"/>
        </w:rPr>
        <w:t xml:space="preserve"> листоноша  / </w:t>
      </w:r>
      <w:r w:rsidRPr="00C3136A">
        <w:rPr>
          <w:i/>
          <w:iCs/>
          <w:spacing w:val="-2"/>
          <w:u w:val="single"/>
          <w:lang w:val="uk-UA"/>
        </w:rPr>
        <w:t>сільська</w:t>
      </w:r>
      <w:r w:rsidRPr="00C3136A">
        <w:rPr>
          <w:i/>
          <w:iCs/>
          <w:spacing w:val="-2"/>
          <w:lang w:val="uk-UA"/>
        </w:rPr>
        <w:t xml:space="preserve"> листоноша, </w:t>
      </w:r>
      <w:r w:rsidRPr="00C3136A">
        <w:rPr>
          <w:i/>
          <w:iCs/>
          <w:spacing w:val="-2"/>
          <w:u w:val="single"/>
          <w:lang w:val="uk-UA"/>
        </w:rPr>
        <w:t>круглий</w:t>
      </w:r>
      <w:r w:rsidRPr="00C3136A">
        <w:rPr>
          <w:i/>
          <w:iCs/>
          <w:spacing w:val="-2"/>
          <w:lang w:val="uk-UA"/>
        </w:rPr>
        <w:t xml:space="preserve"> сирота / </w:t>
      </w:r>
      <w:r w:rsidRPr="00C3136A">
        <w:rPr>
          <w:i/>
          <w:iCs/>
          <w:spacing w:val="-2"/>
          <w:u w:val="single"/>
          <w:lang w:val="uk-UA"/>
        </w:rPr>
        <w:t>кругла</w:t>
      </w:r>
      <w:r w:rsidRPr="00C3136A">
        <w:rPr>
          <w:i/>
          <w:iCs/>
          <w:spacing w:val="-2"/>
          <w:lang w:val="uk-UA"/>
        </w:rPr>
        <w:t xml:space="preserve"> сирота</w:t>
      </w:r>
      <w:r w:rsidRPr="00C3136A">
        <w:rPr>
          <w:spacing w:val="-2"/>
          <w:lang w:val="uk-UA"/>
        </w:rPr>
        <w:t>, узгодження залежних слів у формах роду ґрунтується не на формальному</w:t>
      </w:r>
      <w:r>
        <w:rPr>
          <w:spacing w:val="-2"/>
          <w:lang w:val="uk-UA"/>
        </w:rPr>
        <w:t>,</w:t>
      </w:r>
      <w:r w:rsidRPr="00C3136A">
        <w:rPr>
          <w:spacing w:val="-2"/>
          <w:lang w:val="uk-UA"/>
        </w:rPr>
        <w:t xml:space="preserve"> а на смисловому критерії.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8"/>
          <w:lang w:val="uk-UA"/>
        </w:rPr>
      </w:pPr>
      <w:r w:rsidRPr="00C3136A">
        <w:rPr>
          <w:spacing w:val="-2"/>
          <w:lang w:val="uk-UA"/>
        </w:rPr>
        <w:t xml:space="preserve">Особливістю </w:t>
      </w:r>
      <w:r w:rsidRPr="00C3136A">
        <w:rPr>
          <w:b/>
          <w:iCs/>
          <w:spacing w:val="-2"/>
          <w:lang w:val="uk-UA"/>
        </w:rPr>
        <w:t>умовно</w:t>
      </w:r>
      <w:r w:rsidRPr="00C3136A">
        <w:rPr>
          <w:b/>
          <w:iCs/>
          <w:spacing w:val="-8"/>
          <w:lang w:val="uk-UA"/>
        </w:rPr>
        <w:t>-граматичного</w:t>
      </w:r>
      <w:r w:rsidRPr="00C3136A">
        <w:rPr>
          <w:spacing w:val="-8"/>
          <w:lang w:val="uk-UA"/>
        </w:rPr>
        <w:t xml:space="preserve"> узгодження є умовне набуття граматичних значень роду, числа і відмінка елементами на зразок “</w:t>
      </w:r>
      <w:r w:rsidRPr="00C3136A">
        <w:rPr>
          <w:i/>
          <w:iCs/>
          <w:spacing w:val="-8"/>
          <w:lang w:val="uk-UA"/>
        </w:rPr>
        <w:t xml:space="preserve">ура”, “кра”, “кру-кру” </w:t>
      </w:r>
      <w:r>
        <w:rPr>
          <w:iCs/>
          <w:spacing w:val="-8"/>
          <w:lang w:val="uk-UA"/>
        </w:rPr>
        <w:t xml:space="preserve">за їхньої </w:t>
      </w:r>
      <w:r w:rsidRPr="00C3136A">
        <w:rPr>
          <w:spacing w:val="-8"/>
          <w:lang w:val="uk-UA"/>
        </w:rPr>
        <w:t xml:space="preserve">часткової субстантивації. Активною в цьому разі виявляється форма середнього роду: </w:t>
      </w:r>
      <w:r w:rsidRPr="00C3136A">
        <w:rPr>
          <w:i/>
          <w:iCs/>
          <w:spacing w:val="-8"/>
          <w:u w:val="single"/>
          <w:lang w:val="uk-UA"/>
        </w:rPr>
        <w:t>твоє журливе</w:t>
      </w:r>
      <w:r w:rsidRPr="00C3136A">
        <w:rPr>
          <w:i/>
          <w:iCs/>
          <w:spacing w:val="-8"/>
          <w:lang w:val="uk-UA"/>
        </w:rPr>
        <w:t xml:space="preserve"> “кру”, </w:t>
      </w:r>
      <w:r w:rsidRPr="00C3136A">
        <w:rPr>
          <w:i/>
          <w:iCs/>
          <w:spacing w:val="-8"/>
          <w:u w:val="single"/>
          <w:lang w:val="uk-UA"/>
        </w:rPr>
        <w:t>тривожне</w:t>
      </w:r>
      <w:r w:rsidRPr="00C3136A">
        <w:rPr>
          <w:i/>
          <w:iCs/>
          <w:spacing w:val="-8"/>
          <w:lang w:val="uk-UA"/>
        </w:rPr>
        <w:t xml:space="preserve"> “кра” </w:t>
      </w:r>
      <w:r w:rsidRPr="00C3136A">
        <w:rPr>
          <w:spacing w:val="-8"/>
          <w:lang w:val="uk-UA"/>
        </w:rPr>
        <w:t xml:space="preserve">тощо.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Асоціативним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>узгодженням постає тоді,  коли залежне слово узгоджується</w:t>
      </w:r>
      <w:r>
        <w:rPr>
          <w:spacing w:val="-2"/>
          <w:lang w:val="uk-UA"/>
        </w:rPr>
        <w:br/>
      </w:r>
      <w:r w:rsidRPr="00C3136A">
        <w:rPr>
          <w:spacing w:val="-2"/>
          <w:lang w:val="uk-UA"/>
        </w:rPr>
        <w:t>з головним, яке не називається: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i/>
          <w:iCs/>
          <w:spacing w:val="-2"/>
          <w:u w:val="single"/>
          <w:lang w:val="uk-UA"/>
        </w:rPr>
        <w:t>свіжа</w:t>
      </w:r>
      <w:r w:rsidRPr="00C3136A">
        <w:rPr>
          <w:i/>
          <w:iCs/>
          <w:spacing w:val="-2"/>
          <w:lang w:val="uk-UA"/>
        </w:rPr>
        <w:t xml:space="preserve"> кольрабі</w:t>
      </w:r>
      <w:r w:rsidRPr="00C3136A">
        <w:rPr>
          <w:spacing w:val="-2"/>
          <w:lang w:val="uk-UA"/>
        </w:rPr>
        <w:t xml:space="preserve"> (за морфологічною диференціацією слово</w:t>
      </w:r>
      <w:r w:rsidRPr="00C3136A">
        <w:rPr>
          <w:i/>
          <w:iCs/>
          <w:spacing w:val="-2"/>
          <w:lang w:val="uk-UA"/>
        </w:rPr>
        <w:t xml:space="preserve"> кольрабі </w:t>
      </w:r>
      <w:r w:rsidRPr="00C3136A">
        <w:rPr>
          <w:spacing w:val="-2"/>
          <w:lang w:val="uk-UA"/>
        </w:rPr>
        <w:t xml:space="preserve">(назва неістоти) повинно бути середнього роду, але від впливом родового слова </w:t>
      </w:r>
      <w:r w:rsidRPr="00C3136A">
        <w:rPr>
          <w:i/>
          <w:iCs/>
          <w:spacing w:val="-2"/>
          <w:lang w:val="uk-UA"/>
        </w:rPr>
        <w:t>капуста</w:t>
      </w:r>
      <w:r w:rsidRPr="00C3136A">
        <w:rPr>
          <w:spacing w:val="-2"/>
          <w:lang w:val="uk-UA"/>
        </w:rPr>
        <w:t xml:space="preserve"> воно набуло значення жіночого роду; саме з формою  граматичного роду слова </w:t>
      </w:r>
      <w:r w:rsidRPr="00C3136A">
        <w:rPr>
          <w:i/>
          <w:iCs/>
          <w:spacing w:val="-2"/>
          <w:lang w:val="uk-UA"/>
        </w:rPr>
        <w:t>капуста</w:t>
      </w:r>
      <w:r w:rsidRPr="00C3136A">
        <w:rPr>
          <w:spacing w:val="-2"/>
          <w:lang w:val="uk-UA"/>
        </w:rPr>
        <w:t xml:space="preserve"> й узгоджується форма граматичного роду залежного слова</w:t>
      </w:r>
      <w:r w:rsidRPr="00C3136A">
        <w:rPr>
          <w:i/>
          <w:iCs/>
          <w:spacing w:val="-2"/>
          <w:lang w:val="uk-UA"/>
        </w:rPr>
        <w:t xml:space="preserve"> свіжа</w:t>
      </w:r>
      <w:r w:rsidRPr="00C3136A">
        <w:rPr>
          <w:spacing w:val="-2"/>
          <w:lang w:val="uk-UA"/>
        </w:rPr>
        <w:t>).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t xml:space="preserve">1.2. </w:t>
      </w:r>
      <w:r w:rsidRPr="00C3136A">
        <w:rPr>
          <w:b/>
          <w:iCs/>
          <w:spacing w:val="-2"/>
          <w:lang w:val="uk-UA"/>
        </w:rPr>
        <w:t>Кореляція</w:t>
      </w:r>
      <w:r w:rsidRPr="00C3136A">
        <w:rPr>
          <w:spacing w:val="-2"/>
          <w:lang w:val="uk-UA"/>
        </w:rPr>
        <w:t xml:space="preserve"> є такою синтаксичною формою підрядного прислівного синтаксичного зв’язку, що реалізується між двома повнозначними словами однієї частини мови та за якої залежне слово корелює з головним у всіх можливих граматичних формах: </w:t>
      </w:r>
      <w:r w:rsidRPr="00C3136A">
        <w:rPr>
          <w:i/>
          <w:iCs/>
          <w:spacing w:val="-2"/>
          <w:lang w:val="uk-UA"/>
        </w:rPr>
        <w:t>народ-</w:t>
      </w:r>
      <w:r w:rsidRPr="00C3136A">
        <w:rPr>
          <w:i/>
          <w:iCs/>
          <w:spacing w:val="-2"/>
          <w:u w:val="single"/>
          <w:lang w:val="uk-UA"/>
        </w:rPr>
        <w:t>творець</w:t>
      </w:r>
      <w:r w:rsidRPr="00C3136A">
        <w:rPr>
          <w:i/>
          <w:iCs/>
          <w:spacing w:val="-2"/>
          <w:lang w:val="uk-UA"/>
        </w:rPr>
        <w:t>, студент-</w:t>
      </w:r>
      <w:r w:rsidRPr="00C3136A">
        <w:rPr>
          <w:i/>
          <w:iCs/>
          <w:spacing w:val="-2"/>
          <w:u w:val="single"/>
          <w:lang w:val="uk-UA"/>
        </w:rPr>
        <w:t>відмінник</w:t>
      </w:r>
      <w:r w:rsidRPr="00C3136A">
        <w:rPr>
          <w:spacing w:val="-2"/>
          <w:lang w:val="uk-UA"/>
        </w:rPr>
        <w:t xml:space="preserve"> (обидва слова є іменниками, їм притаманні тотожні граматичні форми роду (чоловічий), числа (однина) і відмінка (називний)).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i/>
          <w:iCs/>
          <w:spacing w:val="-2"/>
          <w:u w:val="single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своїм виявом</w:t>
      </w:r>
      <w:r w:rsidRPr="00C3136A">
        <w:rPr>
          <w:spacing w:val="-2"/>
          <w:lang w:val="uk-UA"/>
        </w:rPr>
        <w:t xml:space="preserve"> </w:t>
      </w:r>
      <w:r w:rsidRPr="00C3136A">
        <w:rPr>
          <w:b/>
          <w:spacing w:val="-2"/>
          <w:lang w:val="uk-UA"/>
        </w:rPr>
        <w:t>кореляція</w:t>
      </w:r>
      <w:r w:rsidRPr="00C3136A">
        <w:rPr>
          <w:spacing w:val="-2"/>
          <w:lang w:val="uk-UA"/>
        </w:rPr>
        <w:t xml:space="preserve"> поділяється на </w:t>
      </w:r>
      <w:r w:rsidRPr="00C3136A">
        <w:rPr>
          <w:b/>
          <w:iCs/>
          <w:spacing w:val="-2"/>
          <w:lang w:val="uk-UA"/>
        </w:rPr>
        <w:t>повну</w:t>
      </w:r>
      <w:r w:rsidRPr="00C3136A">
        <w:rPr>
          <w:b/>
          <w:spacing w:val="-2"/>
          <w:lang w:val="uk-UA"/>
        </w:rPr>
        <w:t xml:space="preserve"> й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b/>
          <w:iCs/>
          <w:spacing w:val="-2"/>
          <w:lang w:val="uk-UA"/>
        </w:rPr>
        <w:t>неповну</w:t>
      </w:r>
      <w:r w:rsidRPr="00C3136A">
        <w:rPr>
          <w:b/>
          <w:spacing w:val="-2"/>
          <w:lang w:val="uk-UA"/>
        </w:rPr>
        <w:t>.</w:t>
      </w:r>
      <w:r w:rsidRPr="00C3136A">
        <w:rPr>
          <w:spacing w:val="-2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>
        <w:rPr>
          <w:spacing w:val="-2"/>
          <w:lang w:val="uk-UA"/>
        </w:rPr>
        <w:lastRenderedPageBreak/>
        <w:t>У</w:t>
      </w:r>
      <w:r w:rsidRPr="00C3136A">
        <w:rPr>
          <w:spacing w:val="-2"/>
          <w:lang w:val="uk-UA"/>
        </w:rPr>
        <w:t xml:space="preserve"> </w:t>
      </w:r>
      <w:r w:rsidRPr="00C3136A">
        <w:rPr>
          <w:b/>
          <w:iCs/>
          <w:spacing w:val="-2"/>
          <w:lang w:val="uk-UA"/>
        </w:rPr>
        <w:t>повній</w:t>
      </w:r>
      <w:r w:rsidRPr="00C3136A">
        <w:rPr>
          <w:b/>
          <w:spacing w:val="-2"/>
          <w:lang w:val="uk-UA"/>
        </w:rPr>
        <w:t xml:space="preserve"> кореляції</w:t>
      </w:r>
      <w:r w:rsidRPr="00C3136A">
        <w:rPr>
          <w:spacing w:val="-2"/>
          <w:lang w:val="uk-UA"/>
        </w:rPr>
        <w:t xml:space="preserve"> наявне співвідношення у всіх можливих формах (</w:t>
      </w:r>
      <w:r w:rsidRPr="00C3136A">
        <w:rPr>
          <w:i/>
          <w:iCs/>
          <w:spacing w:val="-2"/>
          <w:lang w:val="uk-UA"/>
        </w:rPr>
        <w:t>льотчик-</w:t>
      </w:r>
      <w:r w:rsidRPr="00C3136A">
        <w:rPr>
          <w:i/>
          <w:iCs/>
          <w:spacing w:val="-2"/>
          <w:u w:val="single"/>
          <w:lang w:val="uk-UA"/>
        </w:rPr>
        <w:t>космонавт</w:t>
      </w:r>
      <w:r w:rsidRPr="00C3136A">
        <w:rPr>
          <w:spacing w:val="-2"/>
          <w:lang w:val="uk-UA"/>
        </w:rPr>
        <w:t xml:space="preserve"> (залежне слово </w:t>
      </w:r>
      <w:r w:rsidRPr="00C3136A">
        <w:rPr>
          <w:i/>
          <w:iCs/>
          <w:spacing w:val="-2"/>
          <w:lang w:val="uk-UA"/>
        </w:rPr>
        <w:t xml:space="preserve">космонавт </w:t>
      </w:r>
      <w:r w:rsidRPr="00C3136A">
        <w:rPr>
          <w:spacing w:val="-2"/>
          <w:lang w:val="uk-UA"/>
        </w:rPr>
        <w:t xml:space="preserve">корелює з головним </w:t>
      </w:r>
      <w:r w:rsidRPr="00C3136A">
        <w:rPr>
          <w:i/>
          <w:iCs/>
          <w:spacing w:val="-2"/>
          <w:lang w:val="uk-UA"/>
        </w:rPr>
        <w:t xml:space="preserve">льотчик  </w:t>
      </w:r>
      <w:r w:rsidRPr="00C3136A">
        <w:rPr>
          <w:spacing w:val="-2"/>
          <w:lang w:val="uk-UA"/>
        </w:rPr>
        <w:t xml:space="preserve">у формах роду (чоловічий), числа (однина), відмінка (називний)).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Неповна</w:t>
      </w:r>
      <w:r w:rsidRPr="00C3136A">
        <w:rPr>
          <w:b/>
          <w:spacing w:val="-2"/>
          <w:lang w:val="uk-UA"/>
        </w:rPr>
        <w:t xml:space="preserve"> кореляція</w:t>
      </w:r>
      <w:r w:rsidRPr="00C3136A">
        <w:rPr>
          <w:spacing w:val="-2"/>
          <w:lang w:val="uk-UA"/>
        </w:rPr>
        <w:t xml:space="preserve"> постає в тому разі, коли залежне слово не узгоджується</w:t>
      </w:r>
      <w:r>
        <w:rPr>
          <w:spacing w:val="-2"/>
          <w:lang w:val="uk-UA"/>
        </w:rPr>
        <w:br/>
      </w:r>
      <w:r w:rsidRPr="00C3136A">
        <w:rPr>
          <w:spacing w:val="-2"/>
          <w:lang w:val="uk-UA"/>
        </w:rPr>
        <w:t xml:space="preserve">з головним в одній або більше форм: </w:t>
      </w:r>
      <w:r w:rsidRPr="00C3136A">
        <w:rPr>
          <w:i/>
          <w:iCs/>
          <w:spacing w:val="-2"/>
          <w:lang w:val="uk-UA"/>
        </w:rPr>
        <w:t>дівчина-</w:t>
      </w:r>
      <w:r w:rsidRPr="00C3136A">
        <w:rPr>
          <w:i/>
          <w:iCs/>
          <w:spacing w:val="-2"/>
          <w:u w:val="single"/>
          <w:lang w:val="uk-UA"/>
        </w:rPr>
        <w:t>агроном</w:t>
      </w:r>
      <w:r w:rsidRPr="00C3136A">
        <w:rPr>
          <w:spacing w:val="-2"/>
          <w:lang w:val="uk-UA"/>
        </w:rPr>
        <w:t xml:space="preserve"> (відсутнє узгодження в роді).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t>1.3. Керуванням</w:t>
      </w:r>
      <w:r w:rsidRPr="00C3136A">
        <w:rPr>
          <w:spacing w:val="-2"/>
          <w:lang w:val="uk-UA"/>
        </w:rPr>
        <w:t xml:space="preserve"> є така синтаксична форма підрядного прислівного синтаксичного зв’язку, за якої  залежне слово набуває тієї граматичної форми, якої від нього вимагає головне слово: </w:t>
      </w:r>
      <w:r w:rsidRPr="00C3136A">
        <w:rPr>
          <w:i/>
          <w:iCs/>
          <w:spacing w:val="-2"/>
          <w:lang w:val="uk-UA"/>
        </w:rPr>
        <w:t xml:space="preserve">читати </w:t>
      </w:r>
      <w:r w:rsidRPr="00C3136A">
        <w:rPr>
          <w:i/>
          <w:iCs/>
          <w:spacing w:val="-2"/>
          <w:u w:val="single"/>
          <w:lang w:val="uk-UA"/>
        </w:rPr>
        <w:t>книгу</w:t>
      </w:r>
      <w:r w:rsidRPr="00C3136A">
        <w:rPr>
          <w:i/>
          <w:iCs/>
          <w:spacing w:val="-2"/>
          <w:lang w:val="uk-UA"/>
        </w:rPr>
        <w:t xml:space="preserve">, підійти </w:t>
      </w:r>
      <w:r w:rsidRPr="00C3136A">
        <w:rPr>
          <w:i/>
          <w:iCs/>
          <w:spacing w:val="-2"/>
          <w:u w:val="single"/>
          <w:lang w:val="uk-UA"/>
        </w:rPr>
        <w:t>до батька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своїм  потенціалом</w:t>
      </w:r>
      <w:r w:rsidRPr="00C3136A">
        <w:rPr>
          <w:spacing w:val="-2"/>
          <w:lang w:val="uk-UA"/>
        </w:rPr>
        <w:t xml:space="preserve"> керування поділяється на </w:t>
      </w:r>
      <w:r w:rsidRPr="00C3136A">
        <w:rPr>
          <w:b/>
          <w:iCs/>
          <w:spacing w:val="-2"/>
          <w:lang w:val="uk-UA"/>
        </w:rPr>
        <w:t>сильне</w:t>
      </w:r>
      <w:r w:rsidRPr="00C3136A">
        <w:rPr>
          <w:b/>
          <w:spacing w:val="-2"/>
          <w:lang w:val="uk-UA"/>
        </w:rPr>
        <w:t xml:space="preserve">, </w:t>
      </w:r>
      <w:r w:rsidRPr="00C3136A">
        <w:rPr>
          <w:b/>
          <w:iCs/>
          <w:spacing w:val="-2"/>
          <w:lang w:val="uk-UA"/>
        </w:rPr>
        <w:t>напівсильне</w:t>
      </w:r>
      <w:r w:rsidRPr="00C3136A">
        <w:rPr>
          <w:spacing w:val="-2"/>
          <w:lang w:val="uk-UA"/>
        </w:rPr>
        <w:t xml:space="preserve"> і </w:t>
      </w:r>
      <w:r w:rsidRPr="00C3136A">
        <w:rPr>
          <w:b/>
          <w:iCs/>
          <w:spacing w:val="-2"/>
          <w:lang w:val="uk-UA"/>
        </w:rPr>
        <w:t>слабке</w:t>
      </w:r>
      <w:r w:rsidRPr="00C3136A">
        <w:rPr>
          <w:b/>
          <w:spacing w:val="-2"/>
          <w:lang w:val="uk-UA"/>
        </w:rPr>
        <w:t>.</w:t>
      </w:r>
      <w:r w:rsidRPr="00C3136A">
        <w:rPr>
          <w:spacing w:val="-2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Сильним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виступає таке керування, що реалізується в тому випадку, коли головне слово виражене: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>
        <w:rPr>
          <w:spacing w:val="-2"/>
          <w:lang w:val="uk-UA"/>
        </w:rPr>
        <w:t>а)</w:t>
      </w:r>
      <w:r w:rsidRPr="00C3136A">
        <w:rPr>
          <w:spacing w:val="-2"/>
          <w:lang w:val="uk-UA"/>
        </w:rPr>
        <w:t xml:space="preserve"> перехідним дієсловом: </w:t>
      </w:r>
      <w:r w:rsidRPr="00C3136A">
        <w:rPr>
          <w:i/>
          <w:iCs/>
          <w:spacing w:val="-2"/>
          <w:lang w:val="uk-UA"/>
        </w:rPr>
        <w:t xml:space="preserve">пізнати </w:t>
      </w:r>
      <w:r w:rsidRPr="00C3136A">
        <w:rPr>
          <w:i/>
          <w:iCs/>
          <w:spacing w:val="-2"/>
          <w:u w:val="single"/>
          <w:lang w:val="uk-UA"/>
        </w:rPr>
        <w:t>істину</w:t>
      </w:r>
      <w:r w:rsidRPr="00C3136A">
        <w:rPr>
          <w:i/>
          <w:iCs/>
          <w:spacing w:val="-2"/>
          <w:lang w:val="uk-UA"/>
        </w:rPr>
        <w:t xml:space="preserve">, прочитати </w:t>
      </w:r>
      <w:r w:rsidRPr="00C3136A">
        <w:rPr>
          <w:i/>
          <w:iCs/>
          <w:spacing w:val="-2"/>
          <w:u w:val="single"/>
          <w:lang w:val="uk-UA"/>
        </w:rPr>
        <w:t>лекцію</w:t>
      </w:r>
      <w:r w:rsidRPr="00C3136A">
        <w:rPr>
          <w:spacing w:val="-2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>б) віддієслівним іменником, який утворений від перехідного дієслова:</w:t>
      </w:r>
      <w:r w:rsidRPr="00C3136A">
        <w:rPr>
          <w:i/>
          <w:iCs/>
          <w:spacing w:val="-2"/>
          <w:lang w:val="uk-UA"/>
        </w:rPr>
        <w:t xml:space="preserve"> вишивання </w:t>
      </w:r>
      <w:r w:rsidRPr="00C3136A">
        <w:rPr>
          <w:i/>
          <w:iCs/>
          <w:spacing w:val="-2"/>
          <w:u w:val="single"/>
          <w:lang w:val="uk-UA"/>
        </w:rPr>
        <w:t>рушника</w:t>
      </w:r>
      <w:r w:rsidRPr="00C3136A">
        <w:rPr>
          <w:i/>
          <w:iCs/>
          <w:spacing w:val="-2"/>
          <w:lang w:val="uk-UA"/>
        </w:rPr>
        <w:t xml:space="preserve">, читання </w:t>
      </w:r>
      <w:r w:rsidRPr="00C3136A">
        <w:rPr>
          <w:i/>
          <w:iCs/>
          <w:spacing w:val="-2"/>
          <w:u w:val="single"/>
          <w:lang w:val="uk-UA"/>
        </w:rPr>
        <w:t>книги</w:t>
      </w:r>
      <w:r w:rsidRPr="00C3136A">
        <w:rPr>
          <w:spacing w:val="-2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в) префіксальним дієсловом,  префікс якого вимагає наявності в постпозиції такого самого прийменника: </w:t>
      </w:r>
      <w:r w:rsidRPr="00C3136A">
        <w:rPr>
          <w:i/>
          <w:iCs/>
          <w:spacing w:val="-2"/>
          <w:lang w:val="uk-UA"/>
        </w:rPr>
        <w:t xml:space="preserve">наступити </w:t>
      </w:r>
      <w:r w:rsidRPr="00C3136A">
        <w:rPr>
          <w:i/>
          <w:iCs/>
          <w:spacing w:val="-2"/>
          <w:u w:val="single"/>
          <w:lang w:val="uk-UA"/>
        </w:rPr>
        <w:t>на рушник</w:t>
      </w:r>
      <w:r w:rsidRPr="00C3136A">
        <w:rPr>
          <w:i/>
          <w:iCs/>
          <w:spacing w:val="-2"/>
          <w:lang w:val="uk-UA"/>
        </w:rPr>
        <w:t xml:space="preserve">, відійти </w:t>
      </w:r>
      <w:r w:rsidRPr="00C3136A">
        <w:rPr>
          <w:i/>
          <w:iCs/>
          <w:spacing w:val="-2"/>
          <w:u w:val="single"/>
          <w:lang w:val="uk-UA"/>
        </w:rPr>
        <w:t>від батька</w:t>
      </w:r>
      <w:r w:rsidRPr="00C3136A">
        <w:rPr>
          <w:spacing w:val="-2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г) префіксальним дієсловом, префікс якого вимагає наявності в постпозиції певного прийменника: </w:t>
      </w:r>
      <w:r w:rsidRPr="00C3136A">
        <w:rPr>
          <w:i/>
          <w:iCs/>
          <w:spacing w:val="-2"/>
          <w:lang w:val="uk-UA"/>
        </w:rPr>
        <w:t xml:space="preserve">перескочити </w:t>
      </w:r>
      <w:r w:rsidRPr="00C3136A">
        <w:rPr>
          <w:i/>
          <w:iCs/>
          <w:spacing w:val="-2"/>
          <w:u w:val="single"/>
          <w:lang w:val="uk-UA"/>
        </w:rPr>
        <w:t>через перелаз</w:t>
      </w:r>
      <w:r w:rsidRPr="00C3136A">
        <w:rPr>
          <w:i/>
          <w:iCs/>
          <w:spacing w:val="-2"/>
          <w:lang w:val="uk-UA"/>
        </w:rPr>
        <w:t xml:space="preserve">, перейти </w:t>
      </w:r>
      <w:r w:rsidRPr="00C3136A">
        <w:rPr>
          <w:i/>
          <w:iCs/>
          <w:spacing w:val="-2"/>
          <w:u w:val="single"/>
          <w:lang w:val="uk-UA"/>
        </w:rPr>
        <w:t>через дорогу</w:t>
      </w:r>
      <w:r w:rsidRPr="00C3136A">
        <w:rPr>
          <w:spacing w:val="-2"/>
          <w:lang w:val="uk-UA"/>
        </w:rPr>
        <w:t>;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ґ) предикативним прикметником на зразок  </w:t>
      </w:r>
      <w:r w:rsidRPr="00C3136A">
        <w:rPr>
          <w:i/>
          <w:iCs/>
          <w:spacing w:val="-2"/>
          <w:lang w:val="uk-UA"/>
        </w:rPr>
        <w:t>гідний, спроможний</w:t>
      </w:r>
      <w:r w:rsidRPr="00C3136A">
        <w:rPr>
          <w:spacing w:val="-2"/>
          <w:lang w:val="uk-UA"/>
        </w:rPr>
        <w:t xml:space="preserve">: </w:t>
      </w:r>
      <w:r w:rsidRPr="00C3136A">
        <w:rPr>
          <w:i/>
          <w:iCs/>
          <w:spacing w:val="-2"/>
          <w:lang w:val="uk-UA"/>
        </w:rPr>
        <w:t xml:space="preserve">гідний </w:t>
      </w:r>
      <w:r w:rsidRPr="00C3136A">
        <w:rPr>
          <w:i/>
          <w:iCs/>
          <w:spacing w:val="-2"/>
          <w:u w:val="single"/>
          <w:lang w:val="uk-UA"/>
        </w:rPr>
        <w:t>подиву</w:t>
      </w:r>
      <w:r w:rsidRPr="00C3136A">
        <w:rPr>
          <w:i/>
          <w:iCs/>
          <w:spacing w:val="-2"/>
          <w:lang w:val="uk-UA"/>
        </w:rPr>
        <w:t xml:space="preserve">, спроможний </w:t>
      </w:r>
      <w:r w:rsidRPr="00C3136A">
        <w:rPr>
          <w:i/>
          <w:iCs/>
          <w:spacing w:val="-2"/>
          <w:u w:val="single"/>
          <w:lang w:val="uk-UA"/>
        </w:rPr>
        <w:t>на перемогу</w:t>
      </w:r>
      <w:r w:rsidRPr="00C3136A">
        <w:rPr>
          <w:spacing w:val="-2"/>
          <w:lang w:val="uk-UA"/>
        </w:rPr>
        <w:t xml:space="preserve"> та ін.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Напівсильним</w:t>
      </w:r>
      <w:r w:rsidRPr="00C3136A">
        <w:rPr>
          <w:spacing w:val="-2"/>
          <w:lang w:val="uk-UA"/>
        </w:rPr>
        <w:t xml:space="preserve"> є таке керування, за якого  залежне слово реалізує адресатну семантику та його вияв опосередкований наявністю сильнокерованого елемента: </w:t>
      </w:r>
      <w:r w:rsidRPr="00C3136A">
        <w:rPr>
          <w:i/>
          <w:iCs/>
          <w:spacing w:val="-2"/>
          <w:lang w:val="uk-UA"/>
        </w:rPr>
        <w:t xml:space="preserve">подарувати </w:t>
      </w:r>
      <w:r w:rsidRPr="00C3136A">
        <w:rPr>
          <w:i/>
          <w:iCs/>
          <w:spacing w:val="-2"/>
          <w:u w:val="single"/>
          <w:lang w:val="uk-UA"/>
        </w:rPr>
        <w:t>дитині</w:t>
      </w:r>
      <w:r w:rsidRPr="00C3136A">
        <w:rPr>
          <w:i/>
          <w:iCs/>
          <w:spacing w:val="-2"/>
          <w:lang w:val="uk-UA"/>
        </w:rPr>
        <w:t xml:space="preserve"> іграшку</w:t>
      </w:r>
      <w:r w:rsidRPr="00C3136A">
        <w:rPr>
          <w:spacing w:val="-2"/>
          <w:lang w:val="uk-UA"/>
        </w:rPr>
        <w:t xml:space="preserve">, </w:t>
      </w:r>
      <w:r w:rsidRPr="00C3136A">
        <w:rPr>
          <w:i/>
          <w:iCs/>
          <w:spacing w:val="-2"/>
          <w:lang w:val="uk-UA"/>
        </w:rPr>
        <w:t xml:space="preserve">розповідати казку </w:t>
      </w:r>
      <w:r w:rsidRPr="00C3136A">
        <w:rPr>
          <w:i/>
          <w:iCs/>
          <w:spacing w:val="-2"/>
          <w:u w:val="single"/>
          <w:lang w:val="uk-UA"/>
        </w:rPr>
        <w:t>учням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Слабким</w:t>
      </w:r>
      <w:r w:rsidRPr="00C3136A">
        <w:rPr>
          <w:b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виступає керування в тому разі, коли залежне слово реалізує інструментальну семантику та його вияв опосередкований наявністю сильнокерованого елемента: </w:t>
      </w:r>
      <w:r w:rsidRPr="00C3136A">
        <w:rPr>
          <w:i/>
          <w:iCs/>
          <w:spacing w:val="-2"/>
          <w:lang w:val="uk-UA"/>
        </w:rPr>
        <w:t xml:space="preserve">збирати урожай </w:t>
      </w:r>
      <w:r w:rsidRPr="00C3136A">
        <w:rPr>
          <w:i/>
          <w:iCs/>
          <w:spacing w:val="-2"/>
          <w:u w:val="single"/>
          <w:lang w:val="uk-UA"/>
        </w:rPr>
        <w:t>комбайном</w:t>
      </w:r>
      <w:r w:rsidRPr="00C3136A">
        <w:rPr>
          <w:i/>
          <w:iCs/>
          <w:spacing w:val="-2"/>
          <w:lang w:val="uk-UA"/>
        </w:rPr>
        <w:t xml:space="preserve">, вишивати рушник </w:t>
      </w:r>
      <w:r w:rsidRPr="00C3136A">
        <w:rPr>
          <w:i/>
          <w:iCs/>
          <w:spacing w:val="-2"/>
          <w:u w:val="single"/>
          <w:lang w:val="uk-UA"/>
        </w:rPr>
        <w:t>голкою</w:t>
      </w:r>
      <w:r w:rsidRPr="00C3136A">
        <w:rPr>
          <w:spacing w:val="-2"/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u w:val="single"/>
          <w:lang w:val="uk-UA"/>
        </w:rPr>
      </w:pPr>
      <w:r w:rsidRPr="00C3136A">
        <w:rPr>
          <w:spacing w:val="-2"/>
          <w:lang w:val="uk-UA"/>
        </w:rPr>
        <w:t xml:space="preserve">У керуванні залежне слово </w:t>
      </w:r>
      <w:r w:rsidRPr="00C3136A">
        <w:rPr>
          <w:spacing w:val="-2"/>
          <w:u w:val="single"/>
          <w:lang w:val="uk-UA"/>
        </w:rPr>
        <w:t xml:space="preserve">може змінювати й не змінювати свою граматичну форму.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цією особливістю</w:t>
      </w:r>
      <w:r w:rsidRPr="00C3136A">
        <w:rPr>
          <w:spacing w:val="-2"/>
          <w:lang w:val="uk-UA"/>
        </w:rPr>
        <w:t xml:space="preserve"> розрізняють </w:t>
      </w:r>
      <w:r w:rsidRPr="00C3136A">
        <w:rPr>
          <w:b/>
          <w:iCs/>
          <w:spacing w:val="-2"/>
          <w:lang w:val="uk-UA"/>
        </w:rPr>
        <w:t>варіативне</w:t>
      </w:r>
      <w:r w:rsidRPr="00C3136A">
        <w:rPr>
          <w:spacing w:val="-2"/>
          <w:lang w:val="uk-UA"/>
        </w:rPr>
        <w:t xml:space="preserve"> та </w:t>
      </w:r>
      <w:r w:rsidRPr="00C3136A">
        <w:rPr>
          <w:b/>
          <w:iCs/>
          <w:spacing w:val="-2"/>
          <w:lang w:val="uk-UA"/>
        </w:rPr>
        <w:t>неваріативне</w:t>
      </w:r>
      <w:r w:rsidRPr="00C3136A">
        <w:rPr>
          <w:b/>
          <w:spacing w:val="-2"/>
          <w:lang w:val="uk-UA"/>
        </w:rPr>
        <w:t xml:space="preserve"> керування</w:t>
      </w:r>
      <w:r w:rsidRPr="00C3136A">
        <w:rPr>
          <w:spacing w:val="-2"/>
          <w:lang w:val="uk-UA"/>
        </w:rPr>
        <w:t xml:space="preserve">, пор.: </w:t>
      </w:r>
      <w:r w:rsidRPr="00C3136A">
        <w:rPr>
          <w:i/>
          <w:iCs/>
          <w:spacing w:val="-2"/>
          <w:lang w:val="uk-UA"/>
        </w:rPr>
        <w:t xml:space="preserve">зустріти </w:t>
      </w:r>
      <w:r w:rsidRPr="00C3136A">
        <w:rPr>
          <w:i/>
          <w:iCs/>
          <w:spacing w:val="-2"/>
          <w:u w:val="single"/>
          <w:lang w:val="uk-UA"/>
        </w:rPr>
        <w:t>колегу</w:t>
      </w:r>
      <w:r w:rsidRPr="00C3136A">
        <w:rPr>
          <w:spacing w:val="-2"/>
          <w:lang w:val="uk-UA"/>
        </w:rPr>
        <w:t xml:space="preserve">  (неваріативне)  і</w:t>
      </w:r>
      <w:r w:rsidRPr="00C3136A">
        <w:rPr>
          <w:i/>
          <w:iCs/>
          <w:spacing w:val="-2"/>
          <w:lang w:val="uk-UA"/>
        </w:rPr>
        <w:t xml:space="preserve"> випити </w:t>
      </w:r>
      <w:r w:rsidRPr="00C3136A">
        <w:rPr>
          <w:i/>
          <w:iCs/>
          <w:spacing w:val="-2"/>
          <w:u w:val="single"/>
          <w:lang w:val="uk-UA"/>
        </w:rPr>
        <w:t>води / воду</w:t>
      </w:r>
      <w:r w:rsidRPr="00C3136A">
        <w:rPr>
          <w:i/>
          <w:iCs/>
          <w:spacing w:val="-2"/>
          <w:lang w:val="uk-UA"/>
        </w:rPr>
        <w:t xml:space="preserve">, вивчити </w:t>
      </w:r>
      <w:r w:rsidRPr="00C3136A">
        <w:rPr>
          <w:i/>
          <w:iCs/>
          <w:spacing w:val="-2"/>
          <w:u w:val="single"/>
          <w:lang w:val="uk-UA"/>
        </w:rPr>
        <w:t>вірш / вірша</w:t>
      </w:r>
      <w:r w:rsidRPr="00C3136A">
        <w:rPr>
          <w:spacing w:val="-2"/>
          <w:lang w:val="uk-UA"/>
        </w:rPr>
        <w:t xml:space="preserve"> (варіативне).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специфікою реалізації синтаксичної позиції</w:t>
      </w:r>
      <w:r w:rsidRPr="00C3136A">
        <w:rPr>
          <w:spacing w:val="-2"/>
          <w:lang w:val="uk-UA"/>
        </w:rPr>
        <w:t xml:space="preserve"> залежного компонента керування поділяється на </w:t>
      </w:r>
      <w:r w:rsidRPr="00C3136A">
        <w:rPr>
          <w:b/>
          <w:iCs/>
          <w:spacing w:val="-2"/>
          <w:lang w:val="uk-UA"/>
        </w:rPr>
        <w:t>пряме</w:t>
      </w:r>
      <w:r w:rsidRPr="00C3136A">
        <w:rPr>
          <w:spacing w:val="-2"/>
          <w:lang w:val="uk-UA"/>
        </w:rPr>
        <w:t xml:space="preserve"> й </w:t>
      </w:r>
      <w:r w:rsidRPr="00C3136A">
        <w:rPr>
          <w:b/>
          <w:iCs/>
          <w:spacing w:val="-2"/>
          <w:lang w:val="uk-UA"/>
        </w:rPr>
        <w:t>опосередковане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b/>
          <w:iCs/>
          <w:spacing w:val="-2"/>
          <w:lang w:val="uk-UA"/>
        </w:rPr>
        <w:t>Прямим</w:t>
      </w:r>
      <w:r w:rsidRPr="00C3136A">
        <w:rPr>
          <w:spacing w:val="-2"/>
          <w:lang w:val="uk-UA"/>
        </w:rPr>
        <w:t xml:space="preserve"> є керування в тому разі, коли залежне слово підпорядковане головному безпосередньо: </w:t>
      </w:r>
      <w:r w:rsidRPr="00C3136A">
        <w:rPr>
          <w:i/>
          <w:iCs/>
          <w:spacing w:val="-2"/>
          <w:lang w:val="uk-UA"/>
        </w:rPr>
        <w:t xml:space="preserve">відвідувати </w:t>
      </w:r>
      <w:r w:rsidRPr="00C3136A">
        <w:rPr>
          <w:i/>
          <w:iCs/>
          <w:spacing w:val="-2"/>
          <w:u w:val="single"/>
          <w:lang w:val="uk-UA"/>
        </w:rPr>
        <w:t>заняття</w:t>
      </w:r>
      <w:r w:rsidRPr="00C3136A">
        <w:rPr>
          <w:i/>
          <w:iCs/>
          <w:spacing w:val="-2"/>
          <w:lang w:val="uk-UA"/>
        </w:rPr>
        <w:t xml:space="preserve">, переглянути </w:t>
      </w:r>
      <w:r w:rsidRPr="00C3136A">
        <w:rPr>
          <w:i/>
          <w:iCs/>
          <w:spacing w:val="-2"/>
          <w:u w:val="single"/>
          <w:lang w:val="uk-UA"/>
        </w:rPr>
        <w:t>конспект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В </w:t>
      </w:r>
      <w:r w:rsidRPr="00C3136A">
        <w:rPr>
          <w:b/>
          <w:iCs/>
          <w:spacing w:val="-2"/>
          <w:lang w:val="uk-UA"/>
        </w:rPr>
        <w:t>опосередкованому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керуванні залежне слово приєднується до головного за допомогою прийменника: </w:t>
      </w:r>
      <w:r w:rsidRPr="00C3136A">
        <w:rPr>
          <w:i/>
          <w:iCs/>
          <w:spacing w:val="-2"/>
          <w:lang w:val="uk-UA"/>
        </w:rPr>
        <w:t xml:space="preserve">зачекати </w:t>
      </w:r>
      <w:r w:rsidRPr="00C3136A">
        <w:rPr>
          <w:i/>
          <w:iCs/>
          <w:spacing w:val="-2"/>
          <w:u w:val="single"/>
          <w:lang w:val="uk-UA"/>
        </w:rPr>
        <w:t>на гостя</w:t>
      </w:r>
      <w:r w:rsidRPr="00C3136A">
        <w:rPr>
          <w:i/>
          <w:iCs/>
          <w:spacing w:val="-2"/>
          <w:lang w:val="uk-UA"/>
        </w:rPr>
        <w:t xml:space="preserve">, поглянути </w:t>
      </w:r>
      <w:r w:rsidRPr="00C3136A">
        <w:rPr>
          <w:i/>
          <w:iCs/>
          <w:spacing w:val="-2"/>
          <w:u w:val="single"/>
          <w:lang w:val="uk-UA"/>
        </w:rPr>
        <w:t>на поле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cs-CZ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  <w:r w:rsidRPr="00C3136A">
        <w:rPr>
          <w:spacing w:val="-2"/>
          <w:lang w:val="uk-UA"/>
        </w:rPr>
        <w:t>Керована форма обов’язково зберігає предметну (субстанційну) семантику:</w:t>
      </w:r>
      <w:r w:rsidRPr="00C3136A">
        <w:rPr>
          <w:i/>
          <w:iCs/>
          <w:spacing w:val="-2"/>
          <w:lang w:val="uk-UA"/>
        </w:rPr>
        <w:t xml:space="preserve"> орати </w:t>
      </w:r>
      <w:r w:rsidRPr="00C3136A">
        <w:rPr>
          <w:i/>
          <w:iCs/>
          <w:spacing w:val="-2"/>
          <w:u w:val="single"/>
          <w:lang w:val="uk-UA"/>
        </w:rPr>
        <w:t>землю</w:t>
      </w:r>
      <w:r w:rsidRPr="00C3136A">
        <w:rPr>
          <w:i/>
          <w:iCs/>
          <w:spacing w:val="-2"/>
          <w:lang w:val="uk-UA"/>
        </w:rPr>
        <w:t xml:space="preserve">, привітатися </w:t>
      </w:r>
      <w:r w:rsidRPr="00C3136A">
        <w:rPr>
          <w:i/>
          <w:iCs/>
          <w:spacing w:val="-2"/>
          <w:u w:val="single"/>
          <w:lang w:val="uk-UA"/>
        </w:rPr>
        <w:t>з батьком</w:t>
      </w:r>
      <w:r w:rsidRPr="00C3136A">
        <w:rPr>
          <w:spacing w:val="-2"/>
          <w:lang w:val="uk-UA"/>
        </w:rPr>
        <w:t>. Якщо форма втрачає субстанційну семан</w:t>
      </w:r>
      <w:r>
        <w:rPr>
          <w:spacing w:val="-2"/>
          <w:lang w:val="uk-UA"/>
        </w:rPr>
        <w:t xml:space="preserve">тику, то вона </w:t>
      </w:r>
      <w:r w:rsidRPr="00C3136A">
        <w:rPr>
          <w:spacing w:val="-2"/>
          <w:lang w:val="uk-UA"/>
        </w:rPr>
        <w:t xml:space="preserve">є прилеглою: </w:t>
      </w:r>
      <w:r w:rsidRPr="00C3136A">
        <w:rPr>
          <w:i/>
          <w:iCs/>
          <w:spacing w:val="-2"/>
          <w:lang w:val="uk-UA"/>
        </w:rPr>
        <w:t xml:space="preserve">зошит </w:t>
      </w:r>
      <w:r w:rsidRPr="00C3136A">
        <w:rPr>
          <w:spacing w:val="-2"/>
          <w:lang w:val="uk-UA"/>
        </w:rPr>
        <w:t xml:space="preserve">(чий?) 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i/>
          <w:iCs/>
          <w:spacing w:val="-2"/>
          <w:u w:val="single"/>
          <w:lang w:val="uk-UA"/>
        </w:rPr>
        <w:t>учня</w:t>
      </w:r>
      <w:r w:rsidRPr="00C3136A">
        <w:rPr>
          <w:spacing w:val="-2"/>
          <w:lang w:val="uk-UA"/>
        </w:rPr>
        <w:t xml:space="preserve">, </w:t>
      </w:r>
      <w:r w:rsidRPr="00C3136A">
        <w:rPr>
          <w:i/>
          <w:iCs/>
          <w:spacing w:val="-2"/>
          <w:lang w:val="uk-UA"/>
        </w:rPr>
        <w:t xml:space="preserve">квіти </w:t>
      </w:r>
      <w:r w:rsidRPr="00C3136A">
        <w:rPr>
          <w:spacing w:val="-2"/>
          <w:lang w:val="uk-UA"/>
        </w:rPr>
        <w:t>(які?)</w:t>
      </w:r>
      <w:r w:rsidRPr="00C3136A">
        <w:rPr>
          <w:i/>
          <w:iCs/>
          <w:spacing w:val="-2"/>
          <w:lang w:val="uk-UA"/>
        </w:rPr>
        <w:t xml:space="preserve"> </w:t>
      </w:r>
      <w:r w:rsidRPr="00C3136A">
        <w:rPr>
          <w:i/>
          <w:iCs/>
          <w:spacing w:val="-2"/>
          <w:u w:val="single"/>
          <w:lang w:val="uk-UA"/>
        </w:rPr>
        <w:t>в росі</w:t>
      </w:r>
      <w:r w:rsidRPr="00C3136A">
        <w:rPr>
          <w:spacing w:val="-2"/>
          <w:lang w:val="uk-UA"/>
        </w:rPr>
        <w:t xml:space="preserve">. </w:t>
      </w:r>
      <w:r w:rsidRPr="00C3136A">
        <w:rPr>
          <w:bCs/>
          <w:spacing w:val="-2"/>
          <w:lang w:val="uk-UA"/>
        </w:rPr>
        <w:t xml:space="preserve">На рівні членів речення </w:t>
      </w:r>
      <w:r w:rsidRPr="00C3136A">
        <w:rPr>
          <w:bCs/>
          <w:spacing w:val="-2"/>
          <w:lang w:val="uk-UA"/>
        </w:rPr>
        <w:lastRenderedPageBreak/>
        <w:t xml:space="preserve">такі прилеглі форми слід кваліфікувати як означення, а прилеглі форми зразка </w:t>
      </w:r>
      <w:r w:rsidRPr="00C3136A">
        <w:rPr>
          <w:bCs/>
          <w:i/>
          <w:spacing w:val="-2"/>
          <w:lang w:val="uk-UA"/>
        </w:rPr>
        <w:t xml:space="preserve">відпочивати </w:t>
      </w:r>
      <w:r w:rsidRPr="00C3136A">
        <w:rPr>
          <w:bCs/>
          <w:i/>
          <w:spacing w:val="-2"/>
          <w:u w:val="single"/>
          <w:lang w:val="uk-UA"/>
        </w:rPr>
        <w:t>на березі</w:t>
      </w:r>
      <w:r w:rsidRPr="00C3136A">
        <w:rPr>
          <w:bCs/>
          <w:spacing w:val="-2"/>
          <w:lang w:val="uk-UA"/>
        </w:rPr>
        <w:t xml:space="preserve">, </w:t>
      </w:r>
      <w:r w:rsidRPr="00C3136A">
        <w:rPr>
          <w:bCs/>
          <w:i/>
          <w:spacing w:val="-2"/>
          <w:lang w:val="uk-UA"/>
        </w:rPr>
        <w:t xml:space="preserve">зайти </w:t>
      </w:r>
      <w:r w:rsidRPr="00C3136A">
        <w:rPr>
          <w:bCs/>
          <w:i/>
          <w:spacing w:val="-2"/>
          <w:u w:val="single"/>
          <w:lang w:val="uk-UA"/>
        </w:rPr>
        <w:t>до хати</w:t>
      </w:r>
      <w:r w:rsidRPr="00C3136A">
        <w:rPr>
          <w:bCs/>
          <w:spacing w:val="-2"/>
          <w:lang w:val="uk-UA"/>
        </w:rPr>
        <w:t xml:space="preserve"> – як обставини.</w:t>
      </w:r>
      <w:r w:rsidRPr="00C3136A">
        <w:rPr>
          <w:b/>
          <w:bCs/>
          <w:spacing w:val="-2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  <w:r w:rsidRPr="00C3136A">
        <w:rPr>
          <w:spacing w:val="-2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t>1.4. Прилягання</w:t>
      </w:r>
      <w:r w:rsidRPr="00C3136A">
        <w:rPr>
          <w:spacing w:val="-2"/>
          <w:lang w:val="uk-UA"/>
        </w:rPr>
        <w:t xml:space="preserve"> – така синтаксична форма підрядного прислівного синтаксичного зв’язку, за якої залежне слово прилягає до головного слова за своїм змістом: </w:t>
      </w:r>
      <w:r w:rsidRPr="00C3136A">
        <w:rPr>
          <w:i/>
          <w:iCs/>
          <w:spacing w:val="-2"/>
          <w:lang w:val="uk-UA"/>
        </w:rPr>
        <w:t xml:space="preserve">швидко </w:t>
      </w:r>
      <w:r w:rsidRPr="00C3136A">
        <w:rPr>
          <w:i/>
          <w:iCs/>
          <w:spacing w:val="-2"/>
          <w:u w:val="single"/>
          <w:lang w:val="uk-UA"/>
        </w:rPr>
        <w:t>відповідати</w:t>
      </w:r>
      <w:r w:rsidRPr="00C3136A">
        <w:rPr>
          <w:i/>
          <w:iCs/>
          <w:spacing w:val="-2"/>
          <w:lang w:val="uk-UA"/>
        </w:rPr>
        <w:t xml:space="preserve">, слухати </w:t>
      </w:r>
      <w:r w:rsidRPr="00C3136A">
        <w:rPr>
          <w:i/>
          <w:iCs/>
          <w:spacing w:val="-2"/>
          <w:u w:val="single"/>
          <w:lang w:val="uk-UA"/>
        </w:rPr>
        <w:t>вечорами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b/>
          <w:bCs/>
          <w:i/>
          <w:iCs/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bCs/>
          <w:iCs/>
          <w:spacing w:val="-2"/>
          <w:u w:val="single"/>
          <w:lang w:val="uk-UA"/>
        </w:rPr>
        <w:t>За морфологічними особливостями</w:t>
      </w:r>
      <w:r w:rsidRPr="00C3136A">
        <w:rPr>
          <w:spacing w:val="-2"/>
          <w:lang w:val="uk-UA"/>
        </w:rPr>
        <w:t xml:space="preserve"> прилягання поділяється на </w:t>
      </w:r>
      <w:r w:rsidRPr="00C3136A">
        <w:rPr>
          <w:b/>
          <w:iCs/>
          <w:spacing w:val="-2"/>
          <w:lang w:val="uk-UA"/>
        </w:rPr>
        <w:t>власне-прилягання</w:t>
      </w:r>
      <w:r w:rsidRPr="00C3136A">
        <w:rPr>
          <w:spacing w:val="-2"/>
          <w:lang w:val="uk-UA"/>
        </w:rPr>
        <w:t xml:space="preserve"> та </w:t>
      </w:r>
      <w:r w:rsidRPr="00C3136A">
        <w:rPr>
          <w:b/>
          <w:iCs/>
          <w:spacing w:val="-2"/>
          <w:lang w:val="uk-UA"/>
        </w:rPr>
        <w:t>відмінкове</w:t>
      </w:r>
      <w:r w:rsidRPr="00C3136A">
        <w:rPr>
          <w:spacing w:val="-2"/>
          <w:lang w:val="uk-UA"/>
        </w:rPr>
        <w:t xml:space="preserve"> прилягання.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У </w:t>
      </w:r>
      <w:r w:rsidRPr="00C3136A">
        <w:rPr>
          <w:b/>
          <w:iCs/>
          <w:spacing w:val="-2"/>
          <w:lang w:val="uk-UA"/>
        </w:rPr>
        <w:t>власне-приляганні</w:t>
      </w:r>
      <w:r w:rsidRPr="00C3136A">
        <w:rPr>
          <w:spacing w:val="-2"/>
          <w:lang w:val="uk-UA"/>
        </w:rPr>
        <w:t xml:space="preserve"> залежне слово виражається формами </w:t>
      </w:r>
      <w:r w:rsidRPr="00C3136A">
        <w:rPr>
          <w:spacing w:val="-2"/>
          <w:u w:val="single"/>
          <w:lang w:val="uk-UA"/>
        </w:rPr>
        <w:t>інфінітива, прислівника</w:t>
      </w:r>
      <w:r>
        <w:rPr>
          <w:spacing w:val="-2"/>
          <w:u w:val="single"/>
          <w:lang w:val="uk-UA"/>
        </w:rPr>
        <w:t xml:space="preserve"> </w:t>
      </w:r>
      <w:r w:rsidRPr="00C3136A">
        <w:rPr>
          <w:spacing w:val="-2"/>
          <w:lang w:val="uk-UA"/>
        </w:rPr>
        <w:t xml:space="preserve">і </w:t>
      </w:r>
      <w:r w:rsidRPr="00C3136A">
        <w:rPr>
          <w:spacing w:val="-2"/>
          <w:u w:val="single"/>
          <w:lang w:val="uk-UA"/>
        </w:rPr>
        <w:t>дієприслівника</w:t>
      </w:r>
      <w:r w:rsidRPr="00C3136A">
        <w:rPr>
          <w:spacing w:val="-2"/>
          <w:lang w:val="uk-UA"/>
        </w:rPr>
        <w:t xml:space="preserve">: </w:t>
      </w:r>
      <w:r w:rsidRPr="00C3136A">
        <w:rPr>
          <w:i/>
          <w:iCs/>
          <w:spacing w:val="-2"/>
          <w:lang w:val="uk-UA"/>
        </w:rPr>
        <w:t xml:space="preserve">бажання </w:t>
      </w:r>
      <w:r w:rsidRPr="00C3136A">
        <w:rPr>
          <w:i/>
          <w:iCs/>
          <w:spacing w:val="-2"/>
          <w:u w:val="single"/>
          <w:lang w:val="uk-UA"/>
        </w:rPr>
        <w:t>вчитися</w:t>
      </w:r>
      <w:r w:rsidRPr="00C3136A">
        <w:rPr>
          <w:i/>
          <w:iCs/>
          <w:spacing w:val="-2"/>
          <w:lang w:val="uk-UA"/>
        </w:rPr>
        <w:t xml:space="preserve">, </w:t>
      </w:r>
      <w:r w:rsidRPr="00C3136A">
        <w:rPr>
          <w:i/>
          <w:iCs/>
          <w:spacing w:val="-2"/>
          <w:u w:val="single"/>
          <w:lang w:val="uk-UA"/>
        </w:rPr>
        <w:t>обережно</w:t>
      </w:r>
      <w:r w:rsidRPr="00C3136A">
        <w:rPr>
          <w:i/>
          <w:iCs/>
          <w:spacing w:val="-2"/>
          <w:lang w:val="uk-UA"/>
        </w:rPr>
        <w:t xml:space="preserve"> відступати, стрільба </w:t>
      </w:r>
      <w:r w:rsidRPr="00C3136A">
        <w:rPr>
          <w:i/>
          <w:iCs/>
          <w:spacing w:val="-2"/>
          <w:u w:val="single"/>
          <w:lang w:val="uk-UA"/>
        </w:rPr>
        <w:t>лежачи</w:t>
      </w:r>
      <w:r w:rsidRPr="00C3136A">
        <w:rPr>
          <w:spacing w:val="-2"/>
          <w:lang w:val="uk-UA"/>
        </w:rPr>
        <w:t>.</w:t>
      </w:r>
      <w:r w:rsidRPr="00C3136A">
        <w:rPr>
          <w:spacing w:val="-4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72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До </w:t>
      </w:r>
      <w:r w:rsidRPr="00C3136A">
        <w:rPr>
          <w:b/>
          <w:iCs/>
          <w:spacing w:val="-2"/>
          <w:lang w:val="uk-UA"/>
        </w:rPr>
        <w:t>відмінкового</w:t>
      </w:r>
      <w:r w:rsidRPr="00C3136A">
        <w:rPr>
          <w:b/>
          <w:spacing w:val="-2"/>
          <w:lang w:val="uk-UA"/>
        </w:rPr>
        <w:t xml:space="preserve"> прилягання</w:t>
      </w:r>
      <w:r w:rsidRPr="00C3136A">
        <w:rPr>
          <w:spacing w:val="-2"/>
          <w:lang w:val="uk-UA"/>
        </w:rPr>
        <w:t xml:space="preserve"> належать різні вияви поєднання відмінкових або прийменниково-відмінкових форм у вторинних функціях – </w:t>
      </w:r>
      <w:r w:rsidRPr="00C3136A">
        <w:rPr>
          <w:spacing w:val="-2"/>
          <w:u w:val="single"/>
          <w:lang w:val="uk-UA"/>
        </w:rPr>
        <w:t>атрибутивній</w:t>
      </w:r>
      <w:r w:rsidRPr="00C3136A">
        <w:rPr>
          <w:spacing w:val="-2"/>
          <w:lang w:val="uk-UA"/>
        </w:rPr>
        <w:t xml:space="preserve"> або </w:t>
      </w:r>
      <w:r w:rsidRPr="00C3136A">
        <w:rPr>
          <w:spacing w:val="-2"/>
          <w:u w:val="single"/>
          <w:lang w:val="uk-UA"/>
        </w:rPr>
        <w:t>обставинній</w:t>
      </w:r>
      <w:r w:rsidRPr="00C3136A">
        <w:rPr>
          <w:spacing w:val="-2"/>
          <w:lang w:val="uk-UA"/>
        </w:rPr>
        <w:t xml:space="preserve">: </w:t>
      </w:r>
      <w:r w:rsidRPr="00C3136A">
        <w:rPr>
          <w:i/>
          <w:iCs/>
          <w:spacing w:val="-2"/>
          <w:lang w:val="uk-UA"/>
        </w:rPr>
        <w:t xml:space="preserve">учитель </w:t>
      </w:r>
      <w:r w:rsidRPr="00C3136A">
        <w:rPr>
          <w:spacing w:val="-2"/>
          <w:lang w:val="uk-UA"/>
        </w:rPr>
        <w:t xml:space="preserve">(який?) </w:t>
      </w:r>
      <w:r w:rsidRPr="00C3136A">
        <w:rPr>
          <w:i/>
          <w:iCs/>
          <w:spacing w:val="-2"/>
          <w:u w:val="single"/>
          <w:lang w:val="uk-UA"/>
        </w:rPr>
        <w:t>школи</w:t>
      </w:r>
      <w:r w:rsidRPr="00C3136A">
        <w:rPr>
          <w:i/>
          <w:iCs/>
          <w:spacing w:val="-2"/>
          <w:lang w:val="uk-UA"/>
        </w:rPr>
        <w:t xml:space="preserve">, шафа </w:t>
      </w:r>
      <w:r w:rsidRPr="00C3136A">
        <w:rPr>
          <w:spacing w:val="-2"/>
          <w:lang w:val="uk-UA"/>
        </w:rPr>
        <w:t xml:space="preserve">(яка?) </w:t>
      </w:r>
      <w:r w:rsidRPr="00C3136A">
        <w:rPr>
          <w:i/>
          <w:iCs/>
          <w:spacing w:val="-2"/>
          <w:u w:val="single"/>
          <w:lang w:val="uk-UA"/>
        </w:rPr>
        <w:t>для книжок</w:t>
      </w:r>
      <w:r w:rsidRPr="00C3136A">
        <w:rPr>
          <w:spacing w:val="-2"/>
          <w:lang w:val="uk-UA"/>
        </w:rPr>
        <w:t xml:space="preserve"> і </w:t>
      </w:r>
      <w:r w:rsidRPr="00C3136A">
        <w:rPr>
          <w:i/>
          <w:iCs/>
          <w:spacing w:val="-2"/>
          <w:lang w:val="uk-UA"/>
        </w:rPr>
        <w:t xml:space="preserve">розташуватися </w:t>
      </w:r>
      <w:r w:rsidRPr="00C3136A">
        <w:rPr>
          <w:spacing w:val="-2"/>
          <w:lang w:val="uk-UA"/>
        </w:rPr>
        <w:t>(де?)</w:t>
      </w:r>
      <w:r>
        <w:rPr>
          <w:spacing w:val="-2"/>
          <w:lang w:val="uk-UA"/>
        </w:rPr>
        <w:br/>
      </w:r>
      <w:r w:rsidRPr="00C3136A">
        <w:rPr>
          <w:i/>
          <w:iCs/>
          <w:spacing w:val="-2"/>
          <w:u w:val="single"/>
          <w:lang w:val="uk-UA"/>
        </w:rPr>
        <w:t>в лісі</w:t>
      </w:r>
      <w:r w:rsidRPr="00C3136A">
        <w:rPr>
          <w:i/>
          <w:iCs/>
          <w:spacing w:val="-2"/>
          <w:lang w:val="uk-UA"/>
        </w:rPr>
        <w:t xml:space="preserve">, зустрітися </w:t>
      </w:r>
      <w:r w:rsidRPr="00C3136A">
        <w:rPr>
          <w:spacing w:val="-2"/>
          <w:lang w:val="uk-UA"/>
        </w:rPr>
        <w:t xml:space="preserve">(де? ) </w:t>
      </w:r>
      <w:r w:rsidRPr="00C3136A">
        <w:rPr>
          <w:i/>
          <w:iCs/>
          <w:spacing w:val="-2"/>
          <w:u w:val="single"/>
          <w:lang w:val="uk-UA"/>
        </w:rPr>
        <w:t>біля театру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72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В </w:t>
      </w:r>
      <w:r w:rsidRPr="00C3136A">
        <w:rPr>
          <w:spacing w:val="-2"/>
          <w:u w:val="single"/>
          <w:lang w:val="uk-UA"/>
        </w:rPr>
        <w:t xml:space="preserve">атрибутивній </w:t>
      </w:r>
      <w:r w:rsidRPr="00C3136A">
        <w:rPr>
          <w:spacing w:val="-2"/>
          <w:lang w:val="uk-UA"/>
        </w:rPr>
        <w:t xml:space="preserve">функції можлива заміна неспеціалізованої відмінкової чи прийменниково-відмінкової форми спеціалізованою прикметниковою, пор.: </w:t>
      </w:r>
      <w:r w:rsidRPr="00C3136A">
        <w:rPr>
          <w:i/>
          <w:iCs/>
          <w:spacing w:val="-2"/>
          <w:lang w:val="uk-UA"/>
        </w:rPr>
        <w:t xml:space="preserve">учитель </w:t>
      </w:r>
      <w:r w:rsidRPr="00C3136A">
        <w:rPr>
          <w:i/>
          <w:iCs/>
          <w:spacing w:val="-2"/>
          <w:u w:val="single"/>
          <w:lang w:val="uk-UA"/>
        </w:rPr>
        <w:t>школи</w:t>
      </w:r>
      <w:r w:rsidRPr="00C3136A">
        <w:rPr>
          <w:i/>
          <w:iCs/>
          <w:spacing w:val="-2"/>
          <w:lang w:val="uk-UA"/>
        </w:rPr>
        <w:t xml:space="preserve"> → </w:t>
      </w:r>
      <w:r w:rsidRPr="00C3136A">
        <w:rPr>
          <w:i/>
          <w:iCs/>
          <w:spacing w:val="-2"/>
          <w:u w:val="single"/>
          <w:lang w:val="uk-UA"/>
        </w:rPr>
        <w:t>шкільний</w:t>
      </w:r>
      <w:r w:rsidRPr="00C3136A">
        <w:rPr>
          <w:i/>
          <w:iCs/>
          <w:spacing w:val="-2"/>
          <w:lang w:val="uk-UA"/>
        </w:rPr>
        <w:t xml:space="preserve"> учитель, шафа </w:t>
      </w:r>
      <w:r w:rsidRPr="00C3136A">
        <w:rPr>
          <w:i/>
          <w:iCs/>
          <w:spacing w:val="-2"/>
          <w:u w:val="single"/>
          <w:lang w:val="uk-UA"/>
        </w:rPr>
        <w:t>для книжок</w:t>
      </w:r>
      <w:r w:rsidRPr="00C3136A">
        <w:rPr>
          <w:i/>
          <w:iCs/>
          <w:spacing w:val="-2"/>
          <w:lang w:val="uk-UA"/>
        </w:rPr>
        <w:t xml:space="preserve"> → </w:t>
      </w:r>
      <w:r w:rsidRPr="00C3136A">
        <w:rPr>
          <w:i/>
          <w:iCs/>
          <w:spacing w:val="-2"/>
          <w:u w:val="single"/>
          <w:lang w:val="uk-UA"/>
        </w:rPr>
        <w:t>книжкова</w:t>
      </w:r>
      <w:r w:rsidRPr="00C3136A">
        <w:rPr>
          <w:i/>
          <w:iCs/>
          <w:spacing w:val="-2"/>
          <w:lang w:val="uk-UA"/>
        </w:rPr>
        <w:t xml:space="preserve"> шафа</w:t>
      </w:r>
      <w:r w:rsidRPr="00C3136A">
        <w:rPr>
          <w:spacing w:val="-2"/>
          <w:lang w:val="uk-UA"/>
        </w:rPr>
        <w:t xml:space="preserve">,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72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а за </w:t>
      </w:r>
      <w:r w:rsidRPr="00C3136A">
        <w:rPr>
          <w:spacing w:val="-2"/>
          <w:u w:val="single"/>
          <w:lang w:val="uk-UA"/>
        </w:rPr>
        <w:t>обставинної</w:t>
      </w:r>
      <w:r w:rsidRPr="00C3136A">
        <w:rPr>
          <w:spacing w:val="-2"/>
          <w:lang w:val="uk-UA"/>
        </w:rPr>
        <w:t xml:space="preserve"> функції – спеціалізованим прислівником: </w:t>
      </w:r>
      <w:r w:rsidRPr="00C3136A">
        <w:rPr>
          <w:i/>
          <w:iCs/>
          <w:spacing w:val="-2"/>
          <w:lang w:val="uk-UA"/>
        </w:rPr>
        <w:t xml:space="preserve">розташуватися </w:t>
      </w:r>
      <w:r w:rsidRPr="00C3136A">
        <w:rPr>
          <w:i/>
          <w:iCs/>
          <w:spacing w:val="-2"/>
          <w:u w:val="single"/>
          <w:lang w:val="uk-UA"/>
        </w:rPr>
        <w:t>в лісі</w:t>
      </w:r>
      <w:r w:rsidRPr="00C3136A">
        <w:rPr>
          <w:i/>
          <w:iCs/>
          <w:spacing w:val="-2"/>
          <w:lang w:val="uk-UA"/>
        </w:rPr>
        <w:t xml:space="preserve"> → розташуватися </w:t>
      </w:r>
      <w:r w:rsidRPr="00C3136A">
        <w:rPr>
          <w:i/>
          <w:iCs/>
          <w:spacing w:val="-2"/>
          <w:u w:val="single"/>
          <w:lang w:val="uk-UA"/>
        </w:rPr>
        <w:t>тут</w:t>
      </w:r>
      <w:r w:rsidRPr="00C3136A">
        <w:rPr>
          <w:i/>
          <w:iCs/>
          <w:spacing w:val="-2"/>
          <w:lang w:val="uk-UA"/>
        </w:rPr>
        <w:t xml:space="preserve"> / </w:t>
      </w:r>
      <w:r w:rsidRPr="00C3136A">
        <w:rPr>
          <w:i/>
          <w:iCs/>
          <w:spacing w:val="-2"/>
          <w:u w:val="single"/>
          <w:lang w:val="uk-UA"/>
        </w:rPr>
        <w:t>там</w:t>
      </w:r>
      <w:r w:rsidRPr="00C3136A">
        <w:rPr>
          <w:i/>
          <w:iCs/>
          <w:spacing w:val="-2"/>
          <w:lang w:val="uk-UA"/>
        </w:rPr>
        <w:t xml:space="preserve">, зустрітися </w:t>
      </w:r>
      <w:r w:rsidRPr="00C3136A">
        <w:rPr>
          <w:i/>
          <w:iCs/>
          <w:spacing w:val="-2"/>
          <w:u w:val="single"/>
          <w:lang w:val="uk-UA"/>
        </w:rPr>
        <w:t>біля театру</w:t>
      </w:r>
      <w:r w:rsidRPr="00C3136A">
        <w:rPr>
          <w:i/>
          <w:iCs/>
          <w:spacing w:val="-2"/>
          <w:lang w:val="uk-UA"/>
        </w:rPr>
        <w:t xml:space="preserve"> →  зустрітися </w:t>
      </w:r>
      <w:r w:rsidRPr="00C3136A">
        <w:rPr>
          <w:i/>
          <w:iCs/>
          <w:spacing w:val="-2"/>
          <w:u w:val="single"/>
          <w:lang w:val="uk-UA"/>
        </w:rPr>
        <w:t>тут</w:t>
      </w:r>
      <w:r w:rsidRPr="00C3136A">
        <w:rPr>
          <w:i/>
          <w:iCs/>
          <w:spacing w:val="-2"/>
          <w:lang w:val="uk-UA"/>
        </w:rPr>
        <w:t xml:space="preserve"> / </w:t>
      </w:r>
      <w:r w:rsidRPr="00C3136A">
        <w:rPr>
          <w:i/>
          <w:iCs/>
          <w:spacing w:val="-2"/>
          <w:u w:val="single"/>
          <w:lang w:val="uk-UA"/>
        </w:rPr>
        <w:t>там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lang w:val="uk-UA"/>
        </w:rPr>
      </w:pPr>
    </w:p>
    <w:p w:rsidR="00C65311" w:rsidRPr="00FC2322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b/>
          <w:bCs/>
          <w:spacing w:val="-2"/>
          <w:sz w:val="36"/>
          <w:lang w:val="uk-UA"/>
        </w:rPr>
      </w:pPr>
      <w:r w:rsidRPr="00FC2322">
        <w:rPr>
          <w:b/>
          <w:bCs/>
          <w:spacing w:val="-2"/>
          <w:sz w:val="36"/>
          <w:lang w:val="cs-CZ"/>
        </w:rPr>
        <w:t>2</w:t>
      </w:r>
      <w:r w:rsidRPr="00FC2322">
        <w:rPr>
          <w:b/>
          <w:bCs/>
          <w:spacing w:val="-2"/>
          <w:sz w:val="36"/>
          <w:lang w:val="uk-UA"/>
        </w:rPr>
        <w:t xml:space="preserve">. Види синтаксичного зв’язку в реченні.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lang w:val="uk-UA"/>
        </w:rPr>
      </w:pPr>
      <w:proofErr w:type="gramStart"/>
      <w:r w:rsidRPr="00C3136A">
        <w:rPr>
          <w:b/>
          <w:bCs/>
          <w:spacing w:val="-2"/>
          <w:lang w:val="cs-CZ"/>
        </w:rPr>
        <w:t>2</w:t>
      </w:r>
      <w:r w:rsidRPr="00C3136A">
        <w:rPr>
          <w:b/>
          <w:bCs/>
          <w:spacing w:val="-2"/>
          <w:lang w:val="uk-UA"/>
        </w:rPr>
        <w:t>.1</w:t>
      </w:r>
      <w:proofErr w:type="gramEnd"/>
      <w:r w:rsidRPr="00C3136A">
        <w:rPr>
          <w:b/>
          <w:bCs/>
          <w:spacing w:val="-2"/>
          <w:lang w:val="uk-UA"/>
        </w:rPr>
        <w:t xml:space="preserve">. Предикативний зв’язок.  </w:t>
      </w:r>
      <w:r w:rsidRPr="00C3136A">
        <w:rPr>
          <w:spacing w:val="-2"/>
          <w:lang w:val="uk-UA"/>
        </w:rPr>
        <w:t xml:space="preserve">У реченні основним синтаксичним зв’язком виступає </w:t>
      </w:r>
      <w:r w:rsidRPr="00C3136A">
        <w:rPr>
          <w:b/>
          <w:iCs/>
        </w:rPr>
        <w:t>предикативн</w:t>
      </w:r>
      <w:r w:rsidRPr="00C3136A">
        <w:rPr>
          <w:b/>
          <w:iCs/>
          <w:lang w:val="uk-UA"/>
        </w:rPr>
        <w:t>ий</w:t>
      </w:r>
      <w:r w:rsidRPr="00C3136A">
        <w:t xml:space="preserve">: </w:t>
      </w:r>
      <w:r w:rsidRPr="00C3136A">
        <w:rPr>
          <w:i/>
          <w:iCs/>
          <w:u w:val="single"/>
          <w:lang w:val="uk-UA"/>
        </w:rPr>
        <w:t>Хлопчик слухає</w:t>
      </w:r>
      <w:r w:rsidRPr="00C3136A">
        <w:rPr>
          <w:i/>
          <w:iCs/>
          <w:lang w:val="uk-UA"/>
        </w:rPr>
        <w:t xml:space="preserve"> музику</w:t>
      </w:r>
      <w:r w:rsidRPr="00C3136A">
        <w:t xml:space="preserve">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lang w:val="uk-UA"/>
        </w:rPr>
      </w:pPr>
      <w:r w:rsidRPr="00C3136A">
        <w:rPr>
          <w:lang w:val="uk-UA"/>
        </w:rPr>
        <w:t>В українському синтаксисі пред</w:t>
      </w:r>
      <w:r>
        <w:rPr>
          <w:lang w:val="uk-UA"/>
        </w:rPr>
        <w:t xml:space="preserve">икативний зв’язок реалізується </w:t>
      </w:r>
      <w:r w:rsidRPr="00C3136A">
        <w:rPr>
          <w:lang w:val="uk-UA"/>
        </w:rPr>
        <w:t xml:space="preserve">в простому реченні (між підметом і присудком) і в складному реченні, коли одна із частин заповнює синтаксичну позицію підмета щодо іншої: </w:t>
      </w:r>
      <w:r w:rsidRPr="00C3136A">
        <w:rPr>
          <w:i/>
          <w:iCs/>
          <w:u w:val="single"/>
          <w:lang w:val="uk-UA"/>
        </w:rPr>
        <w:t>Хто мужність має і відвагу</w:t>
      </w:r>
      <w:r w:rsidRPr="00C3136A">
        <w:rPr>
          <w:i/>
          <w:iCs/>
          <w:lang w:val="uk-UA"/>
        </w:rPr>
        <w:t>, нехай підійде сюди</w:t>
      </w:r>
      <w:r w:rsidRPr="00C3136A">
        <w:rPr>
          <w:lang w:val="uk-UA"/>
        </w:rPr>
        <w:t xml:space="preserve"> (А.Яна) = </w:t>
      </w:r>
      <w:r w:rsidRPr="00C3136A">
        <w:rPr>
          <w:i/>
          <w:iCs/>
          <w:u w:val="single"/>
          <w:lang w:val="uk-UA"/>
        </w:rPr>
        <w:t>Хто мужність має і відвагу</w:t>
      </w:r>
      <w:r w:rsidRPr="00C3136A">
        <w:rPr>
          <w:lang w:val="uk-UA"/>
        </w:rPr>
        <w:t xml:space="preserve"> (хто?) ←</w:t>
      </w:r>
      <w:r w:rsidRPr="00C3136A">
        <w:rPr>
          <w:i/>
          <w:iCs/>
          <w:lang w:val="uk-UA"/>
        </w:rPr>
        <w:t xml:space="preserve"> нехай підійде сюди</w:t>
      </w:r>
      <w:r w:rsidRPr="00C3136A">
        <w:rPr>
          <w:lang w:val="uk-UA"/>
        </w:rPr>
        <w:t xml:space="preserve">. Предикативний зв’язок у складному реченні наявний також у кожній із предикативних частин: </w:t>
      </w:r>
      <w:r w:rsidRPr="00C3136A">
        <w:rPr>
          <w:i/>
          <w:lang w:val="uk-UA"/>
        </w:rPr>
        <w:t xml:space="preserve">І поки </w:t>
      </w:r>
      <w:r w:rsidRPr="00C3136A">
        <w:rPr>
          <w:b/>
          <w:i/>
          <w:lang w:val="uk-UA"/>
        </w:rPr>
        <w:t>буде</w:t>
      </w:r>
      <w:r w:rsidRPr="00C3136A">
        <w:rPr>
          <w:i/>
          <w:lang w:val="uk-UA"/>
        </w:rPr>
        <w:t xml:space="preserve"> </w:t>
      </w:r>
      <w:r w:rsidRPr="00C3136A">
        <w:rPr>
          <w:b/>
          <w:i/>
          <w:lang w:val="uk-UA"/>
        </w:rPr>
        <w:t>світ стояти</w:t>
      </w:r>
      <w:r w:rsidRPr="00C3136A">
        <w:rPr>
          <w:i/>
          <w:lang w:val="uk-UA"/>
        </w:rPr>
        <w:t xml:space="preserve">, вічно </w:t>
      </w:r>
      <w:r w:rsidRPr="00C3136A">
        <w:rPr>
          <w:b/>
          <w:i/>
          <w:lang w:val="uk-UA"/>
        </w:rPr>
        <w:t xml:space="preserve">земля </w:t>
      </w:r>
      <w:r w:rsidRPr="00C3136A">
        <w:rPr>
          <w:i/>
          <w:lang w:val="uk-UA"/>
        </w:rPr>
        <w:t xml:space="preserve">батьків </w:t>
      </w:r>
      <w:r w:rsidRPr="00C3136A">
        <w:rPr>
          <w:b/>
          <w:i/>
          <w:lang w:val="uk-UA"/>
        </w:rPr>
        <w:t>стрічатиме</w:t>
      </w:r>
      <w:r w:rsidRPr="00C3136A">
        <w:rPr>
          <w:i/>
          <w:lang w:val="uk-UA"/>
        </w:rPr>
        <w:t xml:space="preserve"> зорю…</w:t>
      </w:r>
      <w:r w:rsidRPr="00C3136A">
        <w:rPr>
          <w:lang w:val="uk-UA"/>
        </w:rPr>
        <w:t xml:space="preserve"> (К. Герасименко)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left="708" w:right="175" w:hanging="708"/>
        <w:jc w:val="both"/>
        <w:rPr>
          <w:lang w:val="uk-UA"/>
        </w:rPr>
      </w:pPr>
      <w:r w:rsidRPr="00C3136A">
        <w:rPr>
          <w:b/>
          <w:lang w:val="uk-UA"/>
        </w:rPr>
        <w:t>Предикативний синтаксичний зв’язок</w:t>
      </w:r>
      <w:r w:rsidRPr="00C3136A">
        <w:rPr>
          <w:lang w:val="uk-UA"/>
        </w:rPr>
        <w:t xml:space="preserve"> реалізується в трьох синтаксичних формах: </w:t>
      </w:r>
    </w:p>
    <w:p w:rsidR="00C65311" w:rsidRPr="00C3136A" w:rsidRDefault="00C65311" w:rsidP="00C65311">
      <w:pPr>
        <w:tabs>
          <w:tab w:val="left" w:pos="9000"/>
        </w:tabs>
        <w:suppressAutoHyphens/>
        <w:ind w:left="708" w:right="175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left="708" w:right="175"/>
        <w:jc w:val="both"/>
        <w:rPr>
          <w:lang w:val="uk-UA"/>
        </w:rPr>
      </w:pPr>
      <w:r w:rsidRPr="00C3136A">
        <w:rPr>
          <w:lang w:val="uk-UA"/>
        </w:rPr>
        <w:t xml:space="preserve">а) </w:t>
      </w:r>
      <w:r w:rsidRPr="00C3136A">
        <w:rPr>
          <w:b/>
          <w:iCs/>
          <w:lang w:val="uk-UA"/>
        </w:rPr>
        <w:t>координації</w:t>
      </w:r>
      <w:r w:rsidRPr="00C3136A">
        <w:rPr>
          <w:b/>
          <w:lang w:val="uk-UA"/>
        </w:rPr>
        <w:t>:</w:t>
      </w:r>
      <w:r w:rsidRPr="00C3136A">
        <w:rPr>
          <w:lang w:val="uk-UA"/>
        </w:rPr>
        <w:t xml:space="preserve"> </w:t>
      </w:r>
      <w:r w:rsidRPr="00C3136A">
        <w:rPr>
          <w:i/>
          <w:iCs/>
          <w:u w:val="single"/>
          <w:lang w:val="uk-UA"/>
        </w:rPr>
        <w:t>Художник малює</w:t>
      </w:r>
      <w:r w:rsidRPr="00C3136A">
        <w:rPr>
          <w:i/>
          <w:iCs/>
          <w:lang w:val="uk-UA"/>
        </w:rPr>
        <w:t xml:space="preserve"> картину</w:t>
      </w:r>
      <w:r w:rsidRPr="00C3136A">
        <w:rPr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720"/>
        <w:jc w:val="both"/>
        <w:rPr>
          <w:lang w:val="uk-UA"/>
        </w:rPr>
      </w:pPr>
      <w:r w:rsidRPr="00C3136A">
        <w:rPr>
          <w:lang w:val="uk-UA"/>
        </w:rPr>
        <w:t xml:space="preserve">б) </w:t>
      </w:r>
      <w:r w:rsidRPr="00C3136A">
        <w:rPr>
          <w:b/>
          <w:iCs/>
          <w:lang w:val="uk-UA"/>
        </w:rPr>
        <w:t>співположенні</w:t>
      </w:r>
      <w:r w:rsidRPr="00C3136A">
        <w:rPr>
          <w:b/>
          <w:lang w:val="uk-UA"/>
        </w:rPr>
        <w:t xml:space="preserve"> </w:t>
      </w:r>
      <w:r w:rsidRPr="00C3136A">
        <w:rPr>
          <w:lang w:val="uk-UA"/>
        </w:rPr>
        <w:t xml:space="preserve">– дві граматично однакові форми виявляють свій синтаксичний статус внаслідок синтаксичних позицій у реченні: </w:t>
      </w:r>
      <w:r w:rsidRPr="00C3136A">
        <w:rPr>
          <w:i/>
          <w:iCs/>
          <w:u w:val="single"/>
          <w:lang w:val="uk-UA"/>
        </w:rPr>
        <w:t>Жити</w:t>
      </w:r>
      <w:r w:rsidRPr="00C3136A">
        <w:rPr>
          <w:i/>
          <w:iCs/>
          <w:lang w:val="uk-UA"/>
        </w:rPr>
        <w:t xml:space="preserve"> – завжди </w:t>
      </w:r>
      <w:r w:rsidRPr="00C3136A">
        <w:rPr>
          <w:i/>
          <w:iCs/>
          <w:u w:val="single"/>
          <w:lang w:val="uk-UA"/>
        </w:rPr>
        <w:t xml:space="preserve">радуватися </w:t>
      </w:r>
      <w:r w:rsidRPr="00C3136A">
        <w:rPr>
          <w:i/>
          <w:iCs/>
          <w:lang w:val="uk-UA"/>
        </w:rPr>
        <w:t xml:space="preserve"> новому</w:t>
      </w:r>
      <w:r w:rsidRPr="00C3136A">
        <w:rPr>
          <w:lang w:val="uk-UA"/>
        </w:rPr>
        <w:t>;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720"/>
        <w:jc w:val="both"/>
        <w:rPr>
          <w:lang w:val="uk-UA"/>
        </w:rPr>
      </w:pPr>
      <w:r w:rsidRPr="00C3136A">
        <w:rPr>
          <w:lang w:val="uk-UA"/>
        </w:rPr>
        <w:t xml:space="preserve"> в) </w:t>
      </w:r>
      <w:r w:rsidRPr="00C3136A">
        <w:rPr>
          <w:b/>
          <w:iCs/>
          <w:lang w:val="uk-UA"/>
        </w:rPr>
        <w:t>взаємовияві</w:t>
      </w:r>
      <w:r w:rsidRPr="00C3136A">
        <w:rPr>
          <w:lang w:val="uk-UA"/>
        </w:rPr>
        <w:t xml:space="preserve"> – словоформа реалізує свою синтаксичну функцію внаслідок зайнятої синтаксичної позиції: </w:t>
      </w:r>
      <w:r w:rsidRPr="00C3136A">
        <w:rPr>
          <w:i/>
          <w:iCs/>
          <w:lang w:val="uk-UA"/>
        </w:rPr>
        <w:t xml:space="preserve">Машина – </w:t>
      </w:r>
      <w:r w:rsidRPr="00C3136A">
        <w:rPr>
          <w:i/>
          <w:iCs/>
          <w:u w:val="single"/>
          <w:lang w:val="uk-UA"/>
        </w:rPr>
        <w:t>стоп.</w:t>
      </w:r>
      <w:r w:rsidRPr="00C3136A">
        <w:rPr>
          <w:lang w:val="uk-UA"/>
        </w:rPr>
        <w:t xml:space="preserve"> </w:t>
      </w:r>
      <w:r w:rsidRPr="00C3136A">
        <w:rPr>
          <w:lang w:val="cs-CZ"/>
        </w:rPr>
        <w:t>/</w:t>
      </w:r>
      <w:r w:rsidRPr="00C3136A">
        <w:rPr>
          <w:i/>
          <w:iCs/>
          <w:u w:val="single"/>
          <w:lang w:val="uk-UA"/>
        </w:rPr>
        <w:t xml:space="preserve"> Комп’ютер – трісь; Зайчик стриб</w:t>
      </w:r>
      <w:r>
        <w:rPr>
          <w:i/>
          <w:iCs/>
          <w:u w:val="single"/>
          <w:lang w:val="uk-UA"/>
        </w:rPr>
        <w:br/>
      </w:r>
      <w:r w:rsidRPr="00C3136A">
        <w:rPr>
          <w:i/>
          <w:iCs/>
          <w:u w:val="single"/>
          <w:lang w:val="uk-UA"/>
        </w:rPr>
        <w:t xml:space="preserve"> у гречку; Я – за співпрацю.</w:t>
      </w:r>
      <w:r w:rsidRPr="00C3136A">
        <w:rPr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lang w:val="uk-UA"/>
        </w:rPr>
      </w:pPr>
      <w:r w:rsidRPr="00C3136A">
        <w:rPr>
          <w:lang w:val="uk-UA"/>
        </w:rPr>
        <w:t xml:space="preserve">Визначальною й регулярною формою предикативного зв’язку є координація, за якої форми підмета та присудка взаємозумовлюються.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both"/>
        <w:rPr>
          <w:u w:val="single"/>
          <w:lang w:val="uk-UA"/>
        </w:rPr>
      </w:pPr>
      <w:r w:rsidRPr="00C3136A">
        <w:rPr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851"/>
        <w:jc w:val="both"/>
        <w:rPr>
          <w:lang w:val="uk-UA"/>
        </w:rPr>
      </w:pPr>
      <w:r w:rsidRPr="00C3136A">
        <w:rPr>
          <w:lang w:val="uk-UA"/>
        </w:rPr>
        <w:t xml:space="preserve">Окремої уваги вимагають випадки </w:t>
      </w:r>
      <w:r w:rsidRPr="00C3136A">
        <w:t>тип</w:t>
      </w:r>
      <w:r w:rsidRPr="00C3136A">
        <w:rPr>
          <w:lang w:val="uk-UA"/>
        </w:rPr>
        <w:t>у</w:t>
      </w:r>
      <w:r w:rsidRPr="00C3136A">
        <w:t xml:space="preserve"> </w:t>
      </w:r>
      <w:r w:rsidRPr="00C3136A">
        <w:rPr>
          <w:i/>
          <w:iCs/>
          <w:lang w:val="uk-UA"/>
        </w:rPr>
        <w:t xml:space="preserve">Дитинко, </w:t>
      </w:r>
      <w:r w:rsidRPr="00C3136A">
        <w:rPr>
          <w:i/>
          <w:iCs/>
        </w:rPr>
        <w:t>п</w:t>
      </w:r>
      <w:r w:rsidRPr="00C3136A">
        <w:rPr>
          <w:i/>
          <w:iCs/>
          <w:lang w:val="uk-UA"/>
        </w:rPr>
        <w:t>і</w:t>
      </w:r>
      <w:r w:rsidRPr="00C3136A">
        <w:rPr>
          <w:i/>
          <w:iCs/>
        </w:rPr>
        <w:t>д</w:t>
      </w:r>
      <w:r w:rsidRPr="00C3136A">
        <w:rPr>
          <w:i/>
          <w:iCs/>
          <w:lang w:val="uk-UA"/>
        </w:rPr>
        <w:t>і</w:t>
      </w:r>
      <w:r w:rsidRPr="00C3136A">
        <w:rPr>
          <w:i/>
          <w:iCs/>
        </w:rPr>
        <w:t xml:space="preserve">йди </w:t>
      </w:r>
      <w:r w:rsidRPr="00C3136A">
        <w:rPr>
          <w:i/>
          <w:iCs/>
          <w:lang w:val="uk-UA"/>
        </w:rPr>
        <w:t>д</w:t>
      </w:r>
      <w:r w:rsidRPr="00C3136A">
        <w:rPr>
          <w:i/>
          <w:iCs/>
        </w:rPr>
        <w:t>о м</w:t>
      </w:r>
      <w:r w:rsidRPr="00C3136A">
        <w:rPr>
          <w:i/>
          <w:iCs/>
          <w:lang w:val="uk-UA"/>
        </w:rPr>
        <w:t>е</w:t>
      </w:r>
      <w:r w:rsidRPr="00C3136A">
        <w:rPr>
          <w:i/>
          <w:iCs/>
        </w:rPr>
        <w:t>не</w:t>
      </w:r>
      <w:r w:rsidRPr="00C3136A">
        <w:rPr>
          <w:i/>
          <w:iCs/>
          <w:lang w:val="uk-UA"/>
        </w:rPr>
        <w:t>. Не плач, козаче; Ой не шуми, луже...</w:t>
      </w:r>
      <w:r w:rsidRPr="00C3136A">
        <w:rPr>
          <w:lang w:val="uk-UA"/>
        </w:rPr>
        <w:t xml:space="preserve">, де форми кличного відмінка (вокатива)  </w:t>
      </w:r>
      <w:r w:rsidRPr="00C3136A">
        <w:rPr>
          <w:i/>
          <w:iCs/>
          <w:lang w:val="uk-UA"/>
        </w:rPr>
        <w:t xml:space="preserve">дитинко, козаче, </w:t>
      </w:r>
      <w:r w:rsidRPr="00C3136A">
        <w:rPr>
          <w:i/>
          <w:iCs/>
          <w:lang w:val="uk-UA"/>
        </w:rPr>
        <w:lastRenderedPageBreak/>
        <w:t xml:space="preserve">луже  </w:t>
      </w:r>
      <w:r w:rsidRPr="00C3136A">
        <w:t xml:space="preserve"> реал</w:t>
      </w:r>
      <w:r w:rsidRPr="00C3136A">
        <w:rPr>
          <w:lang w:val="uk-UA"/>
        </w:rPr>
        <w:t>і</w:t>
      </w:r>
      <w:r w:rsidRPr="00C3136A">
        <w:t>зу</w:t>
      </w:r>
      <w:r w:rsidRPr="00C3136A">
        <w:rPr>
          <w:lang w:val="uk-UA"/>
        </w:rPr>
        <w:t>ю</w:t>
      </w:r>
      <w:r w:rsidRPr="00C3136A">
        <w:t>т</w:t>
      </w:r>
      <w:r w:rsidRPr="00C3136A">
        <w:rPr>
          <w:lang w:val="uk-UA"/>
        </w:rPr>
        <w:t>ь</w:t>
      </w:r>
      <w:r w:rsidRPr="00C3136A">
        <w:t xml:space="preserve"> функц</w:t>
      </w:r>
      <w:r w:rsidRPr="00C3136A">
        <w:rPr>
          <w:lang w:val="uk-UA"/>
        </w:rPr>
        <w:t>і</w:t>
      </w:r>
      <w:r w:rsidRPr="00C3136A">
        <w:t>ю потенц</w:t>
      </w:r>
      <w:r w:rsidRPr="00C3136A">
        <w:rPr>
          <w:lang w:val="uk-UA"/>
        </w:rPr>
        <w:t>ій</w:t>
      </w:r>
      <w:r w:rsidRPr="00C3136A">
        <w:t>ного суб</w:t>
      </w:r>
      <w:r w:rsidRPr="00C3136A">
        <w:rPr>
          <w:lang w:val="uk-UA"/>
        </w:rPr>
        <w:t>’є</w:t>
      </w:r>
      <w:r w:rsidRPr="00C3136A">
        <w:t>кта</w:t>
      </w:r>
      <w:r w:rsidRPr="00C3136A">
        <w:rPr>
          <w:lang w:val="uk-UA"/>
        </w:rPr>
        <w:t xml:space="preserve"> та корелюють із формою 2-ої особи однини наказового способу дієслова. Вони </w:t>
      </w:r>
      <w:r w:rsidRPr="002E3332">
        <w:rPr>
          <w:lang w:val="uk-UA"/>
        </w:rPr>
        <w:t>мож</w:t>
      </w:r>
      <w:r w:rsidRPr="00C3136A">
        <w:rPr>
          <w:lang w:val="uk-UA"/>
        </w:rPr>
        <w:t>у</w:t>
      </w:r>
      <w:r w:rsidRPr="002E3332">
        <w:rPr>
          <w:lang w:val="uk-UA"/>
        </w:rPr>
        <w:t>т</w:t>
      </w:r>
      <w:r w:rsidRPr="00C3136A">
        <w:rPr>
          <w:lang w:val="uk-UA"/>
        </w:rPr>
        <w:t>ь</w:t>
      </w:r>
      <w:r w:rsidRPr="002E3332">
        <w:rPr>
          <w:lang w:val="uk-UA"/>
        </w:rPr>
        <w:t xml:space="preserve"> квал</w:t>
      </w:r>
      <w:r w:rsidRPr="00C3136A">
        <w:rPr>
          <w:lang w:val="uk-UA"/>
        </w:rPr>
        <w:t>і</w:t>
      </w:r>
      <w:r w:rsidRPr="002E3332">
        <w:rPr>
          <w:lang w:val="uk-UA"/>
        </w:rPr>
        <w:t>ф</w:t>
      </w:r>
      <w:r w:rsidRPr="00C3136A">
        <w:rPr>
          <w:lang w:val="uk-UA"/>
        </w:rPr>
        <w:t>ікуватися я</w:t>
      </w:r>
      <w:r w:rsidRPr="002E3332">
        <w:rPr>
          <w:lang w:val="uk-UA"/>
        </w:rPr>
        <w:t>к п</w:t>
      </w:r>
      <w:r w:rsidRPr="00C3136A">
        <w:rPr>
          <w:lang w:val="uk-UA"/>
        </w:rPr>
        <w:t>ідмет</w:t>
      </w:r>
      <w:r w:rsidRPr="002E3332">
        <w:rPr>
          <w:lang w:val="uk-UA"/>
        </w:rPr>
        <w:t xml:space="preserve">. </w:t>
      </w:r>
      <w:r>
        <w:rPr>
          <w:lang w:val="uk-UA"/>
        </w:rPr>
        <w:br/>
      </w:r>
      <w:r w:rsidRPr="00C3136A">
        <w:rPr>
          <w:lang w:val="uk-UA"/>
        </w:rPr>
        <w:t xml:space="preserve">У цьому разі між підметом і присудком </w:t>
      </w:r>
      <w:r w:rsidRPr="002E3332">
        <w:rPr>
          <w:lang w:val="uk-UA"/>
        </w:rPr>
        <w:t>реал</w:t>
      </w:r>
      <w:r w:rsidRPr="00C3136A">
        <w:rPr>
          <w:lang w:val="uk-UA"/>
        </w:rPr>
        <w:t>і</w:t>
      </w:r>
      <w:r w:rsidRPr="002E3332">
        <w:rPr>
          <w:lang w:val="uk-UA"/>
        </w:rPr>
        <w:t>зу</w:t>
      </w:r>
      <w:r w:rsidRPr="00C3136A">
        <w:rPr>
          <w:lang w:val="uk-UA"/>
        </w:rPr>
        <w:t>є</w:t>
      </w:r>
      <w:r w:rsidRPr="002E3332">
        <w:rPr>
          <w:lang w:val="uk-UA"/>
        </w:rPr>
        <w:t>т</w:t>
      </w:r>
      <w:r w:rsidRPr="00C3136A">
        <w:rPr>
          <w:lang w:val="uk-UA"/>
        </w:rPr>
        <w:t>ь</w:t>
      </w:r>
      <w:r w:rsidRPr="002E3332">
        <w:rPr>
          <w:lang w:val="uk-UA"/>
        </w:rPr>
        <w:t xml:space="preserve">ся </w:t>
      </w:r>
      <w:r w:rsidRPr="00C3136A">
        <w:rPr>
          <w:lang w:val="uk-UA"/>
        </w:rPr>
        <w:t xml:space="preserve">особлива форма предикативного синтаксичного зв’язку </w:t>
      </w:r>
      <w:r w:rsidRPr="002E3332">
        <w:rPr>
          <w:lang w:val="uk-UA"/>
        </w:rPr>
        <w:t xml:space="preserve">–  </w:t>
      </w:r>
      <w:r w:rsidRPr="002E3332">
        <w:rPr>
          <w:b/>
          <w:iCs/>
          <w:lang w:val="uk-UA"/>
        </w:rPr>
        <w:t>с</w:t>
      </w:r>
      <w:r w:rsidRPr="00C3136A">
        <w:rPr>
          <w:b/>
          <w:iCs/>
          <w:lang w:val="uk-UA"/>
        </w:rPr>
        <w:t>піввідношення</w:t>
      </w:r>
      <w:r w:rsidRPr="002E3332">
        <w:rPr>
          <w:b/>
          <w:lang w:val="uk-UA"/>
        </w:rPr>
        <w:t>.</w:t>
      </w:r>
      <w:r w:rsidRPr="002E3332">
        <w:rPr>
          <w:lang w:val="uk-UA"/>
        </w:rPr>
        <w:t xml:space="preserve"> </w:t>
      </w:r>
    </w:p>
    <w:p w:rsidR="00C65311" w:rsidRPr="002E3332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caps/>
          <w:lang w:val="uk-UA"/>
        </w:rPr>
        <w:t>Увага!</w:t>
      </w:r>
      <w:r w:rsidRPr="00C3136A">
        <w:rPr>
          <w:lang w:val="uk-UA"/>
        </w:rPr>
        <w:t xml:space="preserve"> У реченні реалізуються усі різновиди </w:t>
      </w:r>
      <w:r w:rsidRPr="00C3136A">
        <w:rPr>
          <w:b/>
          <w:lang w:val="uk-UA"/>
        </w:rPr>
        <w:t>підрядного прислівного зв’язку</w:t>
      </w:r>
      <w:r w:rsidRPr="00C3136A">
        <w:rPr>
          <w:lang w:val="uk-UA"/>
        </w:rPr>
        <w:t xml:space="preserve">, котрі наявні в словосполученні: </w:t>
      </w:r>
      <w:r w:rsidRPr="00C3136A">
        <w:rPr>
          <w:b/>
          <w:lang w:val="uk-UA"/>
        </w:rPr>
        <w:t>узгодження, кореляція, керування, прилягання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r w:rsidRPr="00C3136A">
        <w:rPr>
          <w:lang w:val="uk-UA"/>
        </w:rPr>
        <w:t>Крім цього, підрядний прислівний синтаксичний зв’язок може поставати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Pr="00C3136A">
        <w:rPr>
          <w:lang w:val="uk-UA"/>
        </w:rPr>
        <w:t xml:space="preserve">і в межах складного речення, де залежним компонентом виступає окрема предикативна частина: </w:t>
      </w:r>
      <w:r w:rsidRPr="00C3136A">
        <w:rPr>
          <w:i/>
          <w:iCs/>
          <w:lang w:val="uk-UA"/>
        </w:rPr>
        <w:t>Ніхто не знав</w:t>
      </w:r>
      <w:r w:rsidRPr="00C3136A">
        <w:rPr>
          <w:lang w:val="uk-UA"/>
        </w:rPr>
        <w:t xml:space="preserve"> (чого?), → </w:t>
      </w:r>
      <w:r w:rsidRPr="00C3136A">
        <w:rPr>
          <w:i/>
          <w:iCs/>
          <w:u w:val="single"/>
          <w:lang w:val="uk-UA"/>
        </w:rPr>
        <w:t>чому в таку пізню осінь раптом зацвіли тюльпани</w:t>
      </w:r>
      <w:r w:rsidRPr="00C3136A">
        <w:rPr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cs-CZ"/>
        </w:rPr>
      </w:pPr>
      <w:r w:rsidRPr="00C3136A">
        <w:rPr>
          <w:lang w:val="uk-UA"/>
        </w:rPr>
        <w:t xml:space="preserve">У простому реченні реалізуються також </w:t>
      </w:r>
      <w:r w:rsidRPr="00C3136A">
        <w:rPr>
          <w:i/>
          <w:iCs/>
          <w:lang w:val="uk-UA"/>
        </w:rPr>
        <w:t>детермінантний, дуплексивний, напівпредикативний, сурядний, опосередкований, модальний</w:t>
      </w:r>
      <w:r w:rsidRPr="00C3136A">
        <w:rPr>
          <w:lang w:val="uk-UA"/>
        </w:rPr>
        <w:t xml:space="preserve"> та </w:t>
      </w:r>
      <w:r w:rsidRPr="00C3136A">
        <w:rPr>
          <w:i/>
          <w:iCs/>
          <w:lang w:val="uk-UA"/>
        </w:rPr>
        <w:t xml:space="preserve">інтродуктивний </w:t>
      </w:r>
      <w:r w:rsidRPr="00C3136A">
        <w:rPr>
          <w:lang w:val="uk-UA"/>
        </w:rPr>
        <w:t>синтаксичні зв’язки.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i/>
          <w:iCs/>
          <w:lang w:val="uk-UA"/>
        </w:rPr>
      </w:pPr>
      <w:r w:rsidRPr="00C3136A">
        <w:rPr>
          <w:lang w:val="uk-UA"/>
        </w:rPr>
        <w:t xml:space="preserve"> </w:t>
      </w: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.2</w:t>
      </w:r>
      <w:proofErr w:type="gramEnd"/>
      <w:r w:rsidRPr="00C3136A">
        <w:rPr>
          <w:b/>
          <w:bCs/>
          <w:lang w:val="uk-UA"/>
        </w:rPr>
        <w:t>. Детермінантний</w:t>
      </w:r>
      <w:r w:rsidRPr="00C3136A">
        <w:rPr>
          <w:lang w:val="uk-UA"/>
        </w:rPr>
        <w:t xml:space="preserve"> </w:t>
      </w:r>
      <w:r w:rsidRPr="00C3136A">
        <w:rPr>
          <w:b/>
          <w:bCs/>
          <w:spacing w:val="-2"/>
          <w:lang w:val="uk-UA"/>
        </w:rPr>
        <w:t xml:space="preserve">зв’язок. </w:t>
      </w:r>
      <w:r w:rsidRPr="00C3136A">
        <w:rPr>
          <w:lang w:val="uk-UA"/>
        </w:rPr>
        <w:t xml:space="preserve">Специфіка </w:t>
      </w:r>
      <w:r w:rsidRPr="00C3136A">
        <w:rPr>
          <w:i/>
          <w:iCs/>
          <w:lang w:val="uk-UA"/>
        </w:rPr>
        <w:t>детермінантного</w:t>
      </w:r>
      <w:r w:rsidRPr="00C3136A">
        <w:rPr>
          <w:lang w:val="uk-UA"/>
        </w:rPr>
        <w:t xml:space="preserve"> зв’язку виявляється в тому, що окремий компонент речення (здебільшого окреслює окрему ситуацію) пов’язується з предикативною основою речення як цілісністю: </w:t>
      </w:r>
      <w:r w:rsidRPr="00C3136A">
        <w:rPr>
          <w:i/>
          <w:iCs/>
          <w:u w:val="single"/>
          <w:lang w:val="uk-UA"/>
        </w:rPr>
        <w:t>У музеї</w:t>
      </w:r>
      <w:r w:rsidRPr="00C3136A">
        <w:rPr>
          <w:i/>
          <w:iCs/>
          <w:lang w:val="uk-UA"/>
        </w:rPr>
        <w:t xml:space="preserve">  учням розповіли про славне минуле рідного краю.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cs-CZ"/>
        </w:rPr>
      </w:pPr>
      <w:r w:rsidRPr="00C3136A">
        <w:rPr>
          <w:lang w:val="uk-UA"/>
        </w:rPr>
        <w:t xml:space="preserve">Детермінантний синтаксичний зв’язок реалізується і в межах складного речення, зокрема складнопідрядного, в рамках якого підрядна предикативна частина прилягає до головної за смислом: </w:t>
      </w:r>
      <w:r w:rsidRPr="00C3136A">
        <w:rPr>
          <w:i/>
          <w:iCs/>
          <w:u w:val="single"/>
          <w:lang w:val="uk-UA"/>
        </w:rPr>
        <w:t>Якщо ти покликаний літати</w:t>
      </w:r>
      <w:r w:rsidRPr="00C3136A">
        <w:rPr>
          <w:i/>
          <w:iCs/>
          <w:lang w:val="uk-UA"/>
        </w:rPr>
        <w:t xml:space="preserve">, </w:t>
      </w:r>
      <w:r w:rsidRPr="00C3136A">
        <w:rPr>
          <w:lang w:val="uk-UA"/>
        </w:rPr>
        <w:t xml:space="preserve">(за якої умови?) ← </w:t>
      </w:r>
      <w:r w:rsidRPr="00C3136A">
        <w:rPr>
          <w:i/>
          <w:iCs/>
          <w:lang w:val="uk-UA"/>
        </w:rPr>
        <w:t>то не бійся висоти</w:t>
      </w:r>
      <w:r w:rsidRPr="00C3136A">
        <w:rPr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cs-CZ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i/>
          <w:iCs/>
          <w:u w:val="single"/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.3</w:t>
      </w:r>
      <w:proofErr w:type="gramEnd"/>
      <w:r w:rsidRPr="00C3136A">
        <w:rPr>
          <w:b/>
          <w:bCs/>
          <w:lang w:val="uk-UA"/>
        </w:rPr>
        <w:t>. Дуплексивний</w:t>
      </w:r>
      <w:r w:rsidRPr="00C3136A">
        <w:rPr>
          <w:lang w:val="uk-UA"/>
        </w:rPr>
        <w:t xml:space="preserve"> </w:t>
      </w:r>
      <w:r w:rsidRPr="00C3136A">
        <w:rPr>
          <w:b/>
          <w:bCs/>
          <w:spacing w:val="-2"/>
          <w:lang w:val="uk-UA"/>
        </w:rPr>
        <w:t>зв’язок</w:t>
      </w:r>
      <w:r w:rsidRPr="00C3136A">
        <w:rPr>
          <w:i/>
          <w:iCs/>
          <w:lang w:val="uk-UA"/>
        </w:rPr>
        <w:t xml:space="preserve"> </w:t>
      </w:r>
      <w:r w:rsidRPr="00C3136A">
        <w:rPr>
          <w:lang w:val="uk-UA"/>
        </w:rPr>
        <w:t xml:space="preserve">(подвійний) виявляється у двобічній залежності реченнєвого компонента за власними лініями взаємодії з підметом і присудком: </w:t>
      </w:r>
      <w:r w:rsidRPr="00C3136A">
        <w:rPr>
          <w:i/>
          <w:iCs/>
          <w:lang w:val="uk-UA"/>
        </w:rPr>
        <w:t xml:space="preserve">Дівчина прибігла </w:t>
      </w:r>
      <w:r w:rsidRPr="00C3136A">
        <w:rPr>
          <w:i/>
          <w:iCs/>
          <w:u w:val="single"/>
          <w:lang w:val="uk-UA"/>
        </w:rPr>
        <w:t>стривожена</w:t>
      </w:r>
      <w:r w:rsidRPr="00C3136A">
        <w:rPr>
          <w:lang w:val="uk-UA"/>
        </w:rPr>
        <w:t xml:space="preserve">. Про неможливість кваліфікації цього елемента як означення засвідчує наявність його власної варіативності, пор.: </w:t>
      </w:r>
      <w:r w:rsidRPr="00C3136A">
        <w:rPr>
          <w:i/>
          <w:iCs/>
          <w:lang w:val="uk-UA"/>
        </w:rPr>
        <w:t xml:space="preserve">Дівчина прибігла </w:t>
      </w:r>
      <w:r w:rsidRPr="00C3136A">
        <w:rPr>
          <w:i/>
          <w:iCs/>
          <w:u w:val="single"/>
          <w:lang w:val="uk-UA"/>
        </w:rPr>
        <w:t>стривожена</w:t>
      </w:r>
      <w:r w:rsidRPr="00C3136A">
        <w:rPr>
          <w:i/>
          <w:iCs/>
          <w:lang w:val="uk-UA"/>
        </w:rPr>
        <w:t xml:space="preserve"> </w:t>
      </w:r>
      <w:r>
        <w:rPr>
          <w:lang w:val="uk-UA"/>
        </w:rPr>
        <w:t xml:space="preserve">і </w:t>
      </w:r>
      <w:r w:rsidRPr="00C3136A">
        <w:rPr>
          <w:i/>
          <w:iCs/>
          <w:lang w:val="uk-UA"/>
        </w:rPr>
        <w:t xml:space="preserve">Дівчина прибігла </w:t>
      </w:r>
      <w:r w:rsidRPr="00C3136A">
        <w:rPr>
          <w:i/>
          <w:iCs/>
          <w:u w:val="single"/>
          <w:lang w:val="uk-UA"/>
        </w:rPr>
        <w:t>стривоженою.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.4</w:t>
      </w:r>
      <w:proofErr w:type="gramEnd"/>
      <w:r w:rsidRPr="00C3136A">
        <w:rPr>
          <w:b/>
          <w:bCs/>
          <w:lang w:val="uk-UA"/>
        </w:rPr>
        <w:t>. Напівпредикативний</w:t>
      </w:r>
      <w:r w:rsidRPr="00C3136A">
        <w:rPr>
          <w:lang w:val="uk-UA"/>
        </w:rPr>
        <w:t xml:space="preserve"> </w:t>
      </w:r>
      <w:r w:rsidRPr="00C3136A">
        <w:rPr>
          <w:b/>
          <w:bCs/>
          <w:spacing w:val="-2"/>
          <w:lang w:val="uk-UA"/>
        </w:rPr>
        <w:t xml:space="preserve">зв’язок </w:t>
      </w:r>
      <w:r w:rsidRPr="00C3136A">
        <w:rPr>
          <w:lang w:val="uk-UA"/>
        </w:rPr>
        <w:t xml:space="preserve">– різновид синтаксичного зв’язку, особливістю якого є включення в речення конструкції з власним опорним компонентом: </w:t>
      </w:r>
      <w:r w:rsidRPr="00C3136A">
        <w:rPr>
          <w:i/>
          <w:iCs/>
          <w:lang w:val="uk-UA"/>
        </w:rPr>
        <w:t xml:space="preserve">Гори, </w:t>
      </w:r>
      <w:r w:rsidRPr="00C3136A">
        <w:rPr>
          <w:b/>
          <w:bCs/>
          <w:i/>
          <w:iCs/>
          <w:u w:val="single"/>
          <w:lang w:val="uk-UA"/>
        </w:rPr>
        <w:t>вкриті</w:t>
      </w:r>
      <w:r w:rsidRPr="00C3136A">
        <w:rPr>
          <w:i/>
          <w:iCs/>
          <w:u w:val="single"/>
          <w:lang w:val="uk-UA"/>
        </w:rPr>
        <w:t xml:space="preserve"> снігом</w:t>
      </w:r>
      <w:r w:rsidRPr="00C3136A">
        <w:rPr>
          <w:i/>
          <w:iCs/>
          <w:lang w:val="uk-UA"/>
        </w:rPr>
        <w:t>, виднілися на горизонті</w:t>
      </w:r>
      <w:r w:rsidRPr="00C3136A">
        <w:rPr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.5</w:t>
      </w:r>
      <w:proofErr w:type="gramEnd"/>
      <w:r w:rsidRPr="00C3136A">
        <w:rPr>
          <w:b/>
          <w:bCs/>
          <w:lang w:val="uk-UA"/>
        </w:rPr>
        <w:t>. Сурядний</w:t>
      </w:r>
      <w:r w:rsidRPr="00C3136A">
        <w:rPr>
          <w:lang w:val="uk-UA"/>
        </w:rPr>
        <w:t xml:space="preserve"> </w:t>
      </w:r>
      <w:r w:rsidRPr="00C3136A">
        <w:rPr>
          <w:b/>
          <w:bCs/>
          <w:spacing w:val="-2"/>
          <w:lang w:val="uk-UA"/>
        </w:rPr>
        <w:t xml:space="preserve">зв’язок. </w:t>
      </w:r>
      <w:r w:rsidRPr="00C3136A">
        <w:rPr>
          <w:lang w:val="uk-UA"/>
        </w:rPr>
        <w:t xml:space="preserve">Своєрідним виступає </w:t>
      </w:r>
      <w:r w:rsidRPr="00C3136A">
        <w:rPr>
          <w:i/>
          <w:iCs/>
          <w:lang w:val="uk-UA"/>
        </w:rPr>
        <w:t>сурядний</w:t>
      </w:r>
      <w:r w:rsidRPr="00C3136A">
        <w:rPr>
          <w:lang w:val="uk-UA"/>
        </w:rPr>
        <w:t xml:space="preserve"> синтаксичний зв’язок, яким поєднуються структурно автономні компоненти: </w:t>
      </w:r>
      <w:r w:rsidRPr="00C3136A">
        <w:rPr>
          <w:i/>
          <w:iCs/>
          <w:lang w:val="uk-UA"/>
        </w:rPr>
        <w:t xml:space="preserve">Під час екскурсії до лісу учні збирали до гербарію </w:t>
      </w:r>
      <w:r w:rsidRPr="00C3136A">
        <w:rPr>
          <w:i/>
          <w:iCs/>
          <w:u w:val="single"/>
          <w:lang w:val="uk-UA"/>
        </w:rPr>
        <w:t>осінні квіти, листя і кору дерев, голки сосни і ялинки.</w:t>
      </w:r>
      <w:r w:rsidRPr="00C3136A">
        <w:rPr>
          <w:lang w:val="uk-UA"/>
        </w:rPr>
        <w:t xml:space="preserve"> 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i/>
          <w:iCs/>
          <w:lang w:val="uk-UA"/>
        </w:rPr>
      </w:pPr>
      <w:r w:rsidRPr="00C3136A">
        <w:rPr>
          <w:lang w:val="uk-UA"/>
        </w:rPr>
        <w:t xml:space="preserve">На рівні  складного речення сурядним зв’язком поєднуються окремі предикативні частини: </w:t>
      </w:r>
      <w:r w:rsidRPr="00C3136A">
        <w:rPr>
          <w:i/>
          <w:iCs/>
          <w:u w:val="single"/>
          <w:lang w:val="uk-UA"/>
        </w:rPr>
        <w:t>На вулиці сонячно</w:t>
      </w:r>
      <w:r w:rsidRPr="00C3136A">
        <w:rPr>
          <w:i/>
          <w:iCs/>
          <w:lang w:val="uk-UA"/>
        </w:rPr>
        <w:t xml:space="preserve"> і </w:t>
      </w:r>
      <w:r w:rsidRPr="00C3136A">
        <w:rPr>
          <w:i/>
          <w:iCs/>
          <w:u w:val="single"/>
          <w:lang w:val="uk-UA"/>
        </w:rPr>
        <w:t>тепло на душі</w:t>
      </w:r>
      <w:r w:rsidRPr="00C3136A">
        <w:rPr>
          <w:i/>
          <w:iCs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.6</w:t>
      </w:r>
      <w:proofErr w:type="gramEnd"/>
      <w:r w:rsidRPr="00C3136A">
        <w:rPr>
          <w:b/>
          <w:bCs/>
          <w:lang w:val="uk-UA"/>
        </w:rPr>
        <w:t>. Опосередкований</w:t>
      </w:r>
      <w:r w:rsidRPr="00C3136A">
        <w:rPr>
          <w:lang w:val="uk-UA"/>
        </w:rPr>
        <w:t xml:space="preserve"> </w:t>
      </w:r>
      <w:r w:rsidRPr="00C3136A">
        <w:rPr>
          <w:b/>
          <w:bCs/>
          <w:spacing w:val="-2"/>
          <w:lang w:val="uk-UA"/>
        </w:rPr>
        <w:t xml:space="preserve">зв’язок. </w:t>
      </w:r>
      <w:r w:rsidRPr="00C3136A">
        <w:rPr>
          <w:lang w:val="uk-UA"/>
        </w:rPr>
        <w:t xml:space="preserve">Специфіка </w:t>
      </w:r>
      <w:r w:rsidRPr="00C3136A">
        <w:rPr>
          <w:i/>
          <w:iCs/>
          <w:lang w:val="uk-UA"/>
        </w:rPr>
        <w:t>опосередкованого</w:t>
      </w:r>
      <w:r w:rsidRPr="00C3136A">
        <w:rPr>
          <w:lang w:val="uk-UA"/>
        </w:rPr>
        <w:t xml:space="preserve"> синтаксичного зв’язку виявляється в тому, що за його допомогою в реченні уточнюється певна інформація. Цією формою синтаксичного зв’язку компоненти включаються в речення опосередковано – через наявність окремого елемента, що займає відповідну синтаксичну позицію: </w:t>
      </w:r>
      <w:r w:rsidRPr="00C3136A">
        <w:rPr>
          <w:i/>
          <w:iCs/>
          <w:lang w:val="uk-UA"/>
        </w:rPr>
        <w:t xml:space="preserve">У лісі,  </w:t>
      </w:r>
      <w:r w:rsidRPr="00C3136A">
        <w:rPr>
          <w:i/>
          <w:iCs/>
          <w:u w:val="single"/>
          <w:lang w:val="uk-UA"/>
        </w:rPr>
        <w:t>біля старенького клена, у самому видолинку</w:t>
      </w:r>
      <w:r w:rsidRPr="00C3136A">
        <w:rPr>
          <w:i/>
          <w:iCs/>
          <w:lang w:val="uk-UA"/>
        </w:rPr>
        <w:t xml:space="preserve"> б’є дзвінке джерело</w:t>
      </w:r>
      <w:r w:rsidRPr="00C3136A">
        <w:rPr>
          <w:lang w:val="uk-UA"/>
        </w:rPr>
        <w:t xml:space="preserve">. В цьому реченні наявні два опосередковані елементи  </w:t>
      </w:r>
      <w:r w:rsidRPr="00C3136A">
        <w:rPr>
          <w:i/>
          <w:iCs/>
          <w:u w:val="single"/>
          <w:lang w:val="uk-UA"/>
        </w:rPr>
        <w:t>біля старенького клена, у самому видолинку</w:t>
      </w:r>
      <w:r>
        <w:rPr>
          <w:lang w:val="uk-UA"/>
        </w:rPr>
        <w:t>.</w:t>
      </w:r>
      <w:r w:rsidRPr="00C3136A">
        <w:rPr>
          <w:lang w:val="uk-UA"/>
        </w:rPr>
        <w:t xml:space="preserve"> Послідовність опосередкування є підставою для розмежування опосередкування першого ступеня (</w:t>
      </w:r>
      <w:r w:rsidRPr="00C3136A">
        <w:rPr>
          <w:i/>
          <w:iCs/>
          <w:u w:val="single"/>
          <w:lang w:val="uk-UA"/>
        </w:rPr>
        <w:t>біля старенького клена</w:t>
      </w:r>
      <w:r w:rsidRPr="00C3136A">
        <w:rPr>
          <w:lang w:val="uk-UA"/>
        </w:rPr>
        <w:t>), другого ступеня (</w:t>
      </w:r>
      <w:r w:rsidRPr="00C3136A">
        <w:rPr>
          <w:i/>
          <w:iCs/>
          <w:u w:val="single"/>
          <w:lang w:val="uk-UA"/>
        </w:rPr>
        <w:t>у самому видолинку</w:t>
      </w:r>
      <w:r w:rsidRPr="00C3136A">
        <w:rPr>
          <w:lang w:val="uk-UA"/>
        </w:rPr>
        <w:t>) тощо.</w:t>
      </w:r>
      <w:r w:rsidRPr="00C3136A"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.7</w:t>
      </w:r>
      <w:proofErr w:type="gramEnd"/>
      <w:r w:rsidRPr="00C3136A">
        <w:rPr>
          <w:b/>
          <w:bCs/>
          <w:lang w:val="uk-UA"/>
        </w:rPr>
        <w:t>. Модальний</w:t>
      </w:r>
      <w:r w:rsidRPr="00C3136A">
        <w:rPr>
          <w:b/>
          <w:bCs/>
          <w:spacing w:val="-2"/>
          <w:lang w:val="uk-UA"/>
        </w:rPr>
        <w:t xml:space="preserve"> </w:t>
      </w:r>
      <w:r w:rsidRPr="00C3136A">
        <w:rPr>
          <w:b/>
          <w:lang w:val="uk-UA"/>
        </w:rPr>
        <w:t>синтаксичний</w:t>
      </w:r>
      <w:r w:rsidRPr="00C3136A">
        <w:rPr>
          <w:b/>
          <w:bCs/>
          <w:spacing w:val="-2"/>
          <w:lang w:val="uk-UA"/>
        </w:rPr>
        <w:t xml:space="preserve"> зв’язок</w:t>
      </w:r>
      <w:r w:rsidRPr="00C3136A">
        <w:rPr>
          <w:lang w:val="uk-UA"/>
        </w:rPr>
        <w:t xml:space="preserve"> реалізується за включення в речення особливих модальних компонентів на зразок </w:t>
      </w:r>
      <w:r w:rsidRPr="00C3136A">
        <w:rPr>
          <w:i/>
          <w:iCs/>
          <w:lang w:val="uk-UA"/>
        </w:rPr>
        <w:t>звичайно</w:t>
      </w:r>
      <w:r w:rsidRPr="00C3136A">
        <w:rPr>
          <w:lang w:val="uk-UA"/>
        </w:rPr>
        <w:t xml:space="preserve">, </w:t>
      </w:r>
      <w:r w:rsidRPr="00C3136A">
        <w:rPr>
          <w:i/>
          <w:iCs/>
          <w:lang w:val="uk-UA"/>
        </w:rPr>
        <w:t>безперечно</w:t>
      </w:r>
      <w:r w:rsidRPr="00C3136A">
        <w:rPr>
          <w:lang w:val="uk-UA"/>
        </w:rPr>
        <w:t xml:space="preserve">, </w:t>
      </w:r>
      <w:r w:rsidRPr="00C3136A">
        <w:rPr>
          <w:i/>
          <w:iCs/>
          <w:lang w:val="uk-UA"/>
        </w:rPr>
        <w:t>поза всяким сумнівом</w:t>
      </w:r>
      <w:r w:rsidRPr="00C3136A">
        <w:rPr>
          <w:lang w:val="uk-UA"/>
        </w:rPr>
        <w:t xml:space="preserve">: </w:t>
      </w:r>
      <w:r w:rsidRPr="00C3136A">
        <w:rPr>
          <w:i/>
          <w:iCs/>
          <w:u w:val="single"/>
          <w:lang w:val="uk-UA"/>
        </w:rPr>
        <w:t>Звичайно</w:t>
      </w:r>
      <w:r w:rsidRPr="00C3136A">
        <w:rPr>
          <w:i/>
          <w:iCs/>
          <w:lang w:val="uk-UA"/>
        </w:rPr>
        <w:t>, сьогодні треба добре зважувати кожне слово, виголошене перед народом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.8</w:t>
      </w:r>
      <w:proofErr w:type="gramEnd"/>
      <w:r w:rsidRPr="00C3136A">
        <w:rPr>
          <w:b/>
          <w:bCs/>
          <w:lang w:val="uk-UA"/>
        </w:rPr>
        <w:t>. Інтродуктивний</w:t>
      </w:r>
      <w:r w:rsidRPr="00C3136A">
        <w:rPr>
          <w:lang w:val="uk-UA"/>
        </w:rPr>
        <w:t xml:space="preserve"> </w:t>
      </w:r>
      <w:r w:rsidRPr="00C3136A">
        <w:rPr>
          <w:b/>
          <w:lang w:val="uk-UA"/>
        </w:rPr>
        <w:t>синтаксичний</w:t>
      </w:r>
      <w:r w:rsidRPr="00C3136A">
        <w:rPr>
          <w:lang w:val="uk-UA"/>
        </w:rPr>
        <w:t xml:space="preserve"> зв’язок – зв’язок, за допомогою якого                       в речення включається інший інформаційний план: </w:t>
      </w:r>
      <w:r w:rsidRPr="00C3136A">
        <w:rPr>
          <w:i/>
          <w:iCs/>
          <w:lang w:val="uk-UA"/>
        </w:rPr>
        <w:t>Тарас Шевченко (</w:t>
      </w:r>
      <w:r w:rsidRPr="00C3136A">
        <w:rPr>
          <w:i/>
          <w:iCs/>
          <w:u w:val="single"/>
          <w:lang w:val="uk-UA"/>
        </w:rPr>
        <w:t>Кобзар першим підняв українську мову на весь голос її звучання</w:t>
      </w:r>
      <w:r w:rsidRPr="00C3136A">
        <w:rPr>
          <w:i/>
          <w:iCs/>
          <w:lang w:val="uk-UA"/>
        </w:rPr>
        <w:t>) належить до  геніальних постатей української культури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cs-CZ"/>
        </w:rPr>
      </w:pPr>
      <w:proofErr w:type="gramStart"/>
      <w:r w:rsidRPr="00C3136A">
        <w:rPr>
          <w:b/>
          <w:bCs/>
          <w:lang w:val="cs-CZ"/>
        </w:rPr>
        <w:t>2</w:t>
      </w:r>
      <w:r w:rsidRPr="00C3136A">
        <w:rPr>
          <w:b/>
          <w:bCs/>
          <w:lang w:val="uk-UA"/>
        </w:rPr>
        <w:t>.9</w:t>
      </w:r>
      <w:proofErr w:type="gramEnd"/>
      <w:r w:rsidRPr="00C3136A">
        <w:rPr>
          <w:b/>
          <w:bCs/>
          <w:lang w:val="uk-UA"/>
        </w:rPr>
        <w:t xml:space="preserve">. Недиференційований </w:t>
      </w:r>
      <w:r w:rsidRPr="00C3136A">
        <w:rPr>
          <w:b/>
          <w:bCs/>
          <w:spacing w:val="-2"/>
          <w:lang w:val="uk-UA"/>
        </w:rPr>
        <w:t xml:space="preserve">зв’язок. </w:t>
      </w:r>
      <w:r w:rsidRPr="00C3136A">
        <w:rPr>
          <w:lang w:val="uk-UA"/>
        </w:rPr>
        <w:t>У межах складного речення реалізуються також</w:t>
      </w:r>
      <w:r>
        <w:rPr>
          <w:lang w:val="uk-UA"/>
        </w:rPr>
        <w:t xml:space="preserve"> </w:t>
      </w:r>
      <w:r w:rsidRPr="00C3136A">
        <w:rPr>
          <w:b/>
          <w:iCs/>
          <w:lang w:val="uk-UA"/>
        </w:rPr>
        <w:t>недиференційований</w:t>
      </w:r>
      <w:r w:rsidRPr="00C3136A">
        <w:rPr>
          <w:i/>
          <w:iCs/>
          <w:lang w:val="uk-UA"/>
        </w:rPr>
        <w:t xml:space="preserve"> </w:t>
      </w:r>
      <w:r w:rsidRPr="00C3136A">
        <w:rPr>
          <w:lang w:val="uk-UA"/>
        </w:rPr>
        <w:t xml:space="preserve">синтаксичний зв’язок. Особливістю </w:t>
      </w:r>
      <w:r w:rsidRPr="00C3136A">
        <w:rPr>
          <w:b/>
          <w:iCs/>
          <w:lang w:val="uk-UA"/>
        </w:rPr>
        <w:t>недиференційованого</w:t>
      </w:r>
      <w:r w:rsidRPr="00C3136A">
        <w:rPr>
          <w:i/>
          <w:iCs/>
          <w:lang w:val="uk-UA"/>
        </w:rPr>
        <w:t xml:space="preserve"> </w:t>
      </w:r>
      <w:r w:rsidRPr="00C3136A">
        <w:rPr>
          <w:lang w:val="uk-UA"/>
        </w:rPr>
        <w:t xml:space="preserve">зв’язку є поєднання двох предикативних частин, що перебувають і в сурядних і в підрядних відношеннях одночасно: </w:t>
      </w:r>
      <w:r w:rsidRPr="00C3136A">
        <w:rPr>
          <w:i/>
          <w:iCs/>
          <w:lang w:val="uk-UA"/>
        </w:rPr>
        <w:t xml:space="preserve">У книгарні багато цікавих книг – я не вибрав жодної </w:t>
      </w:r>
      <w:r w:rsidRPr="00C3136A">
        <w:rPr>
          <w:lang w:val="uk-UA"/>
        </w:rPr>
        <w:t xml:space="preserve">= </w:t>
      </w:r>
      <w:r w:rsidRPr="00C3136A">
        <w:rPr>
          <w:i/>
          <w:iCs/>
          <w:lang w:val="uk-UA"/>
        </w:rPr>
        <w:t xml:space="preserve">У книгарні багато цікавих книг, але  я не вибрав жодної </w:t>
      </w:r>
      <w:r w:rsidRPr="00C3136A">
        <w:rPr>
          <w:lang w:val="uk-UA"/>
        </w:rPr>
        <w:t xml:space="preserve">(сурядні) ↔ </w:t>
      </w:r>
      <w:r w:rsidRPr="00C3136A">
        <w:rPr>
          <w:i/>
          <w:iCs/>
          <w:lang w:val="uk-UA"/>
        </w:rPr>
        <w:t xml:space="preserve">Хоч у  книгарні багато цікавих книг,  я не вибрав жодної </w:t>
      </w:r>
      <w:r w:rsidRPr="00C3136A">
        <w:rPr>
          <w:lang w:val="uk-UA"/>
        </w:rPr>
        <w:t xml:space="preserve">(підрядні) ↔ </w:t>
      </w:r>
      <w:r w:rsidRPr="00C3136A">
        <w:rPr>
          <w:i/>
          <w:iCs/>
          <w:lang w:val="uk-UA"/>
        </w:rPr>
        <w:t>Хоч у книгарні багато цікавих книг, але я не вибрав жодної</w:t>
      </w:r>
      <w:r w:rsidRPr="00C3136A">
        <w:rPr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lang w:val="cs-CZ"/>
        </w:rPr>
      </w:pP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b/>
          <w:lang w:val="uk-UA"/>
        </w:rPr>
      </w:pPr>
      <w:r w:rsidRPr="00C3136A">
        <w:rPr>
          <w:b/>
          <w:lang w:val="uk-UA"/>
        </w:rPr>
        <w:t>Недиференційований</w:t>
      </w:r>
      <w:r w:rsidRPr="00C3136A">
        <w:rPr>
          <w:lang w:val="uk-UA"/>
        </w:rPr>
        <w:t xml:space="preserve"> зв’язок протиставлений </w:t>
      </w:r>
      <w:r w:rsidRPr="00C3136A">
        <w:rPr>
          <w:b/>
          <w:lang w:val="uk-UA"/>
        </w:rPr>
        <w:t>диференційованому</w:t>
      </w:r>
      <w:r>
        <w:rPr>
          <w:b/>
          <w:lang w:val="uk-UA"/>
        </w:rPr>
        <w:br/>
      </w:r>
      <w:r w:rsidRPr="00C3136A">
        <w:rPr>
          <w:lang w:val="uk-UA"/>
        </w:rPr>
        <w:t xml:space="preserve">в </w:t>
      </w:r>
      <w:r w:rsidRPr="00C3136A">
        <w:rPr>
          <w:u w:val="single"/>
          <w:lang w:val="uk-UA"/>
        </w:rPr>
        <w:t>складному реченні.</w:t>
      </w:r>
      <w:r w:rsidRPr="00C3136A">
        <w:rPr>
          <w:lang w:val="uk-UA"/>
        </w:rPr>
        <w:t xml:space="preserve"> Диференційований зв’язок у складному реченні виявляється</w:t>
      </w:r>
      <w:r>
        <w:rPr>
          <w:lang w:val="uk-UA"/>
        </w:rPr>
        <w:br/>
      </w:r>
      <w:r w:rsidRPr="00C3136A">
        <w:rPr>
          <w:lang w:val="uk-UA"/>
        </w:rPr>
        <w:t xml:space="preserve">у </w:t>
      </w:r>
      <w:r w:rsidRPr="00C3136A">
        <w:rPr>
          <w:b/>
          <w:lang w:val="uk-UA"/>
        </w:rPr>
        <w:t>сурядному</w:t>
      </w:r>
      <w:r w:rsidRPr="00C3136A">
        <w:rPr>
          <w:lang w:val="uk-UA"/>
        </w:rPr>
        <w:t xml:space="preserve"> (</w:t>
      </w:r>
      <w:r w:rsidRPr="00C3136A">
        <w:rPr>
          <w:i/>
          <w:lang w:val="uk-UA"/>
        </w:rPr>
        <w:t>І потечуть веселі ріки, а озера кругом гаями поростуть, веселим птаством оживуть</w:t>
      </w:r>
      <w:r w:rsidRPr="00C3136A">
        <w:rPr>
          <w:lang w:val="uk-UA"/>
        </w:rPr>
        <w:t xml:space="preserve"> (Т. Шевченко)) та </w:t>
      </w:r>
      <w:r w:rsidRPr="00C3136A">
        <w:rPr>
          <w:b/>
          <w:lang w:val="uk-UA"/>
        </w:rPr>
        <w:t>підрядному</w:t>
      </w:r>
      <w:r w:rsidRPr="00C3136A">
        <w:rPr>
          <w:lang w:val="uk-UA"/>
        </w:rPr>
        <w:t xml:space="preserve"> (</w:t>
      </w:r>
      <w:r w:rsidRPr="00C3136A">
        <w:rPr>
          <w:i/>
          <w:lang w:val="uk-UA"/>
        </w:rPr>
        <w:t>В природі ніч існує для того, щоб у тиші росло усяке зілля і відпочивала людина</w:t>
      </w:r>
      <w:r w:rsidRPr="00C3136A">
        <w:rPr>
          <w:lang w:val="uk-UA"/>
        </w:rPr>
        <w:t xml:space="preserve"> (М. Стельмах)) </w:t>
      </w:r>
      <w:r w:rsidRPr="00C3136A">
        <w:rPr>
          <w:b/>
          <w:lang w:val="uk-UA"/>
        </w:rPr>
        <w:t>різновидах.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center"/>
        <w:rPr>
          <w:b/>
          <w:bCs/>
          <w:spacing w:val="-2"/>
          <w:lang w:val="uk-UA"/>
        </w:rPr>
      </w:pPr>
      <w:r w:rsidRPr="00C3136A">
        <w:rPr>
          <w:lang w:val="cs-CZ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center"/>
        <w:rPr>
          <w:b/>
          <w:bCs/>
          <w:spacing w:val="-2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suppressAutoHyphens/>
        <w:ind w:right="175" w:firstLine="900"/>
        <w:jc w:val="center"/>
        <w:rPr>
          <w:b/>
          <w:bCs/>
          <w:spacing w:val="-2"/>
          <w:lang w:val="uk-UA"/>
        </w:rPr>
      </w:pPr>
      <w:r w:rsidRPr="00C3136A">
        <w:rPr>
          <w:b/>
          <w:bCs/>
          <w:spacing w:val="-2"/>
          <w:lang w:val="uk-UA"/>
        </w:rPr>
        <w:t>ПРАКТИЧНА ЧАСТИНА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b/>
          <w:bCs/>
          <w:lang w:val="uk-UA"/>
        </w:rPr>
      </w:pPr>
      <w:r w:rsidRPr="00C3136A">
        <w:rPr>
          <w:b/>
          <w:bCs/>
          <w:lang w:val="uk-UA"/>
        </w:rPr>
        <w:t>Завдання І</w:t>
      </w:r>
    </w:p>
    <w:p w:rsidR="00C65311" w:rsidRPr="00C3136A" w:rsidRDefault="00C65311" w:rsidP="00C65311">
      <w:pPr>
        <w:pStyle w:val="Zkladntextodsazen"/>
        <w:tabs>
          <w:tab w:val="left" w:pos="9000"/>
        </w:tabs>
        <w:ind w:right="175" w:firstLine="748"/>
        <w:rPr>
          <w:sz w:val="24"/>
          <w:szCs w:val="24"/>
        </w:rPr>
      </w:pPr>
      <w:r w:rsidRPr="00C3136A">
        <w:rPr>
          <w:sz w:val="24"/>
          <w:szCs w:val="24"/>
        </w:rPr>
        <w:t>З поданих речень вичленувати можливі словосполучення та вказати тип підрядного прислівного синтаксичного зв’язку.</w:t>
      </w:r>
    </w:p>
    <w:p w:rsidR="00C65311" w:rsidRPr="00C3136A" w:rsidRDefault="00C65311" w:rsidP="00C65311">
      <w:pPr>
        <w:pStyle w:val="BodyText21"/>
        <w:tabs>
          <w:tab w:val="left" w:pos="9000"/>
        </w:tabs>
        <w:ind w:right="175" w:firstLine="748"/>
        <w:rPr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Вони кокетливо посміхаються до сонця, а вітер схоплюється у мене над головою (Г.Косинка). Вона йшла поруч і не вгавала мені дякувати (В.Підмогильний). Черниш уже не бачив нічого, окрім протилежного берега, завихреного вогнями (О.Гончар). Велике покликання матері – народити дитину, але найвеличніше – народити й виховати не вовка, а друга, не хижака, а брата (О. Довженко). 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i/>
          <w:iCs/>
          <w:lang w:val="uk-UA"/>
        </w:rPr>
      </w:pPr>
    </w:p>
    <w:p w:rsidR="00C65311" w:rsidRPr="00C3136A" w:rsidRDefault="00C65311" w:rsidP="00C65311">
      <w:pPr>
        <w:pStyle w:val="Nadpis2"/>
        <w:tabs>
          <w:tab w:val="left" w:pos="9000"/>
        </w:tabs>
        <w:ind w:right="175" w:firstLine="748"/>
        <w:rPr>
          <w:sz w:val="24"/>
          <w:szCs w:val="24"/>
        </w:rPr>
      </w:pPr>
      <w:r w:rsidRPr="00C3136A">
        <w:rPr>
          <w:sz w:val="24"/>
          <w:szCs w:val="24"/>
        </w:rPr>
        <w:t>Завдання ІІ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i/>
          <w:iCs/>
          <w:lang w:val="uk-UA"/>
        </w:rPr>
      </w:pPr>
      <w:r w:rsidRPr="00C3136A">
        <w:rPr>
          <w:i/>
          <w:iCs/>
          <w:lang w:val="uk-UA"/>
        </w:rPr>
        <w:t>Визначити тип синтаксичного зв’язку між головними членами речення.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rFonts w:ascii="Arial" w:eastAsia="MS Mincho" w:hAnsi="Arial"/>
          <w:lang w:val="uk-UA"/>
        </w:rPr>
      </w:pPr>
      <w:r w:rsidRPr="00C3136A">
        <w:rPr>
          <w:lang w:val="uk-UA"/>
        </w:rPr>
        <w:t>Сьогодні груша розцвіла рясна (М. Рильський). І сонна тиша сонним язиком шепоче саду сонну колискову (М. Вінграновський)</w:t>
      </w:r>
      <w:r w:rsidRPr="00C3136A">
        <w:rPr>
          <w:rFonts w:eastAsia="MS Mincho"/>
          <w:lang w:val="uk-UA"/>
        </w:rPr>
        <w:t>. В повітрі молодому далекий крик мандрівних журавлів вже розітнувсь (Б. Грінченко)</w:t>
      </w:r>
      <w:r w:rsidRPr="00C3136A">
        <w:rPr>
          <w:lang w:val="uk-UA"/>
        </w:rPr>
        <w:t>. А жінка – ранній птах: ще сонце</w:t>
      </w:r>
      <w:r>
        <w:rPr>
          <w:lang w:val="uk-UA"/>
        </w:rPr>
        <w:br/>
      </w:r>
      <w:r w:rsidRPr="00C3136A">
        <w:rPr>
          <w:lang w:val="uk-UA"/>
        </w:rPr>
        <w:t>у колисці, а вона на ногах (М.Стельмах). Любить свій край – це значить все любити, у чім його святе ім’я живе (В.Сосюра).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lang w:val="uk-UA"/>
        </w:rPr>
      </w:pPr>
    </w:p>
    <w:p w:rsidR="00C65311" w:rsidRPr="00C3136A" w:rsidRDefault="00C65311" w:rsidP="00C65311">
      <w:pPr>
        <w:pStyle w:val="Nadpis2"/>
        <w:tabs>
          <w:tab w:val="left" w:pos="9000"/>
        </w:tabs>
        <w:ind w:right="175" w:firstLine="748"/>
        <w:rPr>
          <w:sz w:val="24"/>
          <w:szCs w:val="24"/>
        </w:rPr>
      </w:pPr>
      <w:r w:rsidRPr="00C3136A">
        <w:rPr>
          <w:sz w:val="24"/>
          <w:szCs w:val="24"/>
        </w:rPr>
        <w:t>Завдання ІІІ</w:t>
      </w:r>
    </w:p>
    <w:p w:rsidR="00C65311" w:rsidRPr="00C3136A" w:rsidRDefault="00C65311" w:rsidP="00C65311">
      <w:pPr>
        <w:tabs>
          <w:tab w:val="left" w:pos="9000"/>
        </w:tabs>
        <w:ind w:right="175" w:firstLine="748"/>
        <w:jc w:val="both"/>
        <w:rPr>
          <w:i/>
          <w:iCs/>
          <w:lang w:val="uk-UA"/>
        </w:rPr>
      </w:pPr>
      <w:r w:rsidRPr="00C3136A">
        <w:rPr>
          <w:i/>
          <w:iCs/>
          <w:lang w:val="uk-UA"/>
        </w:rPr>
        <w:t>Виділити внутрішньоре</w:t>
      </w:r>
      <w:r>
        <w:rPr>
          <w:i/>
          <w:iCs/>
          <w:lang w:val="uk-UA"/>
        </w:rPr>
        <w:t>ченнєві зв’язки та вказати їхні</w:t>
      </w:r>
      <w:r w:rsidRPr="00C3136A">
        <w:rPr>
          <w:i/>
          <w:iCs/>
          <w:lang w:val="uk-UA"/>
        </w:rPr>
        <w:t xml:space="preserve"> типи.</w:t>
      </w:r>
    </w:p>
    <w:p w:rsidR="00C65311" w:rsidRPr="00C3136A" w:rsidRDefault="00C65311" w:rsidP="00C65311">
      <w:pPr>
        <w:widowControl w:val="0"/>
        <w:tabs>
          <w:tab w:val="left" w:pos="9000"/>
        </w:tabs>
        <w:snapToGrid w:val="0"/>
        <w:ind w:right="175" w:firstLine="748"/>
        <w:jc w:val="both"/>
        <w:rPr>
          <w:rFonts w:ascii="Arial" w:hAnsi="Arial" w:cs="Arial"/>
          <w:lang w:val="uk-UA"/>
        </w:rPr>
      </w:pPr>
      <w:r w:rsidRPr="00C3136A">
        <w:rPr>
          <w:lang w:val="uk-UA"/>
        </w:rPr>
        <w:t xml:space="preserve">Справжній митець увіходить у мистецтво не потихеньку, не пролазить у шпарку, прикриваючись вигаданим прізвиськом, а йде сміливо, відверто, через головний вхід (П. Загребельний). Здавалось, що він (барвінок – </w:t>
      </w:r>
      <w:r w:rsidRPr="00C3136A">
        <w:rPr>
          <w:sz w:val="22"/>
          <w:szCs w:val="22"/>
          <w:lang w:val="uk-UA"/>
        </w:rPr>
        <w:t>А.З., Г.М</w:t>
      </w:r>
      <w:r w:rsidRPr="00C3136A">
        <w:rPr>
          <w:lang w:val="uk-UA"/>
        </w:rPr>
        <w:t xml:space="preserve">.) і зимою зеленіє, бо коли танули сніги, то на світ пробивалось його цупке, зелене листя, не </w:t>
      </w:r>
      <w:r w:rsidRPr="00C3136A">
        <w:rPr>
          <w:lang w:val="uk-UA"/>
        </w:rPr>
        <w:lastRenderedPageBreak/>
        <w:t>змучене холодом, не скалічене морозом (Є.Гуцало). Переборюючи легкий острах у грудях, обережно ступаючи по принишклій землі, наближаєшся до першого-ліпшого соняшника, простягаєш руку, повертаєш його бліде обличчя до свого — і вражено й трохи безпорадно відповідаєш усмішкою на потемнілу, на пригаслу усмішку соняшника (Є.Гуцало).</w:t>
      </w:r>
    </w:p>
    <w:p w:rsidR="00C65311" w:rsidRPr="00C3136A" w:rsidRDefault="00C65311" w:rsidP="00C65311">
      <w:pPr>
        <w:pStyle w:val="Zkladntextodsazen"/>
        <w:tabs>
          <w:tab w:val="left" w:pos="9000"/>
        </w:tabs>
        <w:ind w:right="175" w:firstLine="748"/>
        <w:rPr>
          <w:sz w:val="24"/>
          <w:szCs w:val="24"/>
        </w:rPr>
      </w:pPr>
      <w:r w:rsidRPr="00C3136A">
        <w:rPr>
          <w:sz w:val="24"/>
          <w:szCs w:val="24"/>
        </w:rPr>
        <w:t> </w:t>
      </w:r>
    </w:p>
    <w:p w:rsidR="00C65311" w:rsidRPr="00DE33B4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cs-CZ"/>
        </w:rPr>
      </w:pPr>
      <w:r w:rsidRPr="00DE33B4">
        <w:rPr>
          <w:b/>
          <w:bCs/>
          <w:sz w:val="24"/>
          <w:szCs w:val="24"/>
          <w:highlight w:val="red"/>
          <w:lang w:val="cs-CZ"/>
        </w:rPr>
        <w:t>-----------------------------------1.10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СЛОВОСПОЛУЧЕННЯ ЯК СИНТАКСИЧНА ОДИНИЦЯ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b/>
          <w:bCs/>
          <w:lang w:val="uk-UA"/>
        </w:rPr>
      </w:pPr>
      <w:bookmarkStart w:id="0" w:name="_Toc498225392"/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lang w:val="uk-UA"/>
        </w:rPr>
      </w:pPr>
      <w:bookmarkStart w:id="1" w:name="_Toc498225393"/>
      <w:bookmarkEnd w:id="0"/>
      <w:r w:rsidRPr="00C3136A">
        <w:rPr>
          <w:b/>
          <w:bCs/>
          <w:lang w:val="uk-UA"/>
        </w:rPr>
        <w:t>1. С</w:t>
      </w:r>
      <w:r w:rsidRPr="00C3136A">
        <w:rPr>
          <w:b/>
          <w:bCs/>
        </w:rPr>
        <w:t>ловосполучення – номінативна синтаксична одиниця.</w:t>
      </w:r>
      <w:r>
        <w:rPr>
          <w:b/>
          <w:bCs/>
          <w:lang w:val="uk-UA"/>
        </w:rPr>
        <w:t xml:space="preserve"> </w:t>
      </w:r>
      <w:r w:rsidRPr="00C3136A">
        <w:rPr>
          <w:b/>
          <w:bCs/>
          <w:lang w:val="uk-UA"/>
        </w:rPr>
        <w:t>С</w:t>
      </w:r>
      <w:r w:rsidRPr="00C3136A">
        <w:rPr>
          <w:b/>
          <w:bCs/>
        </w:rPr>
        <w:t>ловосполучення і речення</w:t>
      </w:r>
      <w:r w:rsidRPr="00C3136A">
        <w:rPr>
          <w:b/>
          <w:bCs/>
          <w:lang w:val="uk-UA"/>
        </w:rPr>
        <w:t>. С</w:t>
      </w:r>
      <w:r w:rsidRPr="00C3136A">
        <w:rPr>
          <w:b/>
          <w:bCs/>
        </w:rPr>
        <w:t>лово і словосполучення.</w:t>
      </w:r>
      <w:r>
        <w:rPr>
          <w:b/>
          <w:bCs/>
        </w:rPr>
        <w:t xml:space="preserve"> </w:t>
      </w:r>
      <w:bookmarkEnd w:id="1"/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rPr>
          <w:u w:val="single"/>
        </w:rPr>
        <w:t>Основна функція словосполучення</w:t>
      </w:r>
      <w:r w:rsidRPr="00C3136A">
        <w:t xml:space="preserve"> – </w:t>
      </w:r>
      <w:r w:rsidRPr="00C3136A">
        <w:rPr>
          <w:b/>
        </w:rPr>
        <w:t>номінативна</w:t>
      </w:r>
      <w:r w:rsidRPr="00C3136A">
        <w:t>. Ця ж функція притаманна</w:t>
      </w:r>
      <w:r>
        <w:rPr>
          <w:lang w:val="uk-UA"/>
        </w:rPr>
        <w:br/>
      </w:r>
      <w:r w:rsidRPr="00C3136A">
        <w:t>й слову. Між словосполученням і словом є багато спільного. Словосполучення, як</w:t>
      </w:r>
      <w:r>
        <w:rPr>
          <w:lang w:val="uk-UA"/>
        </w:rPr>
        <w:br/>
      </w:r>
      <w:r w:rsidRPr="00C3136A">
        <w:t xml:space="preserve">і слово, називає предмет, ознаку, дію, але називає поширено, конкретизовано.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sz w:val="20"/>
          <w:szCs w:val="20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sz w:val="20"/>
          <w:szCs w:val="20"/>
          <w:lang w:val="uk-UA"/>
        </w:rPr>
      </w:pPr>
      <w:r w:rsidRPr="00C3136A">
        <w:rPr>
          <w:b/>
          <w:caps/>
          <w:sz w:val="20"/>
          <w:szCs w:val="20"/>
          <w:lang w:val="uk-UA"/>
        </w:rPr>
        <w:t>Спільні риси</w:t>
      </w:r>
      <w:r w:rsidRPr="00C3136A">
        <w:rPr>
          <w:b/>
          <w:sz w:val="20"/>
          <w:szCs w:val="20"/>
          <w:lang w:val="uk-UA"/>
        </w:rPr>
        <w:t xml:space="preserve"> </w:t>
      </w:r>
      <w:r w:rsidRPr="00C3136A">
        <w:rPr>
          <w:b/>
          <w:caps/>
          <w:sz w:val="20"/>
          <w:szCs w:val="20"/>
          <w:lang w:val="uk-UA"/>
        </w:rPr>
        <w:t>с</w:t>
      </w:r>
      <w:r w:rsidRPr="00C3136A">
        <w:rPr>
          <w:b/>
          <w:caps/>
          <w:sz w:val="20"/>
          <w:szCs w:val="20"/>
        </w:rPr>
        <w:t>лов</w:t>
      </w:r>
      <w:r w:rsidRPr="00C3136A">
        <w:rPr>
          <w:b/>
          <w:caps/>
          <w:sz w:val="20"/>
          <w:szCs w:val="20"/>
          <w:lang w:val="uk-UA"/>
        </w:rPr>
        <w:t>а</w:t>
      </w:r>
      <w:r w:rsidRPr="00C3136A">
        <w:rPr>
          <w:b/>
          <w:sz w:val="20"/>
          <w:szCs w:val="20"/>
        </w:rPr>
        <w:t xml:space="preserve"> і </w:t>
      </w:r>
      <w:r w:rsidRPr="00C3136A">
        <w:rPr>
          <w:b/>
          <w:caps/>
          <w:sz w:val="20"/>
          <w:szCs w:val="20"/>
        </w:rPr>
        <w:t>словосполучення:</w:t>
      </w:r>
      <w:r w:rsidRPr="00C3136A">
        <w:rPr>
          <w:b/>
          <w:sz w:val="20"/>
          <w:szCs w:val="20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1) не є комунікативними одиницями;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2) обоє позбавлені предикативності;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3) характеризуються номінативною функцією;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4) система форм слова і словосполучення визначувана стрижневим словом;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5) виступають будівельним матеріалом для речення.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Водночас між словосполученням і словом є </w:t>
      </w:r>
      <w:r w:rsidRPr="00C3136A">
        <w:rPr>
          <w:b/>
          <w:caps/>
          <w:sz w:val="20"/>
          <w:szCs w:val="20"/>
          <w:lang w:val="uk-UA"/>
        </w:rPr>
        <w:t>суттєва</w:t>
      </w:r>
      <w:r w:rsidRPr="00C3136A">
        <w:rPr>
          <w:b/>
          <w:caps/>
          <w:sz w:val="20"/>
          <w:szCs w:val="20"/>
        </w:rPr>
        <w:t xml:space="preserve"> різниця</w:t>
      </w:r>
      <w:r w:rsidRPr="00C3136A">
        <w:t xml:space="preserve">: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1) </w:t>
      </w:r>
      <w:r w:rsidRPr="00C3136A">
        <w:rPr>
          <w:lang w:val="uk-UA"/>
        </w:rPr>
        <w:t>в</w:t>
      </w:r>
      <w:r w:rsidRPr="00C3136A">
        <w:t xml:space="preserve"> них різна кількість смислових показників;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2) словосполучення є мінімальним контекстом для слова;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 xml:space="preserve">3) </w:t>
      </w:r>
      <w:r w:rsidRPr="00C3136A">
        <w:rPr>
          <w:lang w:val="uk-UA"/>
        </w:rPr>
        <w:t>в</w:t>
      </w:r>
      <w:r w:rsidRPr="00C3136A">
        <w:t xml:space="preserve"> словосполученні активно виявляються граматичні категорії опорних слів;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t>4) словосполучення будується тільки на основі підрядного зв’язку.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Істотними є </w:t>
      </w:r>
      <w:r w:rsidRPr="00C3136A">
        <w:rPr>
          <w:b/>
          <w:caps/>
          <w:sz w:val="20"/>
          <w:szCs w:val="20"/>
          <w:lang w:val="uk-UA"/>
        </w:rPr>
        <w:t>відмінності</w:t>
      </w:r>
      <w:r w:rsidRPr="00C3136A">
        <w:rPr>
          <w:sz w:val="20"/>
          <w:szCs w:val="20"/>
          <w:lang w:val="uk-UA"/>
        </w:rPr>
        <w:t xml:space="preserve"> </w:t>
      </w:r>
      <w:r w:rsidRPr="00C3136A">
        <w:rPr>
          <w:lang w:val="uk-UA"/>
        </w:rPr>
        <w:t>між</w:t>
      </w:r>
      <w:r w:rsidRPr="00C3136A">
        <w:rPr>
          <w:sz w:val="20"/>
          <w:szCs w:val="20"/>
          <w:lang w:val="uk-UA"/>
        </w:rPr>
        <w:t xml:space="preserve"> </w:t>
      </w:r>
      <w:r w:rsidRPr="00C3136A">
        <w:rPr>
          <w:b/>
          <w:caps/>
          <w:sz w:val="20"/>
          <w:szCs w:val="20"/>
          <w:lang w:val="uk-UA"/>
        </w:rPr>
        <w:t>реченням</w:t>
      </w:r>
      <w:r w:rsidRPr="00C3136A">
        <w:rPr>
          <w:b/>
          <w:sz w:val="20"/>
          <w:szCs w:val="20"/>
          <w:lang w:val="uk-UA"/>
        </w:rPr>
        <w:t xml:space="preserve"> </w:t>
      </w:r>
      <w:r w:rsidRPr="00C3136A">
        <w:rPr>
          <w:lang w:val="uk-UA"/>
        </w:rPr>
        <w:t>і</w:t>
      </w:r>
      <w:r w:rsidRPr="00C3136A">
        <w:rPr>
          <w:b/>
          <w:sz w:val="20"/>
          <w:szCs w:val="20"/>
          <w:lang w:val="uk-UA"/>
        </w:rPr>
        <w:t xml:space="preserve"> </w:t>
      </w:r>
      <w:r w:rsidRPr="00C3136A">
        <w:rPr>
          <w:b/>
          <w:caps/>
          <w:sz w:val="20"/>
          <w:szCs w:val="20"/>
          <w:lang w:val="uk-UA"/>
        </w:rPr>
        <w:t>словосполученням</w:t>
      </w:r>
      <w:r w:rsidRPr="00C3136A">
        <w:rPr>
          <w:lang w:val="uk-UA"/>
        </w:rPr>
        <w:t xml:space="preserve"> як синтаксичними одиницями: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1) словосполучення виконує номінативну функцію, а речення – комунікативну;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2) словосполучення входить у комунікативну систему тільки через речення;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3) словосполученню властива інтонація називання, а реченню – повідомлення;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i/>
          <w:iCs/>
          <w:lang w:val="uk-UA"/>
        </w:rPr>
      </w:pPr>
      <w:r w:rsidRPr="00C3136A">
        <w:rPr>
          <w:lang w:val="uk-UA"/>
        </w:rPr>
        <w:t xml:space="preserve">4) словосполучення вміщує не менше двох повнозначних одиниць, речення може складатися і з одного слова, пор.: </w:t>
      </w:r>
      <w:r w:rsidRPr="00C3136A">
        <w:rPr>
          <w:i/>
          <w:iCs/>
          <w:lang w:val="uk-UA"/>
        </w:rPr>
        <w:t>відповідь землякам, лист товариша</w:t>
      </w:r>
      <w:r w:rsidRPr="00C3136A">
        <w:rPr>
          <w:lang w:val="uk-UA"/>
        </w:rPr>
        <w:t xml:space="preserve"> і </w:t>
      </w:r>
      <w:r w:rsidRPr="00C3136A">
        <w:rPr>
          <w:i/>
          <w:iCs/>
          <w:lang w:val="uk-UA"/>
        </w:rPr>
        <w:t>Зима. Пізно</w:t>
      </w:r>
      <w:r w:rsidRPr="00C3136A">
        <w:rPr>
          <w:lang w:val="uk-UA"/>
        </w:rPr>
        <w:t>;</w:t>
      </w:r>
      <w:r w:rsidRPr="00C3136A">
        <w:rPr>
          <w:i/>
          <w:iCs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i/>
          <w:iCs/>
          <w:lang w:val="uk-UA"/>
        </w:rPr>
      </w:pPr>
      <w:r w:rsidRPr="00C3136A">
        <w:rPr>
          <w:lang w:val="uk-UA"/>
        </w:rPr>
        <w:t xml:space="preserve">5) в словосполученні один з членів підпорядковується іншому (субординативні відношення), в реченні вони координуються один щодо іншого, пор.: </w:t>
      </w:r>
      <w:r w:rsidRPr="00C3136A">
        <w:rPr>
          <w:i/>
          <w:iCs/>
          <w:lang w:val="uk-UA"/>
        </w:rPr>
        <w:t>квіти в росі, щасливий час</w:t>
      </w:r>
      <w:r w:rsidRPr="00C3136A">
        <w:rPr>
          <w:lang w:val="uk-UA"/>
        </w:rPr>
        <w:t xml:space="preserve"> і </w:t>
      </w:r>
      <w:r w:rsidRPr="00C3136A">
        <w:rPr>
          <w:i/>
          <w:iCs/>
          <w:lang w:val="uk-UA"/>
        </w:rPr>
        <w:t>Пахне троянда; Пролунало могутнє “ура!”</w:t>
      </w:r>
      <w:r w:rsidRPr="00C3136A">
        <w:rPr>
          <w:lang w:val="uk-UA"/>
        </w:rPr>
        <w:t>;</w:t>
      </w:r>
      <w:r w:rsidRPr="00C3136A">
        <w:rPr>
          <w:i/>
          <w:iCs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6) в реченні наявна предикативність;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>7) з усіх наявних форм синтаксичного зв’язку в реченні реалізуються всі,</w:t>
      </w:r>
      <w:r>
        <w:rPr>
          <w:lang w:val="uk-UA"/>
        </w:rPr>
        <w:br/>
      </w:r>
      <w:r w:rsidRPr="00C3136A">
        <w:rPr>
          <w:lang w:val="uk-UA"/>
        </w:rPr>
        <w:t xml:space="preserve">а в словосполученні – тільки підрядний прислівний зв’язок;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8) не всі сполучення слів у реченні є словосполученнями.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b/>
          <w:sz w:val="20"/>
          <w:szCs w:val="20"/>
          <w:lang w:val="uk-UA"/>
        </w:rPr>
      </w:pPr>
      <w:r w:rsidRPr="00C3136A">
        <w:rPr>
          <w:b/>
          <w:caps/>
          <w:sz w:val="20"/>
          <w:szCs w:val="20"/>
          <w:lang w:val="uk-UA"/>
        </w:rPr>
        <w:t>Не виступають словосполученнями</w:t>
      </w:r>
      <w:r w:rsidRPr="00C3136A">
        <w:rPr>
          <w:b/>
          <w:sz w:val="20"/>
          <w:szCs w:val="20"/>
          <w:lang w:val="uk-UA"/>
        </w:rPr>
        <w:t xml:space="preserve">: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>а) поєднання підмета з присудком (</w:t>
      </w:r>
      <w:r w:rsidRPr="00C3136A">
        <w:rPr>
          <w:i/>
          <w:u w:val="single"/>
          <w:lang w:val="uk-UA"/>
        </w:rPr>
        <w:t>Женці</w:t>
      </w:r>
      <w:r w:rsidRPr="00C3136A">
        <w:rPr>
          <w:i/>
          <w:lang w:val="uk-UA"/>
        </w:rPr>
        <w:t xml:space="preserve"> жнуть жито</w:t>
      </w:r>
      <w:r w:rsidRPr="00C3136A">
        <w:rPr>
          <w:lang w:val="uk-UA"/>
        </w:rPr>
        <w:t xml:space="preserve">);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б) вставні слова: </w:t>
      </w:r>
      <w:r w:rsidRPr="00C3136A">
        <w:rPr>
          <w:i/>
          <w:iCs/>
          <w:lang w:val="uk-UA"/>
        </w:rPr>
        <w:t xml:space="preserve">Сьогодні, </w:t>
      </w:r>
      <w:r w:rsidRPr="00C3136A">
        <w:rPr>
          <w:i/>
          <w:iCs/>
          <w:u w:val="single"/>
          <w:lang w:val="uk-UA"/>
        </w:rPr>
        <w:t>можливо</w:t>
      </w:r>
      <w:r w:rsidRPr="00C3136A">
        <w:rPr>
          <w:i/>
          <w:iCs/>
          <w:lang w:val="uk-UA"/>
        </w:rPr>
        <w:t>, буде дощ</w:t>
      </w:r>
      <w:r w:rsidRPr="00C3136A">
        <w:rPr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>в) аналітичні форми прикметників і дієслів (</w:t>
      </w:r>
      <w:r w:rsidRPr="00C3136A">
        <w:rPr>
          <w:i/>
          <w:lang w:val="uk-UA"/>
        </w:rPr>
        <w:t>більш сильний,</w:t>
      </w:r>
      <w:r w:rsidRPr="00C3136A">
        <w:rPr>
          <w:lang w:val="uk-UA"/>
        </w:rPr>
        <w:t xml:space="preserve"> </w:t>
      </w:r>
      <w:r w:rsidRPr="00C3136A">
        <w:rPr>
          <w:i/>
          <w:iCs/>
          <w:lang w:val="uk-UA"/>
        </w:rPr>
        <w:t>буду говорити</w:t>
      </w:r>
      <w:r w:rsidRPr="00C3136A">
        <w:rPr>
          <w:lang w:val="uk-UA"/>
        </w:rPr>
        <w:t xml:space="preserve">);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>г) однорідні члени речення (</w:t>
      </w:r>
      <w:r w:rsidRPr="00C3136A">
        <w:rPr>
          <w:i/>
          <w:lang w:val="uk-UA"/>
        </w:rPr>
        <w:t xml:space="preserve">Учитель приніс </w:t>
      </w:r>
      <w:r w:rsidRPr="00C3136A">
        <w:rPr>
          <w:i/>
          <w:u w:val="single"/>
          <w:lang w:val="uk-UA"/>
        </w:rPr>
        <w:t>зошити та підручники</w:t>
      </w:r>
      <w:r w:rsidRPr="00C3136A">
        <w:rPr>
          <w:lang w:val="uk-UA"/>
        </w:rPr>
        <w:t xml:space="preserve">);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lastRenderedPageBreak/>
        <w:t>ґ)</w:t>
      </w:r>
      <w:r>
        <w:rPr>
          <w:lang w:val="uk-UA"/>
        </w:rPr>
        <w:t xml:space="preserve"> </w:t>
      </w:r>
      <w:r w:rsidRPr="00C3136A">
        <w:rPr>
          <w:lang w:val="uk-UA"/>
        </w:rPr>
        <w:t>напівпредикативні сполучення слів (напівпредикативний підрядний зв’язок (</w:t>
      </w:r>
      <w:r w:rsidRPr="00C3136A">
        <w:rPr>
          <w:i/>
          <w:lang w:val="uk-UA"/>
        </w:rPr>
        <w:t xml:space="preserve">Ліс, </w:t>
      </w:r>
      <w:r w:rsidRPr="00C3136A">
        <w:rPr>
          <w:i/>
          <w:u w:val="single"/>
          <w:lang w:val="uk-UA"/>
        </w:rPr>
        <w:t>пробуджений сонячними променями</w:t>
      </w:r>
      <w:r w:rsidRPr="00C3136A">
        <w:rPr>
          <w:i/>
          <w:lang w:val="uk-UA"/>
        </w:rPr>
        <w:t>, вабив свіжістю</w:t>
      </w:r>
      <w:r w:rsidRPr="00C3136A">
        <w:rPr>
          <w:lang w:val="uk-UA"/>
        </w:rPr>
        <w:t xml:space="preserve">);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spacing w:val="-4"/>
          <w:lang w:val="uk-UA"/>
        </w:rPr>
      </w:pPr>
      <w:r w:rsidRPr="00C3136A">
        <w:rPr>
          <w:lang w:val="uk-UA"/>
        </w:rPr>
        <w:t xml:space="preserve">д) члени речення, з’єднані приєднувальним зв’язком: </w:t>
      </w:r>
      <w:r w:rsidRPr="00C3136A">
        <w:rPr>
          <w:i/>
          <w:iCs/>
          <w:lang w:val="uk-UA"/>
        </w:rPr>
        <w:t>Зробили ми вже багато, а недоліки</w:t>
      </w:r>
      <w:r>
        <w:rPr>
          <w:i/>
          <w:iCs/>
          <w:lang w:val="uk-UA"/>
        </w:rPr>
        <w:t xml:space="preserve"> </w:t>
      </w:r>
      <w:r w:rsidRPr="00C3136A">
        <w:rPr>
          <w:i/>
          <w:iCs/>
          <w:lang w:val="uk-UA"/>
        </w:rPr>
        <w:t xml:space="preserve">є – </w:t>
      </w:r>
      <w:r w:rsidRPr="00C3136A">
        <w:rPr>
          <w:i/>
          <w:iCs/>
          <w:u w:val="single"/>
          <w:lang w:val="uk-UA"/>
        </w:rPr>
        <w:t>і серйозні</w:t>
      </w:r>
      <w:r>
        <w:rPr>
          <w:lang w:val="uk-UA"/>
        </w:rPr>
        <w:t xml:space="preserve"> </w:t>
      </w:r>
      <w:r w:rsidRPr="00C3136A">
        <w:rPr>
          <w:lang w:val="uk-UA"/>
        </w:rPr>
        <w:t>(усклад</w:t>
      </w:r>
      <w:r w:rsidRPr="00C3136A">
        <w:rPr>
          <w:spacing w:val="-4"/>
          <w:lang w:val="uk-UA"/>
        </w:rPr>
        <w:t xml:space="preserve">нюють семантичну структуру речення);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spacing w:val="-4"/>
          <w:lang w:val="uk-UA"/>
        </w:rPr>
        <w:t>е) фразеологізми та синта</w:t>
      </w:r>
      <w:r w:rsidRPr="00C3136A">
        <w:rPr>
          <w:lang w:val="uk-UA"/>
        </w:rPr>
        <w:t xml:space="preserve">ксично нерозкладні конструкції: </w:t>
      </w:r>
      <w:r w:rsidRPr="00C3136A">
        <w:rPr>
          <w:i/>
          <w:iCs/>
          <w:lang w:val="uk-UA"/>
        </w:rPr>
        <w:t>жінка похилого віку, бити байдики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b/>
          <w:spacing w:val="-8"/>
          <w:lang w:val="uk-UA"/>
        </w:rPr>
      </w:pPr>
      <w:r w:rsidRPr="00C3136A">
        <w:rPr>
          <w:b/>
          <w:iCs/>
          <w:spacing w:val="-8"/>
          <w:lang w:val="uk-UA"/>
        </w:rPr>
        <w:t>Словосполучення</w:t>
      </w:r>
      <w:r w:rsidRPr="00C3136A">
        <w:rPr>
          <w:b/>
          <w:iCs/>
          <w:caps/>
          <w:spacing w:val="-8"/>
          <w:sz w:val="20"/>
          <w:szCs w:val="20"/>
          <w:lang w:val="uk-UA"/>
        </w:rPr>
        <w:t xml:space="preserve"> – </w:t>
      </w:r>
      <w:r w:rsidRPr="00C3136A">
        <w:rPr>
          <w:iCs/>
          <w:spacing w:val="-8"/>
          <w:lang w:val="uk-UA"/>
        </w:rPr>
        <w:t>це номінативна синтаксична одиниця, яка складається з двох</w:t>
      </w:r>
      <w:r>
        <w:rPr>
          <w:iCs/>
          <w:spacing w:val="-8"/>
          <w:lang w:val="uk-UA"/>
        </w:rPr>
        <w:br/>
      </w:r>
      <w:r w:rsidRPr="00C3136A">
        <w:rPr>
          <w:iCs/>
          <w:spacing w:val="-8"/>
          <w:lang w:val="uk-UA"/>
        </w:rPr>
        <w:t>і більше, пов’язаних підрядним зв’язком, повнозначних компонентів, один з яких є стрижневим (головним), другий – залежним</w:t>
      </w:r>
      <w:r w:rsidRPr="00C3136A">
        <w:rPr>
          <w:spacing w:val="-8"/>
          <w:lang w:val="uk-UA"/>
        </w:rPr>
        <w:t>.</w:t>
      </w:r>
      <w:r w:rsidRPr="00C3136A">
        <w:rPr>
          <w:b/>
          <w:spacing w:val="-8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lang w:val="uk-UA"/>
        </w:rPr>
      </w:pPr>
      <w:bookmarkStart w:id="2" w:name="_Toc498225394"/>
    </w:p>
    <w:p w:rsidR="00C65311" w:rsidRPr="00C3136A" w:rsidRDefault="00C65311" w:rsidP="00C65311">
      <w:pPr>
        <w:numPr>
          <w:ilvl w:val="0"/>
          <w:numId w:val="14"/>
        </w:numPr>
        <w:tabs>
          <w:tab w:val="left" w:pos="9000"/>
        </w:tabs>
        <w:ind w:right="175"/>
        <w:jc w:val="both"/>
        <w:rPr>
          <w:b/>
          <w:bCs/>
          <w:lang w:val="uk-UA"/>
        </w:rPr>
      </w:pPr>
      <w:r w:rsidRPr="00C3136A">
        <w:rPr>
          <w:b/>
          <w:bCs/>
          <w:lang w:val="uk-UA"/>
        </w:rPr>
        <w:t>Г</w:t>
      </w:r>
      <w:r w:rsidRPr="00C3136A">
        <w:rPr>
          <w:b/>
          <w:bCs/>
        </w:rPr>
        <w:t xml:space="preserve">раматична форма </w:t>
      </w:r>
      <w:r w:rsidRPr="00C3136A">
        <w:rPr>
          <w:b/>
          <w:bCs/>
          <w:lang w:val="uk-UA"/>
        </w:rPr>
        <w:t>та</w:t>
      </w:r>
      <w:r w:rsidRPr="00C3136A">
        <w:rPr>
          <w:b/>
          <w:bCs/>
        </w:rPr>
        <w:t xml:space="preserve"> граматичне значення словосполучення</w:t>
      </w:r>
      <w:bookmarkEnd w:id="2"/>
      <w:r w:rsidRPr="00C3136A">
        <w:rPr>
          <w:b/>
          <w:bCs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left="900" w:right="175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b/>
          <w:iCs/>
          <w:lang w:val="uk-UA"/>
        </w:rPr>
        <w:t>Граматичне значення</w:t>
      </w:r>
      <w:r w:rsidRPr="00C3136A">
        <w:rPr>
          <w:lang w:val="uk-UA"/>
        </w:rPr>
        <w:t xml:space="preserve"> словосполучення – це відношення між головним і залежним компонентами: </w:t>
      </w:r>
      <w:r w:rsidRPr="00C3136A">
        <w:rPr>
          <w:i/>
          <w:iCs/>
          <w:lang w:val="uk-UA"/>
        </w:rPr>
        <w:t>зелений колір</w:t>
      </w:r>
      <w:r w:rsidRPr="00C3136A">
        <w:rPr>
          <w:lang w:val="uk-UA"/>
        </w:rPr>
        <w:t xml:space="preserve"> – атрибутивне значення; </w:t>
      </w:r>
      <w:r w:rsidRPr="00C3136A">
        <w:rPr>
          <w:i/>
          <w:iCs/>
          <w:lang w:val="uk-UA"/>
        </w:rPr>
        <w:t>принести квіти</w:t>
      </w:r>
      <w:r w:rsidRPr="00C3136A">
        <w:rPr>
          <w:lang w:val="uk-UA"/>
        </w:rPr>
        <w:t xml:space="preserve"> – об’єктне значення.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b/>
          <w:iCs/>
          <w:lang w:val="uk-UA"/>
        </w:rPr>
        <w:t>Граматична форма</w:t>
      </w:r>
      <w:r w:rsidRPr="00C3136A">
        <w:rPr>
          <w:b/>
          <w:lang w:val="uk-UA"/>
        </w:rPr>
        <w:t xml:space="preserve"> </w:t>
      </w:r>
      <w:r w:rsidRPr="00C3136A">
        <w:rPr>
          <w:lang w:val="uk-UA"/>
        </w:rPr>
        <w:t xml:space="preserve">словосполучення – це синтаксична форма зв’язку і форма компонентів. В основному вона спирається на систему форм головного компонента, пор.: </w:t>
      </w:r>
      <w:r w:rsidRPr="00C3136A">
        <w:rPr>
          <w:i/>
          <w:iCs/>
          <w:u w:val="single"/>
          <w:lang w:val="uk-UA"/>
        </w:rPr>
        <w:t>лелека</w:t>
      </w:r>
      <w:r w:rsidRPr="00C3136A">
        <w:rPr>
          <w:i/>
          <w:iCs/>
          <w:lang w:val="uk-UA"/>
        </w:rPr>
        <w:t>-вожак</w:t>
      </w:r>
      <w:r w:rsidRPr="00C3136A">
        <w:rPr>
          <w:lang w:val="uk-UA"/>
        </w:rPr>
        <w:t xml:space="preserve"> – кореляція; </w:t>
      </w:r>
      <w:r w:rsidRPr="00C3136A">
        <w:rPr>
          <w:i/>
          <w:iCs/>
          <w:u w:val="single"/>
          <w:lang w:val="uk-UA"/>
        </w:rPr>
        <w:t>учитися</w:t>
      </w:r>
      <w:r w:rsidRPr="00C3136A">
        <w:rPr>
          <w:i/>
          <w:iCs/>
          <w:lang w:val="uk-UA"/>
        </w:rPr>
        <w:t xml:space="preserve"> на філфаці, </w:t>
      </w:r>
      <w:r w:rsidRPr="00C3136A">
        <w:rPr>
          <w:i/>
          <w:iCs/>
          <w:u w:val="single"/>
          <w:lang w:val="uk-UA"/>
        </w:rPr>
        <w:t>учусь</w:t>
      </w:r>
      <w:r w:rsidRPr="00C3136A">
        <w:rPr>
          <w:i/>
          <w:iCs/>
          <w:lang w:val="uk-UA"/>
        </w:rPr>
        <w:t xml:space="preserve"> на філфаці, </w:t>
      </w:r>
      <w:r w:rsidRPr="00C3136A">
        <w:rPr>
          <w:i/>
          <w:iCs/>
          <w:u w:val="single"/>
          <w:lang w:val="uk-UA"/>
        </w:rPr>
        <w:t>учимось</w:t>
      </w:r>
      <w:r w:rsidRPr="00C3136A">
        <w:rPr>
          <w:i/>
          <w:iCs/>
          <w:lang w:val="uk-UA"/>
        </w:rPr>
        <w:t xml:space="preserve"> на філфаці, </w:t>
      </w:r>
      <w:r w:rsidRPr="00C3136A">
        <w:rPr>
          <w:i/>
          <w:iCs/>
          <w:u w:val="single"/>
          <w:lang w:val="uk-UA"/>
        </w:rPr>
        <w:t>учились</w:t>
      </w:r>
      <w:r w:rsidRPr="00C3136A">
        <w:rPr>
          <w:i/>
          <w:iCs/>
          <w:lang w:val="uk-UA"/>
        </w:rPr>
        <w:t xml:space="preserve"> на філфаці </w:t>
      </w:r>
      <w:r w:rsidRPr="00C3136A">
        <w:rPr>
          <w:lang w:val="uk-UA"/>
        </w:rPr>
        <w:t xml:space="preserve">і под. 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Та сама форма може виражати декілька відношень, пор.: </w:t>
      </w:r>
      <w:r w:rsidRPr="00C3136A">
        <w:rPr>
          <w:i/>
          <w:iCs/>
          <w:spacing w:val="-8"/>
          <w:lang w:val="uk-UA"/>
        </w:rPr>
        <w:t xml:space="preserve">навчатися </w:t>
      </w:r>
      <w:r w:rsidRPr="00C3136A">
        <w:rPr>
          <w:i/>
          <w:iCs/>
          <w:spacing w:val="-8"/>
          <w:u w:val="single"/>
          <w:lang w:val="uk-UA"/>
        </w:rPr>
        <w:t>з братом</w:t>
      </w:r>
      <w:r w:rsidRPr="00C3136A">
        <w:rPr>
          <w:spacing w:val="-8"/>
          <w:lang w:val="uk-UA"/>
        </w:rPr>
        <w:t xml:space="preserve"> (об’єктні</w:t>
      </w:r>
      <w:r>
        <w:rPr>
          <w:spacing w:val="-8"/>
          <w:lang w:val="uk-UA"/>
        </w:rPr>
        <w:br/>
      </w:r>
      <w:r w:rsidRPr="00C3136A">
        <w:rPr>
          <w:spacing w:val="-8"/>
          <w:lang w:val="uk-UA"/>
        </w:rPr>
        <w:t xml:space="preserve">й обставинні відношення); </w:t>
      </w:r>
      <w:r w:rsidRPr="00C3136A">
        <w:rPr>
          <w:i/>
          <w:iCs/>
          <w:spacing w:val="-8"/>
          <w:lang w:val="uk-UA"/>
        </w:rPr>
        <w:t xml:space="preserve">будинок </w:t>
      </w:r>
      <w:r w:rsidRPr="00C3136A">
        <w:rPr>
          <w:i/>
          <w:iCs/>
          <w:spacing w:val="-8"/>
          <w:u w:val="single"/>
          <w:lang w:val="uk-UA"/>
        </w:rPr>
        <w:t>біля</w:t>
      </w:r>
      <w:r w:rsidRPr="00C3136A">
        <w:rPr>
          <w:spacing w:val="-8"/>
          <w:u w:val="single"/>
          <w:lang w:val="uk-UA"/>
        </w:rPr>
        <w:t xml:space="preserve"> </w:t>
      </w:r>
      <w:r w:rsidRPr="00C3136A">
        <w:rPr>
          <w:i/>
          <w:iCs/>
          <w:spacing w:val="-8"/>
          <w:u w:val="single"/>
          <w:lang w:val="uk-UA"/>
        </w:rPr>
        <w:t>моря</w:t>
      </w:r>
      <w:r w:rsidRPr="00C3136A">
        <w:rPr>
          <w:spacing w:val="-8"/>
          <w:lang w:val="uk-UA"/>
        </w:rPr>
        <w:t xml:space="preserve"> (обставинні й означальні відношення); </w:t>
      </w:r>
      <w:r w:rsidRPr="00C3136A">
        <w:rPr>
          <w:i/>
          <w:iCs/>
          <w:spacing w:val="-8"/>
          <w:lang w:val="uk-UA"/>
        </w:rPr>
        <w:t>характеристика учня</w:t>
      </w:r>
      <w:r w:rsidRPr="00C3136A">
        <w:rPr>
          <w:spacing w:val="-8"/>
          <w:lang w:val="uk-UA"/>
        </w:rPr>
        <w:t xml:space="preserve"> (об’єктні відношення: </w:t>
      </w:r>
      <w:r w:rsidRPr="00C3136A">
        <w:rPr>
          <w:i/>
          <w:iCs/>
          <w:spacing w:val="-8"/>
          <w:lang w:val="uk-UA"/>
        </w:rPr>
        <w:t xml:space="preserve">характеризують </w:t>
      </w:r>
      <w:r w:rsidRPr="00C3136A">
        <w:rPr>
          <w:i/>
          <w:iCs/>
          <w:spacing w:val="-8"/>
          <w:u w:val="single"/>
          <w:lang w:val="uk-UA"/>
        </w:rPr>
        <w:t>учня</w:t>
      </w:r>
      <w:r w:rsidRPr="00C3136A">
        <w:rPr>
          <w:spacing w:val="-8"/>
          <w:u w:val="single"/>
          <w:lang w:val="uk-UA"/>
        </w:rPr>
        <w:t xml:space="preserve"> </w:t>
      </w:r>
      <w:r w:rsidRPr="00C3136A">
        <w:rPr>
          <w:spacing w:val="-8"/>
          <w:lang w:val="uk-UA"/>
        </w:rPr>
        <w:t xml:space="preserve">і суб’єктні відношення: </w:t>
      </w:r>
      <w:r w:rsidRPr="00C3136A">
        <w:rPr>
          <w:i/>
          <w:iCs/>
          <w:spacing w:val="-8"/>
          <w:u w:val="single"/>
          <w:lang w:val="uk-UA"/>
        </w:rPr>
        <w:t>учень</w:t>
      </w:r>
      <w:r w:rsidRPr="00C3136A">
        <w:rPr>
          <w:i/>
          <w:iCs/>
          <w:spacing w:val="-8"/>
          <w:lang w:val="uk-UA"/>
        </w:rPr>
        <w:t xml:space="preserve"> характеризує</w:t>
      </w:r>
      <w:r w:rsidRPr="00C3136A">
        <w:rPr>
          <w:spacing w:val="-8"/>
          <w:lang w:val="uk-UA"/>
        </w:rPr>
        <w:t>).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spacing w:val="-8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spacing w:val="-8"/>
          <w:lang w:val="uk-UA"/>
        </w:rPr>
      </w:pPr>
      <w:r w:rsidRPr="00C3136A">
        <w:rPr>
          <w:b/>
          <w:bCs/>
          <w:spacing w:val="-8"/>
          <w:lang w:val="uk-UA"/>
        </w:rPr>
        <w:t>3. Типи слов</w:t>
      </w:r>
      <w:r w:rsidRPr="00C3136A">
        <w:rPr>
          <w:b/>
          <w:bCs/>
          <w:spacing w:val="-8"/>
          <w:lang w:val="cs-CZ"/>
        </w:rPr>
        <w:t>o</w:t>
      </w:r>
      <w:r w:rsidRPr="00C3136A">
        <w:rPr>
          <w:b/>
          <w:bCs/>
          <w:spacing w:val="-8"/>
          <w:lang w:val="uk-UA"/>
        </w:rPr>
        <w:t xml:space="preserve">сполучень.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lang w:val="cs-CZ"/>
        </w:rPr>
      </w:pPr>
      <w:bookmarkStart w:id="3" w:name="_Toc498225395"/>
      <w:r w:rsidRPr="00C3136A">
        <w:rPr>
          <w:b/>
          <w:bCs/>
          <w:lang w:val="uk-UA"/>
        </w:rPr>
        <w:t>3.1</w:t>
      </w:r>
      <w:r w:rsidRPr="00C3136A">
        <w:rPr>
          <w:b/>
          <w:bCs/>
        </w:rPr>
        <w:t xml:space="preserve">. </w:t>
      </w:r>
      <w:r w:rsidRPr="00C3136A">
        <w:rPr>
          <w:b/>
          <w:bCs/>
          <w:lang w:val="uk-UA"/>
        </w:rPr>
        <w:t>Т</w:t>
      </w:r>
      <w:r w:rsidRPr="00C3136A">
        <w:rPr>
          <w:b/>
          <w:bCs/>
        </w:rPr>
        <w:t>ипи словосполучень за семантико-синтаксичними відношеннями</w:t>
      </w:r>
      <w:bookmarkEnd w:id="3"/>
      <w:r w:rsidRPr="00C3136A">
        <w:rPr>
          <w:b/>
          <w:bCs/>
          <w:lang w:val="uk-UA"/>
        </w:rPr>
        <w:t>.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b/>
          <w:bCs/>
          <w:lang w:val="cs-CZ"/>
        </w:rPr>
      </w:pPr>
    </w:p>
    <w:p w:rsidR="00C65311" w:rsidRPr="00C3136A" w:rsidRDefault="00C65311" w:rsidP="00C65311">
      <w:pPr>
        <w:tabs>
          <w:tab w:val="left" w:pos="9000"/>
        </w:tabs>
        <w:ind w:right="175" w:firstLine="851"/>
        <w:jc w:val="both"/>
        <w:rPr>
          <w:lang w:val="uk-UA"/>
        </w:rPr>
      </w:pPr>
      <w:r w:rsidRPr="00C3136A">
        <w:rPr>
          <w:u w:val="single"/>
        </w:rPr>
        <w:t>За характером смислових відношень між компонентами</w:t>
      </w:r>
      <w:r w:rsidRPr="00C3136A">
        <w:t xml:space="preserve"> словосполучення поділяються на: 1) атрибутивні, 2) об’єктні, 3) суб’єктні, 4) обставинні, </w:t>
      </w:r>
      <w:r>
        <w:rPr>
          <w:lang w:val="uk-UA"/>
        </w:rPr>
        <w:br/>
      </w:r>
      <w:r w:rsidRPr="00C3136A">
        <w:t>5) комплетивні</w:t>
      </w:r>
      <w:r>
        <w:rPr>
          <w:lang w:val="uk-UA"/>
        </w:rPr>
        <w:t>,</w:t>
      </w:r>
      <w:r w:rsidRPr="00C3136A">
        <w:rPr>
          <w:lang w:val="uk-UA"/>
        </w:rPr>
        <w:t xml:space="preserve"> 6) апозитивні</w:t>
      </w:r>
      <w:r w:rsidRPr="00C3136A">
        <w:t>.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b/>
          <w:bCs/>
          <w:spacing w:val="-8"/>
          <w:lang w:val="uk-UA"/>
        </w:rPr>
        <w:t xml:space="preserve">3.1.1. Атрибутивні відношення – це </w:t>
      </w:r>
      <w:r w:rsidRPr="00C3136A">
        <w:rPr>
          <w:spacing w:val="-8"/>
          <w:lang w:val="uk-UA"/>
        </w:rPr>
        <w:t xml:space="preserve"> такі, в яких головне слово позначає предмет,</w:t>
      </w:r>
      <w:r>
        <w:rPr>
          <w:spacing w:val="-8"/>
          <w:lang w:val="uk-UA"/>
        </w:rPr>
        <w:br/>
      </w:r>
      <w:r w:rsidRPr="00C3136A">
        <w:rPr>
          <w:spacing w:val="-8"/>
          <w:lang w:val="uk-UA"/>
        </w:rPr>
        <w:t xml:space="preserve">а залежне окреслює його ознаку: </w:t>
      </w:r>
      <w:r w:rsidRPr="00C3136A">
        <w:rPr>
          <w:i/>
          <w:iCs/>
          <w:spacing w:val="-8"/>
          <w:lang w:val="uk-UA"/>
        </w:rPr>
        <w:t>старанний учень, виняткова причина, красива дівчина</w:t>
      </w:r>
      <w:r w:rsidRPr="00C3136A">
        <w:rPr>
          <w:spacing w:val="-8"/>
          <w:lang w:val="uk-UA"/>
        </w:rPr>
        <w:t xml:space="preserve">. З-поміж таких словосполучень домінують словосполучення із залежним компонентом, який виражає узагальнену ознаку (прикметник, займенник, дієприкметник).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left="900" w:right="175" w:hanging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Атрибутивні відношення часто виникають і при сполученні іменника з іншими частинами мови: а) іменник + іменник без прийменника: </w:t>
      </w:r>
      <w:r w:rsidRPr="00C3136A">
        <w:rPr>
          <w:i/>
          <w:iCs/>
          <w:spacing w:val="-8"/>
          <w:lang w:val="uk-UA"/>
        </w:rPr>
        <w:t xml:space="preserve">гілка </w:t>
      </w:r>
      <w:r w:rsidRPr="00C3136A">
        <w:rPr>
          <w:i/>
          <w:iCs/>
          <w:spacing w:val="-8"/>
          <w:u w:val="single"/>
          <w:lang w:val="uk-UA"/>
        </w:rPr>
        <w:t>бузку</w:t>
      </w:r>
      <w:r w:rsidRPr="00C3136A">
        <w:rPr>
          <w:spacing w:val="-8"/>
          <w:lang w:val="uk-UA"/>
        </w:rPr>
        <w:t xml:space="preserve">, </w:t>
      </w:r>
      <w:r w:rsidRPr="00C3136A">
        <w:rPr>
          <w:i/>
          <w:iCs/>
          <w:spacing w:val="-8"/>
          <w:lang w:val="uk-UA"/>
        </w:rPr>
        <w:t>крило</w:t>
      </w:r>
      <w:r w:rsidRPr="00C3136A">
        <w:rPr>
          <w:i/>
          <w:iCs/>
          <w:spacing w:val="-8"/>
          <w:u w:val="single"/>
          <w:lang w:val="uk-UA"/>
        </w:rPr>
        <w:t xml:space="preserve"> літака</w:t>
      </w:r>
      <w:r w:rsidRPr="00C3136A">
        <w:rPr>
          <w:spacing w:val="-8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left="720" w:right="175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   б) іменник + іменник з прийменником: </w:t>
      </w:r>
      <w:r w:rsidRPr="00C3136A">
        <w:rPr>
          <w:i/>
          <w:iCs/>
          <w:spacing w:val="-8"/>
          <w:lang w:val="uk-UA"/>
        </w:rPr>
        <w:t xml:space="preserve">сорочка </w:t>
      </w:r>
      <w:r w:rsidRPr="00C3136A">
        <w:rPr>
          <w:i/>
          <w:iCs/>
          <w:spacing w:val="-8"/>
          <w:u w:val="single"/>
          <w:lang w:val="uk-UA"/>
        </w:rPr>
        <w:t>в</w:t>
      </w:r>
      <w:r w:rsidRPr="00C3136A">
        <w:rPr>
          <w:spacing w:val="-8"/>
          <w:u w:val="single"/>
          <w:lang w:val="uk-UA"/>
        </w:rPr>
        <w:t xml:space="preserve"> </w:t>
      </w:r>
      <w:r w:rsidRPr="00C3136A">
        <w:rPr>
          <w:i/>
          <w:iCs/>
          <w:spacing w:val="-8"/>
          <w:u w:val="single"/>
          <w:lang w:val="uk-UA"/>
        </w:rPr>
        <w:t>клітинку</w:t>
      </w:r>
      <w:r w:rsidRPr="00C3136A">
        <w:rPr>
          <w:spacing w:val="-8"/>
          <w:lang w:val="uk-UA"/>
        </w:rPr>
        <w:t xml:space="preserve">, </w:t>
      </w:r>
      <w:r w:rsidRPr="00C3136A">
        <w:rPr>
          <w:i/>
          <w:iCs/>
          <w:spacing w:val="-8"/>
          <w:lang w:val="uk-UA"/>
        </w:rPr>
        <w:t xml:space="preserve">будинок </w:t>
      </w:r>
      <w:r w:rsidRPr="00C3136A">
        <w:rPr>
          <w:i/>
          <w:iCs/>
          <w:spacing w:val="-8"/>
          <w:u w:val="single"/>
          <w:lang w:val="uk-UA"/>
        </w:rPr>
        <w:t>з дерева</w:t>
      </w:r>
      <w:r w:rsidRPr="00C3136A">
        <w:rPr>
          <w:spacing w:val="-8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left="720" w:right="175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   в) іменник + інфінітив: </w:t>
      </w:r>
      <w:r w:rsidRPr="00C3136A">
        <w:rPr>
          <w:i/>
          <w:iCs/>
          <w:spacing w:val="-8"/>
          <w:lang w:val="uk-UA"/>
        </w:rPr>
        <w:t xml:space="preserve">бажання </w:t>
      </w:r>
      <w:r w:rsidRPr="00C3136A">
        <w:rPr>
          <w:i/>
          <w:iCs/>
          <w:spacing w:val="-8"/>
          <w:u w:val="single"/>
          <w:lang w:val="uk-UA"/>
        </w:rPr>
        <w:t>вчитися</w:t>
      </w:r>
      <w:r w:rsidRPr="00C3136A">
        <w:rPr>
          <w:spacing w:val="-8"/>
          <w:lang w:val="uk-UA"/>
        </w:rPr>
        <w:t xml:space="preserve">, </w:t>
      </w:r>
      <w:r w:rsidRPr="00C3136A">
        <w:rPr>
          <w:i/>
          <w:iCs/>
          <w:spacing w:val="-8"/>
          <w:lang w:val="uk-UA"/>
        </w:rPr>
        <w:t xml:space="preserve">стремління </w:t>
      </w:r>
      <w:r w:rsidRPr="00C3136A">
        <w:rPr>
          <w:i/>
          <w:iCs/>
          <w:spacing w:val="-8"/>
          <w:u w:val="single"/>
          <w:lang w:val="uk-UA"/>
        </w:rPr>
        <w:t>малювати</w:t>
      </w:r>
      <w:r w:rsidRPr="00C3136A">
        <w:rPr>
          <w:spacing w:val="-8"/>
          <w:lang w:val="uk-UA"/>
        </w:rPr>
        <w:t>;</w:t>
      </w:r>
    </w:p>
    <w:p w:rsidR="00C65311" w:rsidRPr="00C3136A" w:rsidRDefault="00C65311" w:rsidP="00C65311">
      <w:pPr>
        <w:tabs>
          <w:tab w:val="left" w:pos="-180"/>
          <w:tab w:val="left" w:pos="9000"/>
        </w:tabs>
        <w:ind w:left="900" w:right="175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г) іменник + прислівник: </w:t>
      </w:r>
      <w:r w:rsidRPr="00C3136A">
        <w:rPr>
          <w:i/>
          <w:iCs/>
          <w:spacing w:val="-8"/>
          <w:lang w:val="uk-UA"/>
        </w:rPr>
        <w:t xml:space="preserve">кава </w:t>
      </w:r>
      <w:r w:rsidRPr="00C3136A">
        <w:rPr>
          <w:i/>
          <w:iCs/>
          <w:spacing w:val="-8"/>
          <w:u w:val="single"/>
          <w:lang w:val="uk-UA"/>
        </w:rPr>
        <w:t>по-турецьки</w:t>
      </w:r>
      <w:r w:rsidRPr="00C3136A">
        <w:rPr>
          <w:spacing w:val="-8"/>
          <w:lang w:val="uk-UA"/>
        </w:rPr>
        <w:t>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rPr>
          <w:u w:val="single"/>
        </w:rPr>
        <w:t>За атрибутивних відношень</w:t>
      </w:r>
      <w:r w:rsidRPr="00C3136A">
        <w:t xml:space="preserve"> залежний компонент словосполучення в межах речення завжди є </w:t>
      </w:r>
      <w:r w:rsidRPr="00C3136A">
        <w:rPr>
          <w:b/>
        </w:rPr>
        <w:t>означенням</w:t>
      </w:r>
      <w:r w:rsidRPr="00C3136A">
        <w:t>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lang w:val="uk-UA"/>
        </w:rPr>
        <w:tab/>
      </w:r>
      <w:r w:rsidRPr="00C3136A">
        <w:rPr>
          <w:caps/>
        </w:rPr>
        <w:t>Увага!</w:t>
      </w:r>
      <w:r w:rsidRPr="00C3136A">
        <w:t xml:space="preserve"> </w:t>
      </w:r>
      <w:r w:rsidRPr="00C3136A">
        <w:rPr>
          <w:lang w:val="uk-UA"/>
        </w:rPr>
        <w:t xml:space="preserve">Під час аналізу словосполучень необхідно пам’ятати, що та сама модель може виражати різну семантику. Так, словосполучення, побудовані за </w:t>
      </w:r>
      <w:r>
        <w:rPr>
          <w:lang w:val="uk-UA"/>
        </w:rPr>
        <w:t xml:space="preserve">схемою “ім. + ім. </w:t>
      </w:r>
      <w:r w:rsidRPr="00C3136A">
        <w:rPr>
          <w:lang w:val="uk-UA"/>
        </w:rPr>
        <w:t>у род.в.”, можуть реалізовувати атрибутивні й об’єктні відношення.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  <w:rPr>
          <w:spacing w:val="-8"/>
        </w:rPr>
      </w:pPr>
      <w:r w:rsidRPr="00C3136A">
        <w:rPr>
          <w:b/>
          <w:spacing w:val="-8"/>
        </w:rPr>
        <w:t>Означенням</w:t>
      </w:r>
      <w:r w:rsidRPr="00C3136A">
        <w:rPr>
          <w:spacing w:val="-8"/>
        </w:rPr>
        <w:t xml:space="preserve"> залежний компонент у моделі “ім. + ім. у род. в.” виступає тоді, коли головне слово називає: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  <w:r w:rsidRPr="00C3136A">
        <w:rPr>
          <w:spacing w:val="-8"/>
        </w:rPr>
        <w:t xml:space="preserve">1) предмет, а залежне – особу, якій цей предмет належить: </w:t>
      </w:r>
      <w:r w:rsidRPr="00C3136A">
        <w:rPr>
          <w:i/>
          <w:iCs/>
          <w:spacing w:val="-8"/>
        </w:rPr>
        <w:t xml:space="preserve">будинок </w:t>
      </w:r>
      <w:r w:rsidRPr="00C3136A">
        <w:rPr>
          <w:i/>
          <w:iCs/>
          <w:spacing w:val="-8"/>
          <w:u w:val="single"/>
        </w:rPr>
        <w:t>батька</w:t>
      </w:r>
      <w:r w:rsidRPr="00C3136A">
        <w:rPr>
          <w:i/>
          <w:iCs/>
          <w:spacing w:val="-8"/>
        </w:rPr>
        <w:t>, зошит</w:t>
      </w:r>
      <w:r w:rsidRPr="00C3136A">
        <w:rPr>
          <w:i/>
          <w:iCs/>
          <w:spacing w:val="-8"/>
          <w:u w:val="single"/>
        </w:rPr>
        <w:t xml:space="preserve"> учня</w:t>
      </w:r>
      <w:r w:rsidRPr="00C3136A">
        <w:rPr>
          <w:spacing w:val="-8"/>
        </w:rPr>
        <w:t xml:space="preserve">; 2) частину предмета, а залежне – весь предмет: </w:t>
      </w:r>
      <w:r w:rsidRPr="00C3136A">
        <w:rPr>
          <w:i/>
          <w:iCs/>
          <w:spacing w:val="-8"/>
        </w:rPr>
        <w:t xml:space="preserve">сторінка </w:t>
      </w:r>
      <w:r w:rsidRPr="00C3136A">
        <w:rPr>
          <w:i/>
          <w:iCs/>
          <w:spacing w:val="-8"/>
          <w:u w:val="single"/>
        </w:rPr>
        <w:t>зошита</w:t>
      </w:r>
      <w:r w:rsidRPr="00C3136A">
        <w:rPr>
          <w:i/>
          <w:iCs/>
          <w:spacing w:val="-8"/>
        </w:rPr>
        <w:t xml:space="preserve">, дах </w:t>
      </w:r>
      <w:r w:rsidRPr="00C3136A">
        <w:rPr>
          <w:i/>
          <w:iCs/>
          <w:spacing w:val="-8"/>
          <w:u w:val="single"/>
        </w:rPr>
        <w:t>будинку</w:t>
      </w:r>
      <w:r w:rsidRPr="00C3136A">
        <w:rPr>
          <w:spacing w:val="-8"/>
        </w:rPr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  <w:r w:rsidRPr="00C3136A">
        <w:rPr>
          <w:spacing w:val="-8"/>
        </w:rPr>
        <w:lastRenderedPageBreak/>
        <w:t>3)</w:t>
      </w:r>
      <w:r>
        <w:rPr>
          <w:spacing w:val="-8"/>
        </w:rPr>
        <w:t xml:space="preserve"> </w:t>
      </w:r>
      <w:r w:rsidRPr="00C3136A">
        <w:rPr>
          <w:spacing w:val="-8"/>
        </w:rPr>
        <w:t xml:space="preserve">особу, а залежне – заклад або колектив, до яких ця особа має відношення: </w:t>
      </w:r>
      <w:r w:rsidRPr="00C3136A">
        <w:rPr>
          <w:i/>
          <w:iCs/>
          <w:spacing w:val="-8"/>
        </w:rPr>
        <w:t xml:space="preserve">викладач університету, учитель </w:t>
      </w:r>
      <w:r w:rsidRPr="00C3136A">
        <w:rPr>
          <w:i/>
          <w:iCs/>
          <w:spacing w:val="-8"/>
          <w:u w:val="single"/>
        </w:rPr>
        <w:t>школи</w:t>
      </w:r>
      <w:r w:rsidRPr="00C3136A">
        <w:rPr>
          <w:spacing w:val="-8"/>
          <w:u w:val="single"/>
        </w:rPr>
        <w:t>;</w:t>
      </w:r>
      <w:r w:rsidRPr="00C3136A">
        <w:rPr>
          <w:spacing w:val="-8"/>
        </w:rPr>
        <w:t xml:space="preserve">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  <w:r w:rsidRPr="00C3136A">
        <w:rPr>
          <w:spacing w:val="-8"/>
        </w:rPr>
        <w:t xml:space="preserve">4) сукупність предметів, а залежне – предмети, з яких ця сукупність складається: </w:t>
      </w:r>
      <w:r w:rsidRPr="00C3136A">
        <w:rPr>
          <w:i/>
          <w:iCs/>
          <w:spacing w:val="-8"/>
        </w:rPr>
        <w:t xml:space="preserve">череда </w:t>
      </w:r>
      <w:r w:rsidRPr="00C3136A">
        <w:rPr>
          <w:i/>
          <w:iCs/>
          <w:spacing w:val="-8"/>
          <w:u w:val="single"/>
        </w:rPr>
        <w:t>корів</w:t>
      </w:r>
      <w:r w:rsidRPr="00C3136A">
        <w:rPr>
          <w:i/>
          <w:iCs/>
          <w:spacing w:val="-8"/>
        </w:rPr>
        <w:t xml:space="preserve">, зграя </w:t>
      </w:r>
      <w:r w:rsidRPr="00C3136A">
        <w:rPr>
          <w:i/>
          <w:iCs/>
          <w:spacing w:val="-8"/>
          <w:u w:val="single"/>
        </w:rPr>
        <w:t>птахів</w:t>
      </w:r>
      <w:r w:rsidRPr="00C3136A">
        <w:rPr>
          <w:i/>
          <w:iCs/>
          <w:spacing w:val="-8"/>
        </w:rPr>
        <w:t xml:space="preserve">, натовп </w:t>
      </w:r>
      <w:r w:rsidRPr="00C3136A">
        <w:rPr>
          <w:i/>
          <w:iCs/>
          <w:spacing w:val="-8"/>
          <w:u w:val="single"/>
        </w:rPr>
        <w:t>людей</w:t>
      </w:r>
      <w:r w:rsidRPr="00C3136A">
        <w:rPr>
          <w:spacing w:val="-8"/>
        </w:rPr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  <w:r w:rsidRPr="00C3136A">
        <w:rPr>
          <w:spacing w:val="-8"/>
        </w:rPr>
        <w:t xml:space="preserve">5) опредмечену дію, а залежне позначає діяча: </w:t>
      </w:r>
      <w:r w:rsidRPr="00C3136A">
        <w:rPr>
          <w:i/>
          <w:iCs/>
          <w:spacing w:val="-8"/>
        </w:rPr>
        <w:t xml:space="preserve">політ </w:t>
      </w:r>
      <w:r w:rsidRPr="00C3136A">
        <w:rPr>
          <w:i/>
          <w:iCs/>
          <w:spacing w:val="-8"/>
          <w:u w:val="single"/>
        </w:rPr>
        <w:t>космонавта</w:t>
      </w:r>
      <w:r w:rsidRPr="00C3136A">
        <w:rPr>
          <w:i/>
          <w:iCs/>
          <w:spacing w:val="-8"/>
        </w:rPr>
        <w:t xml:space="preserve">, наказ </w:t>
      </w:r>
      <w:r w:rsidRPr="00C3136A">
        <w:rPr>
          <w:i/>
          <w:iCs/>
          <w:spacing w:val="-8"/>
          <w:u w:val="single"/>
        </w:rPr>
        <w:t>директора</w:t>
      </w:r>
      <w:r w:rsidRPr="00C3136A">
        <w:rPr>
          <w:i/>
          <w:iCs/>
          <w:spacing w:val="-8"/>
        </w:rPr>
        <w:t xml:space="preserve">, розпорядження </w:t>
      </w:r>
      <w:r w:rsidRPr="00C3136A">
        <w:rPr>
          <w:i/>
          <w:iCs/>
          <w:spacing w:val="-8"/>
          <w:u w:val="single"/>
        </w:rPr>
        <w:t>декана</w:t>
      </w:r>
      <w:r w:rsidRPr="00C3136A">
        <w:rPr>
          <w:spacing w:val="-8"/>
        </w:rPr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  <w:r w:rsidRPr="00C3136A">
        <w:rPr>
          <w:spacing w:val="-8"/>
        </w:rPr>
        <w:t xml:space="preserve">6) ознаку, а залежне – особу або предмет, яким властива ця ознака: </w:t>
      </w:r>
      <w:r w:rsidRPr="00C3136A">
        <w:rPr>
          <w:i/>
          <w:iCs/>
          <w:spacing w:val="-8"/>
        </w:rPr>
        <w:t xml:space="preserve">білизна </w:t>
      </w:r>
      <w:r w:rsidRPr="00C3136A">
        <w:rPr>
          <w:i/>
          <w:iCs/>
          <w:spacing w:val="-8"/>
          <w:u w:val="single"/>
        </w:rPr>
        <w:t>снігу</w:t>
      </w:r>
      <w:r w:rsidRPr="00C3136A">
        <w:rPr>
          <w:i/>
          <w:iCs/>
          <w:spacing w:val="-8"/>
        </w:rPr>
        <w:t xml:space="preserve">, синява </w:t>
      </w:r>
      <w:r w:rsidRPr="00C3136A">
        <w:rPr>
          <w:i/>
          <w:iCs/>
          <w:spacing w:val="-8"/>
          <w:u w:val="single"/>
        </w:rPr>
        <w:t>неба</w:t>
      </w:r>
      <w:r w:rsidRPr="00C3136A">
        <w:rPr>
          <w:i/>
          <w:iCs/>
          <w:spacing w:val="-8"/>
        </w:rPr>
        <w:t>, цікавість</w:t>
      </w:r>
      <w:r w:rsidRPr="00C3136A">
        <w:rPr>
          <w:i/>
          <w:iCs/>
          <w:spacing w:val="-8"/>
          <w:u w:val="single"/>
        </w:rPr>
        <w:t xml:space="preserve"> учнів</w:t>
      </w:r>
      <w:r w:rsidRPr="00C3136A">
        <w:rPr>
          <w:spacing w:val="-8"/>
          <w:u w:val="single"/>
        </w:rPr>
        <w:t xml:space="preserve"> </w:t>
      </w:r>
      <w:r w:rsidRPr="00C3136A">
        <w:rPr>
          <w:spacing w:val="-8"/>
        </w:rPr>
        <w:t>і под.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left="708" w:right="175" w:firstLine="40"/>
        <w:rPr>
          <w:spacing w:val="-8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b/>
          <w:bCs/>
          <w:spacing w:val="-4"/>
          <w:lang w:val="uk-UA"/>
        </w:rPr>
        <w:t>3.1.2. Об’єктні відношення</w:t>
      </w:r>
      <w:r w:rsidRPr="00C3136A">
        <w:rPr>
          <w:spacing w:val="-4"/>
          <w:lang w:val="uk-UA"/>
        </w:rPr>
        <w:t xml:space="preserve"> в словосполученні виникають за</w:t>
      </w:r>
      <w:r>
        <w:rPr>
          <w:spacing w:val="-4"/>
          <w:lang w:val="uk-UA"/>
        </w:rPr>
        <w:t xml:space="preserve"> </w:t>
      </w:r>
      <w:r w:rsidRPr="00C3136A">
        <w:rPr>
          <w:spacing w:val="-4"/>
          <w:lang w:val="uk-UA"/>
        </w:rPr>
        <w:t>такої взаємодії компонентів, коли головне слово вимагає</w:t>
      </w:r>
      <w:r>
        <w:rPr>
          <w:spacing w:val="-4"/>
          <w:lang w:val="uk-UA"/>
        </w:rPr>
        <w:t xml:space="preserve"> </w:t>
      </w:r>
      <w:r w:rsidRPr="00C3136A">
        <w:rPr>
          <w:spacing w:val="-4"/>
          <w:lang w:val="uk-UA"/>
        </w:rPr>
        <w:t xml:space="preserve">свого поширення об’єктом (на який спрямована чи з яким пов’язується дія): </w:t>
      </w:r>
      <w:r w:rsidRPr="00C3136A">
        <w:rPr>
          <w:i/>
          <w:iCs/>
          <w:spacing w:val="-4"/>
          <w:lang w:val="uk-UA"/>
        </w:rPr>
        <w:t xml:space="preserve">запустити </w:t>
      </w:r>
      <w:r w:rsidRPr="00C3136A">
        <w:rPr>
          <w:i/>
          <w:iCs/>
          <w:spacing w:val="-4"/>
          <w:u w:val="single"/>
          <w:lang w:val="uk-UA"/>
        </w:rPr>
        <w:t>супутник</w:t>
      </w:r>
      <w:r w:rsidRPr="00C3136A">
        <w:rPr>
          <w:i/>
          <w:iCs/>
          <w:spacing w:val="-4"/>
          <w:lang w:val="uk-UA"/>
        </w:rPr>
        <w:t>,</w:t>
      </w:r>
      <w:r>
        <w:rPr>
          <w:i/>
          <w:iCs/>
          <w:spacing w:val="-4"/>
          <w:lang w:val="uk-UA"/>
        </w:rPr>
        <w:t xml:space="preserve"> </w:t>
      </w:r>
      <w:r w:rsidRPr="00C3136A">
        <w:rPr>
          <w:i/>
          <w:iCs/>
          <w:spacing w:val="-4"/>
          <w:lang w:val="uk-UA"/>
        </w:rPr>
        <w:t xml:space="preserve">орати </w:t>
      </w:r>
      <w:r w:rsidRPr="00C3136A">
        <w:rPr>
          <w:i/>
          <w:iCs/>
          <w:spacing w:val="-4"/>
          <w:u w:val="single"/>
          <w:lang w:val="uk-UA"/>
        </w:rPr>
        <w:t>трактором</w:t>
      </w:r>
      <w:r w:rsidRPr="00C3136A">
        <w:rPr>
          <w:i/>
          <w:iCs/>
          <w:spacing w:val="-4"/>
          <w:lang w:val="uk-UA"/>
        </w:rPr>
        <w:t xml:space="preserve">, схвалений </w:t>
      </w:r>
      <w:r w:rsidRPr="00C3136A">
        <w:rPr>
          <w:i/>
          <w:iCs/>
          <w:spacing w:val="-4"/>
          <w:u w:val="single"/>
          <w:lang w:val="uk-UA"/>
        </w:rPr>
        <w:t>урядом</w:t>
      </w:r>
      <w:r w:rsidRPr="00C3136A">
        <w:rPr>
          <w:spacing w:val="-4"/>
          <w:lang w:val="uk-UA"/>
        </w:rPr>
        <w:t xml:space="preserve"> і под. В об’єктних словосполученнях залежний компонент може позначати: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а) прямий об’єкт дії: </w:t>
      </w:r>
      <w:r w:rsidRPr="00C3136A">
        <w:rPr>
          <w:i/>
          <w:iCs/>
          <w:spacing w:val="-4"/>
          <w:lang w:val="uk-UA"/>
        </w:rPr>
        <w:t xml:space="preserve">вишивати </w:t>
      </w:r>
      <w:r w:rsidRPr="00C3136A">
        <w:rPr>
          <w:i/>
          <w:iCs/>
          <w:spacing w:val="-4"/>
          <w:u w:val="single"/>
          <w:lang w:val="uk-UA"/>
        </w:rPr>
        <w:t>рушник</w:t>
      </w:r>
      <w:r w:rsidRPr="00C3136A">
        <w:rPr>
          <w:i/>
          <w:iCs/>
          <w:spacing w:val="-4"/>
          <w:lang w:val="uk-UA"/>
        </w:rPr>
        <w:t xml:space="preserve">, співати </w:t>
      </w:r>
      <w:r w:rsidRPr="00C3136A">
        <w:rPr>
          <w:i/>
          <w:iCs/>
          <w:spacing w:val="-4"/>
          <w:u w:val="single"/>
          <w:lang w:val="uk-UA"/>
        </w:rPr>
        <w:t>пісню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б) знаряддя дії: </w:t>
      </w:r>
      <w:r w:rsidRPr="00C3136A">
        <w:rPr>
          <w:i/>
          <w:iCs/>
          <w:spacing w:val="-4"/>
          <w:lang w:val="uk-UA"/>
        </w:rPr>
        <w:t xml:space="preserve">орати землю </w:t>
      </w:r>
      <w:r w:rsidRPr="00C3136A">
        <w:rPr>
          <w:i/>
          <w:iCs/>
          <w:spacing w:val="-4"/>
          <w:u w:val="single"/>
          <w:lang w:val="uk-UA"/>
        </w:rPr>
        <w:t>трактором</w:t>
      </w:r>
      <w:r w:rsidRPr="00C3136A">
        <w:rPr>
          <w:i/>
          <w:iCs/>
          <w:spacing w:val="-4"/>
          <w:lang w:val="uk-UA"/>
        </w:rPr>
        <w:t xml:space="preserve">, забивати цвяха </w:t>
      </w:r>
      <w:r w:rsidRPr="00C3136A">
        <w:rPr>
          <w:i/>
          <w:iCs/>
          <w:spacing w:val="-4"/>
          <w:u w:val="single"/>
          <w:lang w:val="uk-UA"/>
        </w:rPr>
        <w:t>молотком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в) дійову особу: </w:t>
      </w:r>
      <w:r w:rsidRPr="00C3136A">
        <w:rPr>
          <w:i/>
          <w:iCs/>
          <w:spacing w:val="-4"/>
          <w:lang w:val="uk-UA"/>
        </w:rPr>
        <w:t xml:space="preserve">підтриманий </w:t>
      </w:r>
      <w:r w:rsidRPr="00C3136A">
        <w:rPr>
          <w:i/>
          <w:iCs/>
          <w:spacing w:val="-4"/>
          <w:u w:val="single"/>
          <w:lang w:val="uk-UA"/>
        </w:rPr>
        <w:t>учасниками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г) співучасника дії: </w:t>
      </w:r>
      <w:r w:rsidRPr="00C3136A">
        <w:rPr>
          <w:i/>
          <w:iCs/>
          <w:spacing w:val="-4"/>
          <w:lang w:val="uk-UA"/>
        </w:rPr>
        <w:t xml:space="preserve">розмовляти </w:t>
      </w:r>
      <w:r w:rsidRPr="00C3136A">
        <w:rPr>
          <w:i/>
          <w:iCs/>
          <w:spacing w:val="-4"/>
          <w:u w:val="single"/>
          <w:lang w:val="uk-UA"/>
        </w:rPr>
        <w:t>з друзями</w:t>
      </w:r>
      <w:r w:rsidRPr="00C3136A">
        <w:rPr>
          <w:spacing w:val="-4"/>
          <w:u w:val="single"/>
          <w:lang w:val="uk-UA"/>
        </w:rPr>
        <w:t>;</w:t>
      </w:r>
      <w:r w:rsidRPr="00C3136A">
        <w:rPr>
          <w:spacing w:val="-4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ґ) об’єкт, що зумовлює зміст головного слова: </w:t>
      </w:r>
      <w:r w:rsidRPr="00C3136A">
        <w:rPr>
          <w:i/>
          <w:iCs/>
          <w:spacing w:val="-4"/>
          <w:lang w:val="uk-UA"/>
        </w:rPr>
        <w:t xml:space="preserve">мрію </w:t>
      </w:r>
      <w:r w:rsidRPr="00C3136A">
        <w:rPr>
          <w:i/>
          <w:iCs/>
          <w:spacing w:val="-4"/>
          <w:u w:val="single"/>
          <w:lang w:val="uk-UA"/>
        </w:rPr>
        <w:t>про подорож</w:t>
      </w:r>
      <w:r w:rsidRPr="00C3136A">
        <w:rPr>
          <w:i/>
          <w:iCs/>
          <w:spacing w:val="-4"/>
          <w:lang w:val="uk-UA"/>
        </w:rPr>
        <w:t xml:space="preserve">, шкодую </w:t>
      </w:r>
      <w:r w:rsidRPr="00C3136A">
        <w:rPr>
          <w:i/>
          <w:iCs/>
          <w:spacing w:val="-4"/>
          <w:u w:val="single"/>
          <w:lang w:val="uk-UA"/>
        </w:rPr>
        <w:t>за втраченим</w:t>
      </w:r>
      <w:r w:rsidRPr="00C3136A">
        <w:rPr>
          <w:spacing w:val="-4"/>
          <w:lang w:val="uk-UA"/>
        </w:rPr>
        <w:t>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851"/>
        <w:jc w:val="both"/>
        <w:rPr>
          <w:lang w:val="uk-UA"/>
        </w:rPr>
      </w:pPr>
      <w:r w:rsidRPr="00C3136A">
        <w:rPr>
          <w:caps/>
          <w:sz w:val="22"/>
          <w:szCs w:val="22"/>
        </w:rPr>
        <w:t>Увага!</w:t>
      </w:r>
      <w:r w:rsidRPr="00C3136A">
        <w:t xml:space="preserve"> </w:t>
      </w:r>
      <w:r w:rsidRPr="00C3136A">
        <w:rPr>
          <w:lang w:val="uk-UA"/>
        </w:rPr>
        <w:t>Об’єктні відношення виникають і в  сполученні дієслова</w:t>
      </w:r>
      <w:r>
        <w:rPr>
          <w:lang w:val="uk-UA"/>
        </w:rPr>
        <w:br/>
      </w:r>
      <w:r w:rsidRPr="00C3136A">
        <w:rPr>
          <w:lang w:val="uk-UA"/>
        </w:rPr>
        <w:t xml:space="preserve">з інфінітивом: </w:t>
      </w:r>
      <w:r w:rsidRPr="00C3136A">
        <w:rPr>
          <w:i/>
          <w:iCs/>
          <w:lang w:val="uk-UA"/>
        </w:rPr>
        <w:t xml:space="preserve">принести </w:t>
      </w:r>
      <w:r w:rsidRPr="00C3136A">
        <w:rPr>
          <w:i/>
          <w:iCs/>
          <w:u w:val="single"/>
          <w:lang w:val="uk-UA"/>
        </w:rPr>
        <w:t>обідати</w:t>
      </w:r>
      <w:r w:rsidRPr="00C3136A">
        <w:rPr>
          <w:i/>
          <w:iCs/>
          <w:lang w:val="uk-UA"/>
        </w:rPr>
        <w:t xml:space="preserve">, наказати </w:t>
      </w:r>
      <w:r w:rsidRPr="00C3136A">
        <w:rPr>
          <w:i/>
          <w:iCs/>
          <w:u w:val="single"/>
          <w:lang w:val="uk-UA"/>
        </w:rPr>
        <w:t>відступати</w:t>
      </w:r>
      <w:r w:rsidRPr="00C3136A">
        <w:rPr>
          <w:i/>
          <w:iCs/>
          <w:lang w:val="uk-UA"/>
        </w:rPr>
        <w:t xml:space="preserve">, запросити </w:t>
      </w:r>
      <w:r w:rsidRPr="00C3136A">
        <w:rPr>
          <w:i/>
          <w:iCs/>
          <w:u w:val="single"/>
          <w:lang w:val="uk-UA"/>
        </w:rPr>
        <w:t>танцювати</w:t>
      </w:r>
      <w:r w:rsidRPr="00C3136A">
        <w:rPr>
          <w:u w:val="single"/>
          <w:lang w:val="uk-UA"/>
        </w:rPr>
        <w:t xml:space="preserve"> </w:t>
      </w:r>
      <w:r w:rsidRPr="00C3136A">
        <w:rPr>
          <w:lang w:val="uk-UA"/>
        </w:rPr>
        <w:t>та ін. Це здебільшого дієслова руху або волевиявлення.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851"/>
        <w:jc w:val="both"/>
        <w:rPr>
          <w:lang w:val="uk-UA"/>
        </w:rPr>
      </w:pPr>
      <w:r w:rsidRPr="00C3136A">
        <w:t xml:space="preserve">Об’єктні відношення реалізуються і в словосполученнях, де головне слово виражене прикметником, а залежне іменником: </w:t>
      </w:r>
      <w:r w:rsidRPr="00C3136A">
        <w:rPr>
          <w:i/>
          <w:iCs/>
        </w:rPr>
        <w:t xml:space="preserve">сильний </w:t>
      </w:r>
      <w:r w:rsidRPr="00C3136A">
        <w:rPr>
          <w:i/>
          <w:iCs/>
          <w:u w:val="single"/>
        </w:rPr>
        <w:t>духом</w:t>
      </w:r>
      <w:r w:rsidRPr="00C3136A">
        <w:rPr>
          <w:i/>
          <w:iCs/>
        </w:rPr>
        <w:t xml:space="preserve">, здібний </w:t>
      </w:r>
      <w:r w:rsidRPr="00C3136A">
        <w:rPr>
          <w:i/>
          <w:iCs/>
          <w:u w:val="single"/>
        </w:rPr>
        <w:t>до малювання</w:t>
      </w:r>
      <w:r>
        <w:rPr>
          <w:i/>
          <w:iCs/>
          <w:u w:val="single"/>
          <w:lang w:val="uk-UA"/>
        </w:rPr>
        <w:br/>
      </w:r>
      <w:r w:rsidRPr="00C3136A">
        <w:rPr>
          <w:lang w:val="uk-UA"/>
        </w:rPr>
        <w:t>та</w:t>
      </w:r>
      <w:r w:rsidRPr="00C3136A">
        <w:t xml:space="preserve"> </w:t>
      </w:r>
      <w:r w:rsidRPr="00C3136A">
        <w:rPr>
          <w:lang w:val="uk-UA"/>
        </w:rPr>
        <w:t>ін</w:t>
      </w:r>
      <w:r w:rsidRPr="00C3136A">
        <w:t xml:space="preserve">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lang w:val="uk-UA"/>
        </w:rPr>
        <w:t xml:space="preserve">Значення об’єкта залежне слово має в тих випадках, коли головне виступає віддієслівним іменником, який співвідносний з перехідним дієсловом, що вимагає знах.в.: </w:t>
      </w:r>
      <w:r w:rsidRPr="00C3136A">
        <w:rPr>
          <w:i/>
          <w:iCs/>
          <w:lang w:val="uk-UA"/>
        </w:rPr>
        <w:t xml:space="preserve">захист </w:t>
      </w:r>
      <w:r w:rsidRPr="00C3136A">
        <w:rPr>
          <w:i/>
          <w:iCs/>
          <w:u w:val="single"/>
          <w:lang w:val="uk-UA"/>
        </w:rPr>
        <w:t>Вітчизни</w:t>
      </w:r>
      <w:r w:rsidRPr="00C3136A">
        <w:rPr>
          <w:i/>
          <w:iCs/>
          <w:lang w:val="uk-UA"/>
        </w:rPr>
        <w:t xml:space="preserve">, читання </w:t>
      </w:r>
      <w:r w:rsidRPr="00C3136A">
        <w:rPr>
          <w:i/>
          <w:iCs/>
          <w:u w:val="single"/>
          <w:lang w:val="uk-UA"/>
        </w:rPr>
        <w:t>книжки</w:t>
      </w:r>
      <w:r w:rsidRPr="00C3136A">
        <w:rPr>
          <w:i/>
          <w:iCs/>
          <w:lang w:val="uk-UA"/>
        </w:rPr>
        <w:t xml:space="preserve"> // захищати </w:t>
      </w:r>
      <w:r w:rsidRPr="00C3136A">
        <w:rPr>
          <w:i/>
          <w:iCs/>
          <w:u w:val="single"/>
          <w:lang w:val="uk-UA"/>
        </w:rPr>
        <w:t>Вітчизну</w:t>
      </w:r>
      <w:r w:rsidRPr="00C3136A">
        <w:rPr>
          <w:i/>
          <w:iCs/>
          <w:lang w:val="uk-UA"/>
        </w:rPr>
        <w:t xml:space="preserve">, читати </w:t>
      </w:r>
      <w:r w:rsidRPr="00C3136A">
        <w:rPr>
          <w:i/>
          <w:iCs/>
          <w:u w:val="single"/>
          <w:lang w:val="uk-UA"/>
        </w:rPr>
        <w:t>книжку</w:t>
      </w:r>
      <w:r>
        <w:rPr>
          <w:i/>
          <w:iCs/>
          <w:lang w:val="uk-UA"/>
        </w:rPr>
        <w:t xml:space="preserve"> </w:t>
      </w:r>
      <w:r w:rsidRPr="00C3136A">
        <w:rPr>
          <w:lang w:val="uk-UA"/>
        </w:rPr>
        <w:t xml:space="preserve">і т.ін.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b/>
          <w:bCs/>
          <w:spacing w:val="-4"/>
          <w:lang w:val="uk-UA"/>
        </w:rPr>
        <w:t>3.1.3. Суб’єктні відношення</w:t>
      </w:r>
      <w:r w:rsidRPr="00C3136A">
        <w:rPr>
          <w:spacing w:val="-4"/>
          <w:lang w:val="uk-UA"/>
        </w:rPr>
        <w:t xml:space="preserve"> наявні</w:t>
      </w:r>
      <w:r>
        <w:rPr>
          <w:spacing w:val="-4"/>
          <w:lang w:val="uk-UA"/>
        </w:rPr>
        <w:t xml:space="preserve"> </w:t>
      </w:r>
      <w:r w:rsidRPr="00C3136A">
        <w:rPr>
          <w:spacing w:val="-4"/>
          <w:lang w:val="uk-UA"/>
        </w:rPr>
        <w:t xml:space="preserve">в словосполученнях, у яких залежна форма позначає суб’єкта дії, діяча. Вони ґрунтуються на лексико-граматичній природі головного слова, яким виступає дієслово: </w:t>
      </w:r>
      <w:r w:rsidRPr="00C3136A">
        <w:rPr>
          <w:i/>
          <w:iCs/>
          <w:spacing w:val="-4"/>
          <w:lang w:val="uk-UA"/>
        </w:rPr>
        <w:t xml:space="preserve">приїхав </w:t>
      </w:r>
      <w:r w:rsidRPr="00C3136A">
        <w:rPr>
          <w:i/>
          <w:iCs/>
          <w:spacing w:val="-4"/>
          <w:u w:val="single"/>
          <w:lang w:val="uk-UA"/>
        </w:rPr>
        <w:t>батько</w:t>
      </w:r>
      <w:r w:rsidRPr="00C3136A">
        <w:rPr>
          <w:i/>
          <w:iCs/>
          <w:spacing w:val="-4"/>
          <w:lang w:val="uk-UA"/>
        </w:rPr>
        <w:t xml:space="preserve"> – приїзд </w:t>
      </w:r>
      <w:r w:rsidRPr="00C3136A">
        <w:rPr>
          <w:i/>
          <w:iCs/>
          <w:spacing w:val="-4"/>
          <w:u w:val="single"/>
          <w:lang w:val="uk-UA"/>
        </w:rPr>
        <w:t>батька</w:t>
      </w:r>
      <w:r w:rsidRPr="00C3136A">
        <w:rPr>
          <w:i/>
          <w:iCs/>
          <w:spacing w:val="-4"/>
          <w:lang w:val="uk-UA"/>
        </w:rPr>
        <w:t xml:space="preserve">, </w:t>
      </w:r>
      <w:r w:rsidRPr="00C3136A">
        <w:rPr>
          <w:i/>
          <w:iCs/>
          <w:spacing w:val="-4"/>
          <w:u w:val="single"/>
          <w:lang w:val="uk-UA"/>
        </w:rPr>
        <w:t>вітер</w:t>
      </w:r>
      <w:r w:rsidRPr="00C3136A">
        <w:rPr>
          <w:i/>
          <w:iCs/>
          <w:spacing w:val="-4"/>
          <w:lang w:val="uk-UA"/>
        </w:rPr>
        <w:t xml:space="preserve"> розкидав – розкидані </w:t>
      </w:r>
      <w:r w:rsidRPr="00C3136A">
        <w:rPr>
          <w:i/>
          <w:iCs/>
          <w:spacing w:val="-4"/>
          <w:u w:val="single"/>
          <w:lang w:val="uk-UA"/>
        </w:rPr>
        <w:t>вітром</w:t>
      </w:r>
      <w:r w:rsidRPr="00C3136A">
        <w:rPr>
          <w:i/>
          <w:iCs/>
          <w:spacing w:val="-4"/>
          <w:lang w:val="uk-UA"/>
        </w:rPr>
        <w:t xml:space="preserve">, </w:t>
      </w:r>
      <w:r w:rsidRPr="00C3136A">
        <w:rPr>
          <w:i/>
          <w:iCs/>
          <w:spacing w:val="-4"/>
          <w:u w:val="single"/>
          <w:lang w:val="uk-UA"/>
        </w:rPr>
        <w:t>ураган</w:t>
      </w:r>
      <w:r w:rsidRPr="00C3136A">
        <w:rPr>
          <w:i/>
          <w:iCs/>
          <w:spacing w:val="-4"/>
          <w:lang w:val="uk-UA"/>
        </w:rPr>
        <w:t xml:space="preserve"> знищив – знищено </w:t>
      </w:r>
      <w:r w:rsidRPr="00C3136A">
        <w:rPr>
          <w:i/>
          <w:iCs/>
          <w:spacing w:val="-4"/>
          <w:u w:val="single"/>
          <w:lang w:val="uk-UA"/>
        </w:rPr>
        <w:t>ураганом</w:t>
      </w:r>
      <w:r w:rsidRPr="00C3136A">
        <w:rPr>
          <w:spacing w:val="-4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caps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caps/>
          <w:sz w:val="22"/>
          <w:szCs w:val="22"/>
        </w:rPr>
        <w:t>Увага</w:t>
      </w:r>
      <w:r w:rsidRPr="00C3136A">
        <w:rPr>
          <w:caps/>
        </w:rPr>
        <w:t>!</w:t>
      </w:r>
      <w:r w:rsidRPr="00C3136A">
        <w:t xml:space="preserve"> </w:t>
      </w:r>
      <w:r w:rsidRPr="00C3136A">
        <w:rPr>
          <w:spacing w:val="-4"/>
          <w:lang w:val="uk-UA"/>
        </w:rPr>
        <w:t xml:space="preserve">Можливий збіг в одній формі двох видів відношень – суб’єктних та об’єктних, так звана синтаксична омонімія: </w:t>
      </w:r>
      <w:r w:rsidRPr="00C3136A">
        <w:rPr>
          <w:i/>
          <w:iCs/>
          <w:spacing w:val="-4"/>
          <w:lang w:val="uk-UA"/>
        </w:rPr>
        <w:t xml:space="preserve">характеристика </w:t>
      </w:r>
      <w:r w:rsidRPr="00C3136A">
        <w:rPr>
          <w:i/>
          <w:iCs/>
          <w:spacing w:val="-4"/>
          <w:u w:val="single"/>
          <w:lang w:val="uk-UA"/>
        </w:rPr>
        <w:t>учня</w:t>
      </w:r>
      <w:r w:rsidRPr="00C3136A">
        <w:rPr>
          <w:i/>
          <w:iCs/>
          <w:spacing w:val="-4"/>
          <w:lang w:val="uk-UA"/>
        </w:rPr>
        <w:t xml:space="preserve"> – </w:t>
      </w:r>
      <w:r w:rsidRPr="00C3136A">
        <w:rPr>
          <w:i/>
          <w:iCs/>
          <w:spacing w:val="-4"/>
          <w:u w:val="single"/>
          <w:lang w:val="uk-UA"/>
        </w:rPr>
        <w:t>учень</w:t>
      </w:r>
      <w:r w:rsidRPr="00C3136A">
        <w:rPr>
          <w:i/>
          <w:iCs/>
          <w:spacing w:val="-4"/>
          <w:lang w:val="uk-UA"/>
        </w:rPr>
        <w:t xml:space="preserve"> характеризує </w:t>
      </w:r>
      <w:r w:rsidRPr="00C3136A">
        <w:rPr>
          <w:spacing w:val="-4"/>
          <w:lang w:val="uk-UA"/>
        </w:rPr>
        <w:t xml:space="preserve">й </w:t>
      </w:r>
      <w:r w:rsidRPr="00C3136A">
        <w:rPr>
          <w:i/>
          <w:iCs/>
          <w:spacing w:val="-4"/>
          <w:u w:val="single"/>
          <w:lang w:val="uk-UA"/>
        </w:rPr>
        <w:t>учня</w:t>
      </w:r>
      <w:r w:rsidRPr="00C3136A">
        <w:rPr>
          <w:i/>
          <w:iCs/>
          <w:spacing w:val="-4"/>
          <w:lang w:val="uk-UA"/>
        </w:rPr>
        <w:t xml:space="preserve"> характеризують</w:t>
      </w:r>
      <w:r w:rsidRPr="00C3136A">
        <w:rPr>
          <w:spacing w:val="-4"/>
          <w:lang w:val="uk-UA"/>
        </w:rPr>
        <w:t>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b/>
          <w:bCs/>
          <w:spacing w:val="-8"/>
          <w:lang w:val="uk-UA"/>
        </w:rPr>
        <w:t>3.1.4. Обставинні відношення</w:t>
      </w:r>
      <w:r w:rsidRPr="00C3136A">
        <w:rPr>
          <w:spacing w:val="-8"/>
          <w:lang w:val="uk-UA"/>
        </w:rPr>
        <w:t xml:space="preserve"> – це такі відношення, що характеризують чи кваліфікують дії (або ознаки).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u w:val="single"/>
          <w:lang w:val="uk-UA"/>
        </w:rPr>
        <w:t>За семантикою</w:t>
      </w:r>
      <w:r w:rsidRPr="00C3136A">
        <w:rPr>
          <w:spacing w:val="-8"/>
          <w:lang w:val="uk-UA"/>
        </w:rPr>
        <w:t xml:space="preserve"> обставинні відношення поділяються на: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а) часові: </w:t>
      </w:r>
      <w:r w:rsidRPr="00C3136A">
        <w:rPr>
          <w:i/>
          <w:iCs/>
          <w:spacing w:val="-8"/>
          <w:lang w:val="uk-UA"/>
        </w:rPr>
        <w:t xml:space="preserve">повернутися </w:t>
      </w:r>
      <w:r w:rsidRPr="00C3136A">
        <w:rPr>
          <w:i/>
          <w:iCs/>
          <w:spacing w:val="-8"/>
          <w:u w:val="single"/>
          <w:lang w:val="uk-UA"/>
        </w:rPr>
        <w:t>вранці</w:t>
      </w:r>
      <w:r w:rsidRPr="00C3136A">
        <w:rPr>
          <w:i/>
          <w:iCs/>
          <w:spacing w:val="-8"/>
          <w:lang w:val="uk-UA"/>
        </w:rPr>
        <w:t xml:space="preserve">, піти </w:t>
      </w:r>
      <w:r w:rsidRPr="00C3136A">
        <w:rPr>
          <w:i/>
          <w:iCs/>
          <w:spacing w:val="-8"/>
          <w:u w:val="single"/>
          <w:lang w:val="uk-UA"/>
        </w:rPr>
        <w:t>пізно</w:t>
      </w:r>
      <w:r w:rsidRPr="00C3136A">
        <w:rPr>
          <w:i/>
          <w:iCs/>
          <w:spacing w:val="-8"/>
          <w:lang w:val="uk-UA"/>
        </w:rPr>
        <w:t xml:space="preserve">, приїхати </w:t>
      </w:r>
      <w:r w:rsidRPr="00C3136A">
        <w:rPr>
          <w:i/>
          <w:iCs/>
          <w:spacing w:val="-8"/>
          <w:u w:val="single"/>
          <w:lang w:val="uk-UA"/>
        </w:rPr>
        <w:t>через місяць</w:t>
      </w:r>
      <w:r w:rsidRPr="00C3136A">
        <w:rPr>
          <w:spacing w:val="-8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б) просторові: </w:t>
      </w:r>
      <w:r w:rsidRPr="00C3136A">
        <w:rPr>
          <w:i/>
          <w:iCs/>
          <w:spacing w:val="-8"/>
          <w:lang w:val="uk-UA"/>
        </w:rPr>
        <w:t xml:space="preserve">йти </w:t>
      </w:r>
      <w:r w:rsidRPr="00C3136A">
        <w:rPr>
          <w:i/>
          <w:iCs/>
          <w:spacing w:val="-8"/>
          <w:u w:val="single"/>
          <w:lang w:val="uk-UA"/>
        </w:rPr>
        <w:t>полем</w:t>
      </w:r>
      <w:r w:rsidRPr="00C3136A">
        <w:rPr>
          <w:i/>
          <w:iCs/>
          <w:spacing w:val="-8"/>
          <w:lang w:val="uk-UA"/>
        </w:rPr>
        <w:t xml:space="preserve">, жити </w:t>
      </w:r>
      <w:r w:rsidRPr="00C3136A">
        <w:rPr>
          <w:i/>
          <w:iCs/>
          <w:spacing w:val="-8"/>
          <w:u w:val="single"/>
          <w:lang w:val="uk-UA"/>
        </w:rPr>
        <w:t>в селі</w:t>
      </w:r>
      <w:r w:rsidRPr="00C3136A">
        <w:rPr>
          <w:i/>
          <w:iCs/>
          <w:spacing w:val="-8"/>
          <w:lang w:val="uk-UA"/>
        </w:rPr>
        <w:t xml:space="preserve">, перебувати </w:t>
      </w:r>
      <w:r w:rsidRPr="00C3136A">
        <w:rPr>
          <w:i/>
          <w:iCs/>
          <w:spacing w:val="-8"/>
          <w:u w:val="single"/>
          <w:lang w:val="uk-UA"/>
        </w:rPr>
        <w:t>на березі</w:t>
      </w:r>
      <w:r w:rsidRPr="00C3136A">
        <w:rPr>
          <w:spacing w:val="-8"/>
          <w:u w:val="single"/>
          <w:lang w:val="uk-UA"/>
        </w:rPr>
        <w:t>;</w:t>
      </w:r>
      <w:r w:rsidRPr="00C3136A">
        <w:rPr>
          <w:spacing w:val="-8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в) мети: </w:t>
      </w:r>
      <w:r w:rsidRPr="00C3136A">
        <w:rPr>
          <w:i/>
          <w:iCs/>
          <w:spacing w:val="-8"/>
          <w:lang w:val="uk-UA"/>
        </w:rPr>
        <w:t xml:space="preserve">приїхати </w:t>
      </w:r>
      <w:r w:rsidRPr="00C3136A">
        <w:rPr>
          <w:i/>
          <w:iCs/>
          <w:spacing w:val="-8"/>
          <w:u w:val="single"/>
          <w:lang w:val="uk-UA"/>
        </w:rPr>
        <w:t>відпочити</w:t>
      </w:r>
      <w:r w:rsidRPr="00C3136A">
        <w:rPr>
          <w:i/>
          <w:iCs/>
          <w:spacing w:val="-8"/>
          <w:lang w:val="uk-UA"/>
        </w:rPr>
        <w:t xml:space="preserve">, подарувати </w:t>
      </w:r>
      <w:r w:rsidRPr="00C3136A">
        <w:rPr>
          <w:i/>
          <w:iCs/>
          <w:spacing w:val="-8"/>
          <w:u w:val="single"/>
          <w:lang w:val="uk-UA"/>
        </w:rPr>
        <w:t>на пам’ять</w:t>
      </w:r>
      <w:r w:rsidRPr="00C3136A">
        <w:rPr>
          <w:spacing w:val="-8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г) причинові: </w:t>
      </w:r>
      <w:r w:rsidRPr="00C3136A">
        <w:rPr>
          <w:i/>
          <w:iCs/>
          <w:spacing w:val="-8"/>
          <w:lang w:val="uk-UA"/>
        </w:rPr>
        <w:t xml:space="preserve">сказати </w:t>
      </w:r>
      <w:r w:rsidRPr="00C3136A">
        <w:rPr>
          <w:i/>
          <w:iCs/>
          <w:spacing w:val="-8"/>
          <w:u w:val="single"/>
          <w:lang w:val="uk-UA"/>
        </w:rPr>
        <w:t>помилково</w:t>
      </w:r>
      <w:r w:rsidRPr="00C3136A">
        <w:rPr>
          <w:i/>
          <w:iCs/>
          <w:spacing w:val="-8"/>
          <w:lang w:val="uk-UA"/>
        </w:rPr>
        <w:t>,</w:t>
      </w:r>
      <w:r w:rsidRPr="00C3136A">
        <w:rPr>
          <w:spacing w:val="-8"/>
          <w:lang w:val="uk-UA"/>
        </w:rPr>
        <w:t xml:space="preserve"> </w:t>
      </w:r>
      <w:r w:rsidRPr="00C3136A">
        <w:rPr>
          <w:i/>
          <w:iCs/>
          <w:spacing w:val="-8"/>
          <w:lang w:val="uk-UA"/>
        </w:rPr>
        <w:t xml:space="preserve">вчинити </w:t>
      </w:r>
      <w:r w:rsidRPr="00C3136A">
        <w:rPr>
          <w:i/>
          <w:iCs/>
          <w:spacing w:val="-8"/>
          <w:u w:val="single"/>
          <w:lang w:val="uk-UA"/>
        </w:rPr>
        <w:t>наперекір</w:t>
      </w:r>
      <w:r w:rsidRPr="00C3136A">
        <w:rPr>
          <w:spacing w:val="-8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i/>
          <w:iCs/>
          <w:spacing w:val="-8"/>
          <w:lang w:val="uk-UA"/>
        </w:rPr>
      </w:pPr>
      <w:r w:rsidRPr="00C3136A">
        <w:rPr>
          <w:spacing w:val="-8"/>
          <w:lang w:val="uk-UA"/>
        </w:rPr>
        <w:t xml:space="preserve">ґ) наслідку: </w:t>
      </w:r>
      <w:r w:rsidRPr="00C3136A">
        <w:rPr>
          <w:i/>
          <w:iCs/>
          <w:spacing w:val="-8"/>
          <w:lang w:val="uk-UA"/>
        </w:rPr>
        <w:t xml:space="preserve">покохати </w:t>
      </w:r>
      <w:r w:rsidRPr="00C3136A">
        <w:rPr>
          <w:i/>
          <w:iCs/>
          <w:spacing w:val="-8"/>
          <w:u w:val="single"/>
          <w:lang w:val="uk-UA"/>
        </w:rPr>
        <w:t>на муку,</w:t>
      </w:r>
      <w:r w:rsidRPr="00C3136A">
        <w:rPr>
          <w:i/>
          <w:iCs/>
          <w:spacing w:val="-8"/>
          <w:lang w:val="uk-UA"/>
        </w:rPr>
        <w:t xml:space="preserve"> зустрічатися </w:t>
      </w:r>
      <w:r w:rsidRPr="00C3136A">
        <w:rPr>
          <w:i/>
          <w:iCs/>
          <w:spacing w:val="-8"/>
          <w:u w:val="single"/>
          <w:lang w:val="uk-UA"/>
        </w:rPr>
        <w:t>на радість</w:t>
      </w:r>
      <w:r w:rsidRPr="00C3136A">
        <w:rPr>
          <w:i/>
          <w:iCs/>
          <w:spacing w:val="-8"/>
          <w:lang w:val="uk-UA"/>
        </w:rPr>
        <w:t>;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851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д) означально-обставинні: </w:t>
      </w:r>
      <w:r w:rsidRPr="00C3136A">
        <w:rPr>
          <w:i/>
          <w:iCs/>
          <w:spacing w:val="-8"/>
          <w:u w:val="single"/>
          <w:lang w:val="uk-UA"/>
        </w:rPr>
        <w:t>хоробро</w:t>
      </w:r>
      <w:r w:rsidRPr="00C3136A">
        <w:rPr>
          <w:i/>
          <w:iCs/>
          <w:spacing w:val="-8"/>
          <w:lang w:val="uk-UA"/>
        </w:rPr>
        <w:t xml:space="preserve"> битися, </w:t>
      </w:r>
      <w:r w:rsidRPr="00C3136A">
        <w:rPr>
          <w:i/>
          <w:iCs/>
          <w:spacing w:val="-8"/>
          <w:u w:val="single"/>
          <w:lang w:val="uk-UA"/>
        </w:rPr>
        <w:t>гаряче</w:t>
      </w:r>
      <w:r w:rsidRPr="00C3136A">
        <w:rPr>
          <w:i/>
          <w:iCs/>
          <w:spacing w:val="-8"/>
          <w:lang w:val="uk-UA"/>
        </w:rPr>
        <w:t xml:space="preserve"> говорити</w:t>
      </w:r>
      <w:r w:rsidRPr="00C3136A">
        <w:rPr>
          <w:spacing w:val="-8"/>
          <w:lang w:val="uk-UA"/>
        </w:rPr>
        <w:t xml:space="preserve"> і под.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720"/>
        <w:jc w:val="both"/>
        <w:rPr>
          <w:spacing w:val="-8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b/>
          <w:bCs/>
          <w:spacing w:val="-8"/>
          <w:lang w:val="uk-UA"/>
        </w:rPr>
        <w:lastRenderedPageBreak/>
        <w:t>3.1.5. Комплетивні (доповнювальні) відношення</w:t>
      </w:r>
      <w:r w:rsidRPr="00C3136A">
        <w:rPr>
          <w:spacing w:val="-8"/>
          <w:lang w:val="uk-UA"/>
        </w:rPr>
        <w:t xml:space="preserve"> виникають у синтакси</w:t>
      </w:r>
      <w:r w:rsidRPr="00C3136A">
        <w:rPr>
          <w:spacing w:val="-4"/>
          <w:lang w:val="uk-UA"/>
        </w:rPr>
        <w:t xml:space="preserve">чно зв’язаних (цілісних) словосполученнях, коли головне слово вимагає смислового доповнення: </w:t>
      </w:r>
      <w:r w:rsidRPr="00C3136A">
        <w:rPr>
          <w:i/>
          <w:iCs/>
          <w:spacing w:val="-4"/>
          <w:lang w:val="uk-UA"/>
        </w:rPr>
        <w:t xml:space="preserve">три </w:t>
      </w:r>
      <w:r w:rsidRPr="00C3136A">
        <w:rPr>
          <w:i/>
          <w:iCs/>
          <w:spacing w:val="-4"/>
          <w:u w:val="single"/>
          <w:lang w:val="uk-UA"/>
        </w:rPr>
        <w:t>пальми</w:t>
      </w:r>
      <w:r w:rsidRPr="00C3136A">
        <w:rPr>
          <w:i/>
          <w:iCs/>
          <w:spacing w:val="-4"/>
          <w:lang w:val="uk-UA"/>
        </w:rPr>
        <w:t xml:space="preserve">, вид </w:t>
      </w:r>
      <w:r w:rsidRPr="00C3136A">
        <w:rPr>
          <w:i/>
          <w:iCs/>
          <w:spacing w:val="-4"/>
          <w:u w:val="single"/>
          <w:lang w:val="uk-UA"/>
        </w:rPr>
        <w:t>спорту</w:t>
      </w:r>
      <w:r w:rsidRPr="00C3136A">
        <w:rPr>
          <w:i/>
          <w:iCs/>
          <w:spacing w:val="-4"/>
          <w:lang w:val="uk-UA"/>
        </w:rPr>
        <w:t xml:space="preserve">, склянка </w:t>
      </w:r>
      <w:r w:rsidRPr="00C3136A">
        <w:rPr>
          <w:i/>
          <w:iCs/>
          <w:spacing w:val="-4"/>
          <w:u w:val="single"/>
          <w:lang w:val="uk-UA"/>
        </w:rPr>
        <w:t>води</w:t>
      </w:r>
      <w:r w:rsidRPr="00C3136A">
        <w:rPr>
          <w:i/>
          <w:iCs/>
          <w:spacing w:val="-4"/>
          <w:lang w:val="uk-UA"/>
        </w:rPr>
        <w:t xml:space="preserve">, ставати </w:t>
      </w:r>
      <w:r w:rsidRPr="00C3136A">
        <w:rPr>
          <w:i/>
          <w:iCs/>
          <w:spacing w:val="-4"/>
          <w:u w:val="single"/>
          <w:lang w:val="uk-UA"/>
        </w:rPr>
        <w:t>червоним</w:t>
      </w:r>
      <w:r w:rsidRPr="00C3136A">
        <w:rPr>
          <w:spacing w:val="-4"/>
          <w:lang w:val="uk-UA"/>
        </w:rPr>
        <w:t>. Словосполучення з цими відношеннями переважно виконують роль одного члена речення.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b/>
          <w:bCs/>
          <w:spacing w:val="-4"/>
          <w:lang w:val="uk-UA"/>
        </w:rPr>
        <w:t>3.1.6. Апозитивні відношення</w:t>
      </w:r>
      <w:r w:rsidRPr="00C3136A">
        <w:rPr>
          <w:spacing w:val="-4"/>
          <w:lang w:val="uk-UA"/>
        </w:rPr>
        <w:t xml:space="preserve"> </w:t>
      </w:r>
      <w:r w:rsidRPr="00C3136A">
        <w:rPr>
          <w:spacing w:val="-8"/>
          <w:lang w:val="uk-UA"/>
        </w:rPr>
        <w:t>–</w:t>
      </w:r>
      <w:r w:rsidRPr="00C3136A">
        <w:rPr>
          <w:spacing w:val="-4"/>
          <w:lang w:val="uk-UA"/>
        </w:rPr>
        <w:t xml:space="preserve"> це словосполучення, в яких обидва компоненти мають тотожну частиномовну належність і постпозитивний компонент характеризує головний за певною ознакою: </w:t>
      </w:r>
      <w:r w:rsidRPr="00C3136A">
        <w:rPr>
          <w:i/>
          <w:iCs/>
          <w:spacing w:val="-4"/>
          <w:lang w:val="uk-UA"/>
        </w:rPr>
        <w:t>трава-</w:t>
      </w:r>
      <w:r w:rsidRPr="00C3136A">
        <w:rPr>
          <w:i/>
          <w:iCs/>
          <w:spacing w:val="-4"/>
          <w:u w:val="single"/>
          <w:lang w:val="uk-UA"/>
        </w:rPr>
        <w:t>звіробій</w:t>
      </w:r>
      <w:r w:rsidRPr="00C3136A">
        <w:rPr>
          <w:spacing w:val="-4"/>
          <w:lang w:val="uk-UA"/>
        </w:rPr>
        <w:t>,</w:t>
      </w:r>
      <w:r w:rsidRPr="00C3136A">
        <w:rPr>
          <w:i/>
          <w:iCs/>
          <w:spacing w:val="-4"/>
          <w:lang w:val="uk-UA"/>
        </w:rPr>
        <w:t xml:space="preserve"> воїн-</w:t>
      </w:r>
      <w:r w:rsidRPr="00C3136A">
        <w:rPr>
          <w:i/>
          <w:iCs/>
          <w:spacing w:val="-4"/>
          <w:u w:val="single"/>
          <w:lang w:val="uk-UA"/>
        </w:rPr>
        <w:t>ветеран</w:t>
      </w:r>
      <w:r w:rsidRPr="00C3136A">
        <w:rPr>
          <w:spacing w:val="-4"/>
          <w:lang w:val="uk-UA"/>
        </w:rPr>
        <w:t xml:space="preserve"> та ін.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900"/>
        <w:jc w:val="both"/>
        <w:rPr>
          <w:spacing w:val="-4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caps/>
          <w:lang w:val="uk-UA"/>
        </w:rPr>
        <w:tab/>
        <w:t>Увага!</w:t>
      </w:r>
      <w:r w:rsidRPr="00C3136A">
        <w:rPr>
          <w:lang w:val="uk-UA"/>
        </w:rPr>
        <w:t xml:space="preserve"> Значній кількості словосполучень притаманна синкретичність семантико-синтаксичних відношень, тобто в межах певної форми поєднується декілька значень. Так, можуть поєднуватися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b/>
          <w:lang w:val="uk-UA"/>
        </w:rPr>
        <w:t xml:space="preserve">атрибутивні </w:t>
      </w:r>
      <w:r w:rsidRPr="00C3136A">
        <w:rPr>
          <w:lang w:val="uk-UA"/>
        </w:rPr>
        <w:t xml:space="preserve">й </w:t>
      </w:r>
      <w:r w:rsidRPr="00C3136A">
        <w:rPr>
          <w:b/>
          <w:lang w:val="uk-UA"/>
        </w:rPr>
        <w:t>об’єктні відношення</w:t>
      </w:r>
      <w:r w:rsidRPr="00C3136A">
        <w:rPr>
          <w:lang w:val="uk-UA"/>
        </w:rPr>
        <w:t xml:space="preserve"> (</w:t>
      </w:r>
      <w:r w:rsidRPr="00C3136A">
        <w:rPr>
          <w:i/>
          <w:iCs/>
          <w:lang w:val="uk-UA"/>
        </w:rPr>
        <w:t xml:space="preserve">миска </w:t>
      </w:r>
      <w:r w:rsidRPr="00C3136A">
        <w:rPr>
          <w:iCs/>
          <w:lang w:val="uk-UA"/>
        </w:rPr>
        <w:t xml:space="preserve">(яка? і з чим?) </w:t>
      </w:r>
      <w:r w:rsidRPr="00C3136A">
        <w:rPr>
          <w:i/>
          <w:iCs/>
          <w:u w:val="single"/>
          <w:lang w:val="uk-UA"/>
        </w:rPr>
        <w:t>з пиріжками</w:t>
      </w:r>
      <w:r w:rsidRPr="00C3136A">
        <w:rPr>
          <w:i/>
          <w:iCs/>
          <w:lang w:val="uk-UA"/>
        </w:rPr>
        <w:t xml:space="preserve">, дума </w:t>
      </w:r>
      <w:r w:rsidRPr="00C3136A">
        <w:rPr>
          <w:iCs/>
          <w:lang w:val="uk-UA"/>
        </w:rPr>
        <w:t xml:space="preserve">(яка? і про що?) </w:t>
      </w:r>
      <w:r w:rsidRPr="00C3136A">
        <w:rPr>
          <w:i/>
          <w:iCs/>
          <w:u w:val="single"/>
          <w:lang w:val="uk-UA"/>
        </w:rPr>
        <w:t>про тебе</w:t>
      </w:r>
      <w:r w:rsidRPr="00C3136A">
        <w:rPr>
          <w:i/>
          <w:iCs/>
          <w:lang w:val="uk-UA"/>
        </w:rPr>
        <w:t xml:space="preserve">, написання </w:t>
      </w:r>
      <w:r w:rsidRPr="00C3136A">
        <w:rPr>
          <w:iCs/>
          <w:lang w:val="uk-UA"/>
        </w:rPr>
        <w:t xml:space="preserve">(яке? і чого?) </w:t>
      </w:r>
      <w:r w:rsidRPr="00C3136A">
        <w:rPr>
          <w:i/>
          <w:iCs/>
          <w:u w:val="single"/>
          <w:lang w:val="uk-UA"/>
        </w:rPr>
        <w:t>книжки</w:t>
      </w:r>
      <w:r w:rsidRPr="00C3136A">
        <w:rPr>
          <w:lang w:val="uk-UA"/>
        </w:rPr>
        <w:t xml:space="preserve">),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b/>
          <w:lang w:val="uk-UA"/>
        </w:rPr>
        <w:t>атрибутивні</w:t>
      </w:r>
      <w:r w:rsidRPr="00C3136A">
        <w:rPr>
          <w:lang w:val="uk-UA"/>
        </w:rPr>
        <w:t xml:space="preserve"> й </w:t>
      </w:r>
      <w:r w:rsidRPr="00C3136A">
        <w:rPr>
          <w:b/>
          <w:lang w:val="uk-UA"/>
        </w:rPr>
        <w:t>обставинні</w:t>
      </w:r>
      <w:r w:rsidRPr="00C3136A">
        <w:rPr>
          <w:lang w:val="uk-UA"/>
        </w:rPr>
        <w:t xml:space="preserve"> (</w:t>
      </w:r>
      <w:r w:rsidRPr="00C3136A">
        <w:rPr>
          <w:i/>
          <w:iCs/>
          <w:lang w:val="uk-UA"/>
        </w:rPr>
        <w:t xml:space="preserve">мандрівка </w:t>
      </w:r>
      <w:r w:rsidRPr="00C3136A">
        <w:rPr>
          <w:iCs/>
          <w:lang w:val="uk-UA"/>
        </w:rPr>
        <w:t xml:space="preserve">(яка? і куди?) </w:t>
      </w:r>
      <w:r w:rsidRPr="00C3136A">
        <w:rPr>
          <w:i/>
          <w:iCs/>
          <w:u w:val="single"/>
          <w:lang w:val="uk-UA"/>
        </w:rPr>
        <w:t>в гори</w:t>
      </w:r>
      <w:r w:rsidRPr="00C3136A">
        <w:rPr>
          <w:i/>
          <w:iCs/>
          <w:lang w:val="uk-UA"/>
        </w:rPr>
        <w:t xml:space="preserve">, повернення </w:t>
      </w:r>
      <w:r w:rsidRPr="00C3136A">
        <w:rPr>
          <w:iCs/>
          <w:lang w:val="uk-UA"/>
        </w:rPr>
        <w:t>(яка?</w:t>
      </w:r>
      <w:r>
        <w:rPr>
          <w:iCs/>
          <w:lang w:val="uk-UA"/>
        </w:rPr>
        <w:br/>
      </w:r>
      <w:r w:rsidRPr="00C3136A">
        <w:rPr>
          <w:iCs/>
          <w:lang w:val="uk-UA"/>
        </w:rPr>
        <w:t xml:space="preserve">і звідки?) </w:t>
      </w:r>
      <w:r w:rsidRPr="00C3136A">
        <w:rPr>
          <w:i/>
          <w:iCs/>
          <w:u w:val="single"/>
          <w:lang w:val="uk-UA"/>
        </w:rPr>
        <w:t>з міста</w:t>
      </w:r>
      <w:r w:rsidRPr="00C3136A">
        <w:rPr>
          <w:i/>
          <w:iCs/>
          <w:lang w:val="uk-UA"/>
        </w:rPr>
        <w:t xml:space="preserve">, позиції </w:t>
      </w:r>
      <w:r w:rsidRPr="00C3136A">
        <w:rPr>
          <w:iCs/>
          <w:lang w:val="uk-UA"/>
        </w:rPr>
        <w:t xml:space="preserve">(які? і де?) </w:t>
      </w:r>
      <w:r w:rsidRPr="00C3136A">
        <w:rPr>
          <w:i/>
          <w:iCs/>
          <w:u w:val="single"/>
          <w:lang w:val="uk-UA"/>
        </w:rPr>
        <w:t>обабіч шосе</w:t>
      </w:r>
      <w:r w:rsidRPr="00C3136A">
        <w:rPr>
          <w:lang w:val="uk-UA"/>
        </w:rPr>
        <w:t xml:space="preserve">),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b/>
          <w:lang w:val="uk-UA"/>
        </w:rPr>
        <w:t>об’єктні</w:t>
      </w:r>
      <w:r w:rsidRPr="00C3136A">
        <w:rPr>
          <w:lang w:val="uk-UA"/>
        </w:rPr>
        <w:t xml:space="preserve"> й </w:t>
      </w:r>
      <w:r w:rsidRPr="00C3136A">
        <w:rPr>
          <w:b/>
          <w:lang w:val="uk-UA"/>
        </w:rPr>
        <w:t xml:space="preserve">обставинні </w:t>
      </w:r>
      <w:r w:rsidRPr="00C3136A">
        <w:rPr>
          <w:lang w:val="uk-UA"/>
        </w:rPr>
        <w:t>(</w:t>
      </w:r>
      <w:r w:rsidRPr="00C3136A">
        <w:rPr>
          <w:i/>
          <w:iCs/>
          <w:lang w:val="uk-UA"/>
        </w:rPr>
        <w:t xml:space="preserve">припухлий </w:t>
      </w:r>
      <w:r w:rsidRPr="00C3136A">
        <w:rPr>
          <w:iCs/>
          <w:lang w:val="uk-UA"/>
        </w:rPr>
        <w:t xml:space="preserve">(від чого? і з якої причини?) </w:t>
      </w:r>
      <w:r w:rsidRPr="00C3136A">
        <w:rPr>
          <w:i/>
          <w:iCs/>
          <w:u w:val="single"/>
          <w:lang w:val="uk-UA"/>
        </w:rPr>
        <w:t>від сну</w:t>
      </w:r>
      <w:r w:rsidRPr="00C3136A">
        <w:rPr>
          <w:lang w:val="uk-UA"/>
        </w:rPr>
        <w:t>).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spacing w:val="-4"/>
          <w:lang w:val="uk-UA"/>
        </w:rPr>
      </w:pPr>
      <w:bookmarkStart w:id="4" w:name="_Toc498225397"/>
      <w:r w:rsidRPr="00C3136A">
        <w:rPr>
          <w:b/>
          <w:bCs/>
          <w:lang w:val="uk-UA"/>
        </w:rPr>
        <w:t>3.2</w:t>
      </w:r>
      <w:r w:rsidRPr="00C3136A">
        <w:rPr>
          <w:b/>
          <w:bCs/>
        </w:rPr>
        <w:t xml:space="preserve">. </w:t>
      </w:r>
      <w:r w:rsidRPr="00C3136A">
        <w:rPr>
          <w:b/>
          <w:bCs/>
          <w:lang w:val="uk-UA"/>
        </w:rPr>
        <w:t>Т</w:t>
      </w:r>
      <w:r w:rsidRPr="00C3136A">
        <w:rPr>
          <w:b/>
          <w:bCs/>
        </w:rPr>
        <w:t>ипи словосполучень за морфологічним вираженням</w:t>
      </w:r>
      <w:r w:rsidRPr="00C3136A">
        <w:rPr>
          <w:b/>
          <w:bCs/>
        </w:rPr>
        <w:br/>
        <w:t>головного слова</w:t>
      </w:r>
      <w:bookmarkEnd w:id="4"/>
      <w:r w:rsidRPr="00C3136A">
        <w:rPr>
          <w:b/>
          <w:bCs/>
        </w:rPr>
        <w:t>.</w:t>
      </w:r>
      <w:r w:rsidRPr="00C3136A">
        <w:rPr>
          <w:b/>
          <w:bCs/>
          <w:lang w:val="uk-UA"/>
        </w:rPr>
        <w:t xml:space="preserve"> За цим критерієм словосполучення </w:t>
      </w:r>
      <w:r w:rsidRPr="00C3136A">
        <w:rPr>
          <w:lang w:val="uk-UA"/>
        </w:rPr>
        <w:t>поділяються на:</w:t>
      </w:r>
      <w:r w:rsidRPr="00C3136A">
        <w:rPr>
          <w:spacing w:val="-4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1) словосполучення </w:t>
      </w:r>
      <w:r w:rsidRPr="00C3136A">
        <w:rPr>
          <w:i/>
          <w:iCs/>
          <w:spacing w:val="-4"/>
          <w:lang w:val="uk-UA"/>
        </w:rPr>
        <w:t>іменні</w:t>
      </w:r>
      <w:r w:rsidRPr="00C3136A">
        <w:rPr>
          <w:spacing w:val="-4"/>
          <w:lang w:val="uk-UA"/>
        </w:rPr>
        <w:t xml:space="preserve">, серед  них  в свою чергу виділяються: </w:t>
      </w:r>
    </w:p>
    <w:p w:rsidR="00C65311" w:rsidRPr="00C3136A" w:rsidRDefault="00C65311" w:rsidP="00C65311">
      <w:pPr>
        <w:tabs>
          <w:tab w:val="left" w:pos="9000"/>
        </w:tabs>
        <w:ind w:right="175" w:firstLine="1276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а) </w:t>
      </w:r>
      <w:r w:rsidRPr="00C3136A">
        <w:rPr>
          <w:i/>
          <w:iCs/>
          <w:spacing w:val="-4"/>
          <w:lang w:val="uk-UA"/>
        </w:rPr>
        <w:t xml:space="preserve">субстантивні </w:t>
      </w:r>
      <w:r w:rsidRPr="00C3136A">
        <w:rPr>
          <w:spacing w:val="-4"/>
          <w:lang w:val="uk-UA"/>
        </w:rPr>
        <w:t xml:space="preserve">(головне слово – іменник): </w:t>
      </w:r>
      <w:r w:rsidRPr="00C3136A">
        <w:rPr>
          <w:i/>
          <w:iCs/>
          <w:spacing w:val="-4"/>
          <w:lang w:val="uk-UA"/>
        </w:rPr>
        <w:t xml:space="preserve">теплий </w:t>
      </w:r>
      <w:r w:rsidRPr="00C3136A">
        <w:rPr>
          <w:i/>
          <w:iCs/>
          <w:spacing w:val="-4"/>
          <w:u w:val="single"/>
          <w:lang w:val="uk-UA"/>
        </w:rPr>
        <w:t>день</w:t>
      </w:r>
      <w:r w:rsidRPr="00C3136A">
        <w:rPr>
          <w:i/>
          <w:iCs/>
          <w:spacing w:val="-4"/>
          <w:lang w:val="uk-UA"/>
        </w:rPr>
        <w:t xml:space="preserve">, </w:t>
      </w:r>
      <w:r w:rsidRPr="00C3136A">
        <w:rPr>
          <w:i/>
          <w:iCs/>
          <w:spacing w:val="-4"/>
          <w:u w:val="single"/>
          <w:lang w:val="uk-UA"/>
        </w:rPr>
        <w:t>дідусь</w:t>
      </w:r>
      <w:r w:rsidRPr="00C3136A">
        <w:rPr>
          <w:i/>
          <w:iCs/>
          <w:spacing w:val="-4"/>
          <w:lang w:val="uk-UA"/>
        </w:rPr>
        <w:t xml:space="preserve"> в окулярах</w:t>
      </w:r>
      <w:r>
        <w:rPr>
          <w:spacing w:val="-4"/>
          <w:lang w:val="uk-UA"/>
        </w:rPr>
        <w:t>;</w:t>
      </w:r>
      <w:r w:rsidRPr="00C3136A">
        <w:rPr>
          <w:spacing w:val="-4"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1276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б) </w:t>
      </w:r>
      <w:r w:rsidRPr="00C3136A">
        <w:rPr>
          <w:i/>
          <w:iCs/>
          <w:spacing w:val="-4"/>
          <w:lang w:val="uk-UA"/>
        </w:rPr>
        <w:t>ад’єктивні</w:t>
      </w:r>
      <w:r w:rsidRPr="00C3136A">
        <w:rPr>
          <w:spacing w:val="-4"/>
          <w:lang w:val="uk-UA"/>
        </w:rPr>
        <w:t xml:space="preserve"> (прикметник): </w:t>
      </w:r>
      <w:r w:rsidRPr="00C3136A">
        <w:rPr>
          <w:i/>
          <w:iCs/>
          <w:spacing w:val="-4"/>
          <w:lang w:val="uk-UA"/>
        </w:rPr>
        <w:t xml:space="preserve">надзвичайно </w:t>
      </w:r>
      <w:r w:rsidRPr="00C3136A">
        <w:rPr>
          <w:i/>
          <w:iCs/>
          <w:spacing w:val="-4"/>
          <w:u w:val="single"/>
          <w:lang w:val="uk-UA"/>
        </w:rPr>
        <w:t>цікавий</w:t>
      </w:r>
      <w:r w:rsidRPr="00C3136A">
        <w:rPr>
          <w:i/>
          <w:iCs/>
          <w:spacing w:val="-4"/>
          <w:lang w:val="uk-UA"/>
        </w:rPr>
        <w:t>,</w:t>
      </w:r>
      <w:r>
        <w:rPr>
          <w:i/>
          <w:iCs/>
          <w:spacing w:val="-4"/>
          <w:lang w:val="uk-UA"/>
        </w:rPr>
        <w:t xml:space="preserve"> </w:t>
      </w:r>
      <w:r w:rsidRPr="00C3136A">
        <w:rPr>
          <w:i/>
          <w:iCs/>
          <w:spacing w:val="-4"/>
          <w:u w:val="single"/>
          <w:lang w:val="uk-UA"/>
        </w:rPr>
        <w:t>червоний</w:t>
      </w:r>
      <w:r w:rsidRPr="00C3136A">
        <w:rPr>
          <w:i/>
          <w:iCs/>
          <w:spacing w:val="-4"/>
          <w:lang w:val="uk-UA"/>
        </w:rPr>
        <w:t xml:space="preserve"> від сорому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 w:firstLine="1276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в) </w:t>
      </w:r>
      <w:r w:rsidRPr="00C3136A">
        <w:rPr>
          <w:i/>
          <w:spacing w:val="-4"/>
          <w:lang w:val="uk-UA"/>
        </w:rPr>
        <w:t>нумеральні</w:t>
      </w:r>
      <w:r w:rsidRPr="00C3136A">
        <w:rPr>
          <w:spacing w:val="-4"/>
          <w:lang w:val="uk-UA"/>
        </w:rPr>
        <w:t xml:space="preserve"> (числівник): </w:t>
      </w:r>
      <w:r w:rsidRPr="00C3136A">
        <w:rPr>
          <w:i/>
          <w:iCs/>
          <w:spacing w:val="-4"/>
          <w:u w:val="single"/>
          <w:lang w:val="uk-UA"/>
        </w:rPr>
        <w:t>двоє</w:t>
      </w:r>
      <w:r w:rsidRPr="00C3136A">
        <w:rPr>
          <w:i/>
          <w:iCs/>
          <w:spacing w:val="-4"/>
          <w:lang w:val="uk-UA"/>
        </w:rPr>
        <w:t xml:space="preserve"> друзів, </w:t>
      </w:r>
      <w:r w:rsidRPr="00C3136A">
        <w:rPr>
          <w:i/>
          <w:iCs/>
          <w:spacing w:val="-4"/>
          <w:u w:val="single"/>
          <w:lang w:val="uk-UA"/>
        </w:rPr>
        <w:t>перший</w:t>
      </w:r>
      <w:r w:rsidRPr="00C3136A">
        <w:rPr>
          <w:i/>
          <w:iCs/>
          <w:spacing w:val="-4"/>
          <w:lang w:val="uk-UA"/>
        </w:rPr>
        <w:t xml:space="preserve"> за списком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 w:firstLine="1276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>г)</w:t>
      </w:r>
      <w:r>
        <w:rPr>
          <w:spacing w:val="-4"/>
          <w:lang w:val="uk-UA"/>
        </w:rPr>
        <w:t xml:space="preserve"> </w:t>
      </w:r>
      <w:r w:rsidRPr="00C3136A">
        <w:rPr>
          <w:i/>
          <w:iCs/>
          <w:spacing w:val="-4"/>
          <w:lang w:val="uk-UA"/>
        </w:rPr>
        <w:t>прономінальні</w:t>
      </w:r>
      <w:r w:rsidRPr="00C3136A">
        <w:rPr>
          <w:spacing w:val="-4"/>
          <w:lang w:val="uk-UA"/>
        </w:rPr>
        <w:t xml:space="preserve"> (займенник): </w:t>
      </w:r>
      <w:r w:rsidRPr="00C3136A">
        <w:rPr>
          <w:i/>
          <w:iCs/>
          <w:spacing w:val="-4"/>
          <w:u w:val="single"/>
          <w:lang w:val="uk-UA"/>
        </w:rPr>
        <w:t>хтось</w:t>
      </w:r>
      <w:r w:rsidRPr="00C3136A">
        <w:rPr>
          <w:i/>
          <w:iCs/>
          <w:spacing w:val="-4"/>
          <w:lang w:val="uk-UA"/>
        </w:rPr>
        <w:t xml:space="preserve"> із студентів, </w:t>
      </w:r>
      <w:r w:rsidRPr="00C3136A">
        <w:rPr>
          <w:i/>
          <w:iCs/>
          <w:spacing w:val="-4"/>
          <w:u w:val="single"/>
          <w:lang w:val="uk-UA"/>
        </w:rPr>
        <w:t>кожний</w:t>
      </w:r>
      <w:r w:rsidRPr="00C3136A">
        <w:rPr>
          <w:i/>
          <w:iCs/>
          <w:spacing w:val="-4"/>
          <w:lang w:val="uk-UA"/>
        </w:rPr>
        <w:t xml:space="preserve"> з нас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2) </w:t>
      </w:r>
      <w:r w:rsidRPr="00C3136A">
        <w:rPr>
          <w:i/>
          <w:iCs/>
          <w:spacing w:val="-4"/>
          <w:lang w:val="uk-UA"/>
        </w:rPr>
        <w:t>вербальні</w:t>
      </w:r>
      <w:r>
        <w:rPr>
          <w:i/>
          <w:iCs/>
          <w:spacing w:val="-4"/>
          <w:lang w:val="uk-UA"/>
        </w:rPr>
        <w:t xml:space="preserve"> </w:t>
      </w:r>
      <w:r w:rsidRPr="00C3136A">
        <w:rPr>
          <w:spacing w:val="-4"/>
          <w:lang w:val="uk-UA"/>
        </w:rPr>
        <w:t xml:space="preserve">(дієслівні): </w:t>
      </w:r>
      <w:r w:rsidRPr="00C3136A">
        <w:rPr>
          <w:i/>
          <w:iCs/>
          <w:spacing w:val="-4"/>
          <w:u w:val="single"/>
          <w:lang w:val="uk-UA"/>
        </w:rPr>
        <w:t>прагнути</w:t>
      </w:r>
      <w:r w:rsidRPr="00C3136A">
        <w:rPr>
          <w:i/>
          <w:iCs/>
          <w:spacing w:val="-4"/>
          <w:lang w:val="uk-UA"/>
        </w:rPr>
        <w:t xml:space="preserve"> перемоги, </w:t>
      </w:r>
      <w:r w:rsidRPr="00C3136A">
        <w:rPr>
          <w:i/>
          <w:iCs/>
          <w:spacing w:val="-4"/>
          <w:u w:val="single"/>
          <w:lang w:val="uk-UA"/>
        </w:rPr>
        <w:t>розмовляти</w:t>
      </w:r>
      <w:r w:rsidRPr="00C3136A">
        <w:rPr>
          <w:i/>
          <w:iCs/>
          <w:spacing w:val="-4"/>
          <w:lang w:val="uk-UA"/>
        </w:rPr>
        <w:t xml:space="preserve"> з товаришем</w:t>
      </w:r>
      <w:r w:rsidRPr="00C3136A">
        <w:rPr>
          <w:spacing w:val="-4"/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spacing w:val="-4"/>
          <w:lang w:val="uk-UA"/>
        </w:rPr>
      </w:pPr>
      <w:r w:rsidRPr="00C3136A">
        <w:rPr>
          <w:spacing w:val="-4"/>
          <w:lang w:val="uk-UA"/>
        </w:rPr>
        <w:t xml:space="preserve">3) </w:t>
      </w:r>
      <w:r w:rsidRPr="00C3136A">
        <w:rPr>
          <w:i/>
          <w:iCs/>
          <w:spacing w:val="-4"/>
          <w:lang w:val="uk-UA"/>
        </w:rPr>
        <w:t>адвербіальні</w:t>
      </w:r>
      <w:r w:rsidRPr="00C3136A">
        <w:rPr>
          <w:spacing w:val="-4"/>
          <w:lang w:val="uk-UA"/>
        </w:rPr>
        <w:t xml:space="preserve"> (прислівникові): </w:t>
      </w:r>
      <w:r w:rsidRPr="00C3136A">
        <w:rPr>
          <w:i/>
          <w:iCs/>
          <w:spacing w:val="-4"/>
          <w:u w:val="single"/>
          <w:lang w:val="uk-UA"/>
        </w:rPr>
        <w:t>далеко</w:t>
      </w:r>
      <w:r w:rsidRPr="00C3136A">
        <w:rPr>
          <w:i/>
          <w:iCs/>
          <w:spacing w:val="-4"/>
          <w:lang w:val="uk-UA"/>
        </w:rPr>
        <w:t xml:space="preserve"> від рідних, </w:t>
      </w:r>
      <w:r w:rsidRPr="00C3136A">
        <w:rPr>
          <w:i/>
          <w:iCs/>
          <w:spacing w:val="-4"/>
          <w:u w:val="single"/>
          <w:lang w:val="uk-UA"/>
        </w:rPr>
        <w:t>звідкись</w:t>
      </w:r>
      <w:r w:rsidRPr="00C3136A">
        <w:rPr>
          <w:i/>
          <w:iCs/>
          <w:spacing w:val="-4"/>
          <w:lang w:val="uk-UA"/>
        </w:rPr>
        <w:t xml:space="preserve"> з темряви</w:t>
      </w:r>
      <w:r w:rsidRPr="00C3136A">
        <w:rPr>
          <w:spacing w:val="-4"/>
          <w:lang w:val="uk-UA"/>
        </w:rPr>
        <w:t xml:space="preserve">). </w:t>
      </w:r>
    </w:p>
    <w:p w:rsidR="00C65311" w:rsidRPr="00C3136A" w:rsidRDefault="00C65311" w:rsidP="00C65311">
      <w:pPr>
        <w:tabs>
          <w:tab w:val="left" w:pos="9000"/>
        </w:tabs>
        <w:ind w:right="175" w:firstLine="708"/>
        <w:jc w:val="both"/>
        <w:rPr>
          <w:spacing w:val="-4"/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bookmarkStart w:id="5" w:name="_Toc498225398"/>
      <w:r w:rsidRPr="00C3136A">
        <w:rPr>
          <w:b/>
          <w:bCs/>
          <w:lang w:val="uk-UA"/>
        </w:rPr>
        <w:t>3.3.</w:t>
      </w:r>
      <w:r w:rsidRPr="00C3136A">
        <w:rPr>
          <w:b/>
          <w:bCs/>
        </w:rPr>
        <w:t xml:space="preserve"> </w:t>
      </w:r>
      <w:r w:rsidRPr="00C3136A">
        <w:rPr>
          <w:b/>
          <w:bCs/>
          <w:lang w:val="uk-UA"/>
        </w:rPr>
        <w:t>Т</w:t>
      </w:r>
      <w:r w:rsidRPr="00C3136A">
        <w:rPr>
          <w:b/>
          <w:bCs/>
        </w:rPr>
        <w:t>ипи словосполучень за ступенем злитості їх</w:t>
      </w:r>
      <w:r w:rsidRPr="00C3136A">
        <w:rPr>
          <w:b/>
          <w:bCs/>
          <w:lang w:val="uk-UA"/>
        </w:rPr>
        <w:t>ніх</w:t>
      </w:r>
      <w:r w:rsidRPr="00C3136A">
        <w:rPr>
          <w:b/>
          <w:bCs/>
        </w:rPr>
        <w:t xml:space="preserve"> компонентів</w:t>
      </w:r>
      <w:bookmarkEnd w:id="5"/>
      <w:r w:rsidRPr="00C3136A">
        <w:rPr>
          <w:b/>
          <w:bCs/>
        </w:rPr>
        <w:t xml:space="preserve">. </w:t>
      </w:r>
      <w:r w:rsidRPr="00C3136A">
        <w:rPr>
          <w:lang w:val="uk-UA"/>
        </w:rPr>
        <w:t>Відповідно</w:t>
      </w:r>
      <w:r>
        <w:rPr>
          <w:lang w:val="uk-UA"/>
        </w:rPr>
        <w:t xml:space="preserve"> </w:t>
      </w:r>
      <w:r w:rsidRPr="00C3136A">
        <w:t>поділяються на:</w:t>
      </w:r>
    </w:p>
    <w:p w:rsidR="00C65311" w:rsidRPr="00C3136A" w:rsidRDefault="00C65311" w:rsidP="00C65311">
      <w:pPr>
        <w:tabs>
          <w:tab w:val="left" w:pos="9000"/>
        </w:tabs>
        <w:ind w:right="175"/>
        <w:jc w:val="both"/>
        <w:rPr>
          <w:lang w:val="uk-UA"/>
        </w:rPr>
      </w:pPr>
      <w:r w:rsidRPr="00C3136A">
        <w:rPr>
          <w:lang w:val="uk-UA"/>
        </w:rPr>
        <w:t xml:space="preserve"> а) вільні, б) синтаксично зв’язані, в) фразеологічно зв’язані, г) лексично зв’язані.</w:t>
      </w:r>
    </w:p>
    <w:p w:rsidR="00C65311" w:rsidRPr="00C3136A" w:rsidRDefault="00C65311" w:rsidP="00C65311">
      <w:pPr>
        <w:tabs>
          <w:tab w:val="left" w:pos="0"/>
          <w:tab w:val="left" w:pos="9000"/>
        </w:tabs>
        <w:ind w:right="175" w:firstLine="900"/>
        <w:jc w:val="both"/>
        <w:rPr>
          <w:spacing w:val="-8"/>
          <w:lang w:val="uk-UA"/>
        </w:rPr>
      </w:pPr>
    </w:p>
    <w:p w:rsidR="00C65311" w:rsidRPr="00C3136A" w:rsidRDefault="00C65311" w:rsidP="00C65311">
      <w:pPr>
        <w:tabs>
          <w:tab w:val="left" w:pos="0"/>
          <w:tab w:val="left" w:pos="9000"/>
        </w:tabs>
        <w:ind w:right="175" w:firstLine="900"/>
        <w:jc w:val="both"/>
        <w:rPr>
          <w:spacing w:val="-8"/>
          <w:lang w:val="uk-UA"/>
        </w:rPr>
      </w:pPr>
      <w:r w:rsidRPr="00C3136A">
        <w:rPr>
          <w:spacing w:val="-8"/>
          <w:lang w:val="uk-UA"/>
        </w:rPr>
        <w:t xml:space="preserve">У </w:t>
      </w:r>
      <w:r w:rsidRPr="00C3136A">
        <w:rPr>
          <w:b/>
          <w:iCs/>
          <w:spacing w:val="-8"/>
          <w:lang w:val="uk-UA"/>
        </w:rPr>
        <w:t>синтаксично вільних</w:t>
      </w:r>
      <w:r w:rsidRPr="00C3136A">
        <w:rPr>
          <w:spacing w:val="-8"/>
          <w:lang w:val="uk-UA"/>
        </w:rPr>
        <w:t xml:space="preserve"> словосполученнях кожний компонент виконує в реченні роль окремого члена речення: </w:t>
      </w:r>
      <w:r w:rsidRPr="00C3136A">
        <w:rPr>
          <w:i/>
          <w:iCs/>
          <w:spacing w:val="-8"/>
          <w:lang w:val="uk-UA"/>
        </w:rPr>
        <w:t>синій зошит,</w:t>
      </w:r>
      <w:r>
        <w:rPr>
          <w:i/>
          <w:iCs/>
          <w:spacing w:val="-8"/>
          <w:lang w:val="uk-UA"/>
        </w:rPr>
        <w:t xml:space="preserve"> </w:t>
      </w:r>
      <w:r w:rsidRPr="00C3136A">
        <w:rPr>
          <w:i/>
          <w:iCs/>
          <w:spacing w:val="-8"/>
          <w:lang w:val="uk-UA"/>
        </w:rPr>
        <w:t xml:space="preserve">прийти вчасно, добре відгукнутися </w:t>
      </w:r>
      <w:r w:rsidRPr="00C3136A">
        <w:rPr>
          <w:spacing w:val="-8"/>
          <w:lang w:val="uk-UA"/>
        </w:rPr>
        <w:t xml:space="preserve">та ін.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b/>
          <w:iCs/>
          <w:lang w:val="uk-UA"/>
        </w:rPr>
      </w:pPr>
      <w:r>
        <w:rPr>
          <w:b/>
          <w:iCs/>
          <w:lang w:val="uk-UA"/>
        </w:rPr>
        <w:t xml:space="preserve"> </w:t>
      </w:r>
      <w:r w:rsidRPr="00C3136A">
        <w:rPr>
          <w:b/>
          <w:iCs/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lang w:val="uk-UA"/>
        </w:rPr>
      </w:pPr>
      <w:r w:rsidRPr="00C3136A">
        <w:rPr>
          <w:b/>
          <w:iCs/>
          <w:lang w:val="uk-UA"/>
        </w:rPr>
        <w:t xml:space="preserve"> Синтаксично зв’язані</w:t>
      </w:r>
      <w:r w:rsidRPr="00C3136A">
        <w:rPr>
          <w:lang w:val="uk-UA"/>
        </w:rPr>
        <w:t xml:space="preserve"> (</w:t>
      </w:r>
      <w:r w:rsidRPr="00C3136A">
        <w:rPr>
          <w:b/>
          <w:lang w:val="uk-UA"/>
        </w:rPr>
        <w:t>нечленовані, неподільні, цілісні</w:t>
      </w:r>
      <w:r w:rsidRPr="00C3136A">
        <w:rPr>
          <w:lang w:val="uk-UA"/>
        </w:rPr>
        <w:t xml:space="preserve">) словосполучення виконують роль одного члена речення. Так, у реченні </w:t>
      </w:r>
      <w:r w:rsidRPr="00C3136A">
        <w:rPr>
          <w:i/>
          <w:iCs/>
          <w:lang w:val="uk-UA"/>
        </w:rPr>
        <w:t xml:space="preserve">Минуло </w:t>
      </w:r>
      <w:r w:rsidRPr="00C3136A">
        <w:rPr>
          <w:i/>
          <w:iCs/>
          <w:u w:val="single"/>
          <w:lang w:val="uk-UA"/>
        </w:rPr>
        <w:t>два</w:t>
      </w:r>
      <w:r w:rsidRPr="00C3136A">
        <w:rPr>
          <w:i/>
          <w:iCs/>
          <w:lang w:val="uk-UA"/>
        </w:rPr>
        <w:t xml:space="preserve"> довгих і тривожних </w:t>
      </w:r>
      <w:r w:rsidRPr="00C3136A">
        <w:rPr>
          <w:i/>
          <w:iCs/>
          <w:u w:val="single"/>
          <w:lang w:val="uk-UA"/>
        </w:rPr>
        <w:t>роки</w:t>
      </w:r>
      <w:r w:rsidRPr="00C3136A">
        <w:rPr>
          <w:lang w:val="uk-UA"/>
        </w:rPr>
        <w:t xml:space="preserve"> (В.Кучер) наявні цілісне словосполучення </w:t>
      </w:r>
      <w:r w:rsidRPr="00C3136A">
        <w:rPr>
          <w:i/>
          <w:iCs/>
          <w:lang w:val="uk-UA"/>
        </w:rPr>
        <w:t>два роки</w:t>
      </w:r>
      <w:r w:rsidRPr="00C3136A">
        <w:rPr>
          <w:lang w:val="uk-UA"/>
        </w:rPr>
        <w:t xml:space="preserve"> і вільні словосполучення: </w:t>
      </w:r>
      <w:r w:rsidRPr="00C3136A">
        <w:rPr>
          <w:i/>
          <w:iCs/>
          <w:lang w:val="uk-UA"/>
        </w:rPr>
        <w:t>два довгих роки</w:t>
      </w:r>
      <w:r w:rsidRPr="00C3136A">
        <w:rPr>
          <w:lang w:val="uk-UA"/>
        </w:rPr>
        <w:t xml:space="preserve"> і </w:t>
      </w:r>
      <w:r w:rsidRPr="00C3136A">
        <w:rPr>
          <w:i/>
          <w:iCs/>
          <w:lang w:val="uk-UA"/>
        </w:rPr>
        <w:t>два тривожних роки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Цілісні словосполучення, як і синтаксично вільні, мають структуру, граматичне значення, їхні компоненти пов’язані одним з різновидів підрядного зв’язку. Цілісність окремих словосполучень пізнавана тільки в межах речення. До цілісних належать словосполучення: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>1) кількісно-іменні на зразок</w:t>
      </w:r>
      <w:r>
        <w:t xml:space="preserve"> </w:t>
      </w:r>
      <w:r w:rsidRPr="00C3136A">
        <w:rPr>
          <w:i/>
          <w:iCs/>
        </w:rPr>
        <w:t>три явори, багато пісень,</w:t>
      </w:r>
      <w:r>
        <w:rPr>
          <w:i/>
          <w:iCs/>
        </w:rPr>
        <w:t xml:space="preserve"> </w:t>
      </w:r>
      <w:r w:rsidRPr="00C3136A">
        <w:rPr>
          <w:i/>
          <w:iCs/>
        </w:rPr>
        <w:t>зграя птахів</w:t>
      </w:r>
      <w:r w:rsidRPr="00C3136A"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>2) соціативні (сумісності):</w:t>
      </w:r>
      <w:r>
        <w:t xml:space="preserve"> </w:t>
      </w:r>
      <w:r w:rsidRPr="00C3136A">
        <w:rPr>
          <w:i/>
          <w:iCs/>
        </w:rPr>
        <w:t xml:space="preserve">мама з сином, батько з дочкою. </w:t>
      </w:r>
      <w:r w:rsidRPr="00C3136A">
        <w:t xml:space="preserve">Вони є цілісними тоді, коли ознака дієслова-присудка стосується обох діячів, пор.: </w:t>
      </w:r>
      <w:r w:rsidRPr="00C3136A">
        <w:rPr>
          <w:i/>
          <w:iCs/>
        </w:rPr>
        <w:t xml:space="preserve">Сестра з братом пішли до міста </w:t>
      </w:r>
      <w:r w:rsidRPr="00C3136A">
        <w:t>(</w:t>
      </w:r>
      <w:r w:rsidRPr="00C3136A">
        <w:rPr>
          <w:i/>
          <w:iCs/>
        </w:rPr>
        <w:t>сестра з братом</w:t>
      </w:r>
      <w:r w:rsidRPr="00C3136A">
        <w:t xml:space="preserve"> – цілісне) і </w:t>
      </w:r>
      <w:r w:rsidRPr="00C3136A">
        <w:rPr>
          <w:i/>
          <w:iCs/>
        </w:rPr>
        <w:t xml:space="preserve">Сестра з братом пішла до міста </w:t>
      </w:r>
      <w:r w:rsidRPr="00C3136A">
        <w:t>(</w:t>
      </w:r>
      <w:r w:rsidRPr="00C3136A">
        <w:rPr>
          <w:i/>
          <w:iCs/>
        </w:rPr>
        <w:t>сестра з братом</w:t>
      </w:r>
      <w:r w:rsidRPr="00C3136A">
        <w:t xml:space="preserve"> – вільне, </w:t>
      </w:r>
      <w:r w:rsidRPr="00C3136A">
        <w:rPr>
          <w:i/>
          <w:iCs/>
        </w:rPr>
        <w:t>з братом</w:t>
      </w:r>
      <w:r w:rsidRPr="00C3136A">
        <w:t xml:space="preserve"> – додаток, пор. також: </w:t>
      </w:r>
      <w:r w:rsidRPr="00C3136A">
        <w:rPr>
          <w:i/>
          <w:iCs/>
        </w:rPr>
        <w:t>Сестра тоді жила з братом</w:t>
      </w:r>
      <w:r w:rsidRPr="00C3136A">
        <w:t xml:space="preserve">);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lastRenderedPageBreak/>
        <w:t xml:space="preserve">3) які мають у своїй структурі слова </w:t>
      </w:r>
      <w:r w:rsidRPr="00C3136A">
        <w:rPr>
          <w:i/>
          <w:iCs/>
        </w:rPr>
        <w:t>з очима, з носом, з обличчям, росту</w:t>
      </w:r>
      <w:r w:rsidRPr="00C3136A">
        <w:t xml:space="preserve"> та ін.: </w:t>
      </w:r>
      <w:r w:rsidRPr="00C3136A">
        <w:rPr>
          <w:i/>
          <w:iCs/>
        </w:rPr>
        <w:t>дівчина з гарними очима, хлопець з довгим носом</w:t>
      </w:r>
      <w:r w:rsidRPr="00C3136A"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4) у структурі яких наявні сполуки прикметників, дієприкметників з іменниками, що називають родові поняття: </w:t>
      </w:r>
      <w:r w:rsidRPr="00C3136A">
        <w:rPr>
          <w:i/>
          <w:iCs/>
        </w:rPr>
        <w:t xml:space="preserve">Він був </w:t>
      </w:r>
      <w:r w:rsidRPr="00C3136A">
        <w:rPr>
          <w:i/>
          <w:iCs/>
          <w:u w:val="single"/>
        </w:rPr>
        <w:t>доброю</w:t>
      </w:r>
      <w:r w:rsidRPr="00C3136A">
        <w:rPr>
          <w:i/>
          <w:iCs/>
        </w:rPr>
        <w:t xml:space="preserve"> людиною, чуйною</w:t>
      </w:r>
      <w:r w:rsidRPr="00C3136A"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5) семантична цілісність яких досягається співвідносними прийменниками </w:t>
      </w:r>
      <w:r w:rsidRPr="00C3136A">
        <w:rPr>
          <w:i/>
          <w:iCs/>
        </w:rPr>
        <w:t xml:space="preserve">від </w:t>
      </w:r>
      <w:r w:rsidRPr="00C3136A">
        <w:rPr>
          <w:iCs/>
        </w:rPr>
        <w:t>і</w:t>
      </w:r>
      <w:r w:rsidRPr="00C3136A">
        <w:rPr>
          <w:i/>
          <w:iCs/>
        </w:rPr>
        <w:t xml:space="preserve"> до, з </w:t>
      </w:r>
      <w:r w:rsidRPr="00C3136A">
        <w:rPr>
          <w:iCs/>
        </w:rPr>
        <w:t>і</w:t>
      </w:r>
      <w:r w:rsidRPr="00C3136A">
        <w:rPr>
          <w:i/>
          <w:iCs/>
        </w:rPr>
        <w:t xml:space="preserve"> до</w:t>
      </w:r>
      <w:r w:rsidRPr="00C3136A">
        <w:t xml:space="preserve">: </w:t>
      </w:r>
      <w:r w:rsidRPr="00C3136A">
        <w:rPr>
          <w:i/>
          <w:iCs/>
          <w:u w:val="single"/>
        </w:rPr>
        <w:t>Від</w:t>
      </w:r>
      <w:r w:rsidRPr="00C3136A">
        <w:rPr>
          <w:u w:val="single"/>
        </w:rPr>
        <w:t xml:space="preserve"> </w:t>
      </w:r>
      <w:r w:rsidRPr="00C3136A">
        <w:rPr>
          <w:i/>
          <w:iCs/>
          <w:u w:val="single"/>
        </w:rPr>
        <w:t>покоління до покоління</w:t>
      </w:r>
      <w:r w:rsidRPr="00C3136A">
        <w:rPr>
          <w:i/>
          <w:iCs/>
        </w:rPr>
        <w:t xml:space="preserve"> і </w:t>
      </w:r>
      <w:r w:rsidRPr="00C3136A">
        <w:rPr>
          <w:i/>
          <w:iCs/>
          <w:u w:val="single"/>
        </w:rPr>
        <w:t>від серця до серця</w:t>
      </w:r>
      <w:r w:rsidRPr="00C3136A">
        <w:rPr>
          <w:i/>
          <w:iCs/>
        </w:rPr>
        <w:t xml:space="preserve"> передають українці безмежну любов і пошану до генія національного духу – Тараса Шевченка</w:t>
      </w:r>
      <w:r w:rsidRPr="00C3136A"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6) складені присудки: </w:t>
      </w:r>
      <w:r w:rsidRPr="00C3136A">
        <w:rPr>
          <w:i/>
          <w:iCs/>
        </w:rPr>
        <w:t xml:space="preserve">Та хоч який біль чи горе скрутять людину, але </w:t>
      </w:r>
      <w:r w:rsidRPr="00C3136A">
        <w:rPr>
          <w:i/>
          <w:iCs/>
          <w:u w:val="single"/>
        </w:rPr>
        <w:t>випростуватись</w:t>
      </w:r>
      <w:r w:rsidRPr="00C3136A">
        <w:rPr>
          <w:i/>
          <w:iCs/>
        </w:rPr>
        <w:t xml:space="preserve"> вона </w:t>
      </w:r>
      <w:r w:rsidRPr="00C3136A">
        <w:rPr>
          <w:i/>
          <w:iCs/>
          <w:u w:val="single"/>
        </w:rPr>
        <w:t>мусить</w:t>
      </w:r>
      <w:r w:rsidRPr="00C3136A">
        <w:rPr>
          <w:i/>
          <w:iCs/>
        </w:rPr>
        <w:t xml:space="preserve"> сама</w:t>
      </w:r>
      <w:r>
        <w:rPr>
          <w:i/>
          <w:iCs/>
        </w:rPr>
        <w:t xml:space="preserve"> </w:t>
      </w:r>
      <w:r w:rsidRPr="00C3136A">
        <w:t xml:space="preserve">(М.Стельмах);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  <w:rPr>
          <w:i/>
          <w:iCs/>
        </w:rPr>
      </w:pPr>
      <w:r w:rsidRPr="00C3136A">
        <w:t>7)</w:t>
      </w:r>
      <w:r>
        <w:t xml:space="preserve"> </w:t>
      </w:r>
      <w:r w:rsidRPr="00C3136A">
        <w:t xml:space="preserve">зі значенням вибірковості: </w:t>
      </w:r>
      <w:r w:rsidRPr="00C3136A">
        <w:rPr>
          <w:i/>
          <w:iCs/>
        </w:rPr>
        <w:t>один з нас, один з учнів, хтось із присутніх, троє</w:t>
      </w:r>
      <w:r>
        <w:rPr>
          <w:i/>
          <w:iCs/>
        </w:rPr>
        <w:br/>
      </w:r>
      <w:r w:rsidRPr="00C3136A">
        <w:rPr>
          <w:i/>
          <w:iCs/>
        </w:rPr>
        <w:t>з класу</w:t>
      </w:r>
      <w:r w:rsidRPr="00C3136A">
        <w:t>;</w:t>
      </w:r>
      <w:r w:rsidRPr="00C3136A">
        <w:rPr>
          <w:i/>
          <w:iCs/>
        </w:rPr>
        <w:t xml:space="preserve">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8) в яких головне слово своїм лексичним значенням відповідає члену речення, а залежне розкриває це значення: </w:t>
      </w:r>
      <w:r w:rsidRPr="00C3136A">
        <w:rPr>
          <w:i/>
          <w:iCs/>
        </w:rPr>
        <w:t>літньої пори, о п’ятій годині, в тихому місці, з метою небезпеки</w:t>
      </w:r>
      <w:r w:rsidRPr="00C3136A">
        <w:t xml:space="preserve">;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/>
      </w:pPr>
      <w:r w:rsidRPr="00C3136A">
        <w:t xml:space="preserve">9) що становлять метафори, перифрази і т.ін., які можна аналізувати як один член речення: </w:t>
      </w:r>
      <w:r w:rsidRPr="00C3136A">
        <w:rPr>
          <w:i/>
          <w:iCs/>
        </w:rPr>
        <w:t>ранок землі, обличчя сонця, крила вітру</w:t>
      </w:r>
      <w:r w:rsidRPr="00C3136A">
        <w:t>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 w:firstLine="0"/>
      </w:pPr>
      <w:r w:rsidRPr="00C3136A">
        <w:tab/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 w:firstLine="708"/>
      </w:pPr>
      <w:r w:rsidRPr="00C3136A">
        <w:rPr>
          <w:caps/>
        </w:rPr>
        <w:t>Увага!</w:t>
      </w:r>
      <w:r w:rsidRPr="00C3136A">
        <w:t xml:space="preserve"> Синтаксично вільні та синтаксично невільні (цілісні) словосполучення слід відрізняти від </w:t>
      </w:r>
      <w:r w:rsidRPr="00C3136A">
        <w:rPr>
          <w:b/>
          <w:iCs/>
        </w:rPr>
        <w:t>фразеологізмів</w:t>
      </w:r>
      <w:r w:rsidRPr="00C3136A">
        <w:rPr>
          <w:b/>
        </w:rPr>
        <w:t>,</w:t>
      </w:r>
      <w:r w:rsidRPr="00C3136A">
        <w:t xml:space="preserve"> які за своїм значенням відповідають слову та можуть бути легко ним замінені: </w:t>
      </w:r>
      <w:r w:rsidRPr="00C3136A">
        <w:rPr>
          <w:i/>
          <w:iCs/>
        </w:rPr>
        <w:t xml:space="preserve">замилювати очі – обманювати, тримати язик за зубами – мовчати </w:t>
      </w:r>
      <w:r w:rsidRPr="00C3136A">
        <w:t xml:space="preserve">та ін. 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 w:firstLine="708"/>
      </w:pPr>
      <w:r w:rsidRPr="00C3136A">
        <w:t xml:space="preserve">Не слід їх сплутувати також </w:t>
      </w:r>
      <w:r w:rsidRPr="00C3136A">
        <w:rPr>
          <w:b/>
        </w:rPr>
        <w:t xml:space="preserve">з </w:t>
      </w:r>
      <w:r w:rsidRPr="00C3136A">
        <w:rPr>
          <w:b/>
          <w:iCs/>
        </w:rPr>
        <w:t>лексикалізованими</w:t>
      </w:r>
      <w:r w:rsidRPr="00C3136A">
        <w:rPr>
          <w:b/>
        </w:rPr>
        <w:t xml:space="preserve"> сполученнями</w:t>
      </w:r>
      <w:r w:rsidRPr="00C3136A">
        <w:t xml:space="preserve"> слів, що також мають значення одного слова, пор.: </w:t>
      </w:r>
      <w:r w:rsidRPr="00C3136A">
        <w:rPr>
          <w:i/>
          <w:iCs/>
        </w:rPr>
        <w:t>літнє кафе, залізнична колія</w:t>
      </w:r>
      <w:r>
        <w:rPr>
          <w:i/>
          <w:iCs/>
        </w:rPr>
        <w:t xml:space="preserve"> </w:t>
      </w:r>
      <w:r w:rsidRPr="00C3136A">
        <w:t>тощо. Такі сполуки слів є стійкими, нерозкладними, але в них значення слів є прямим.</w:t>
      </w:r>
    </w:p>
    <w:p w:rsidR="00C65311" w:rsidRPr="00C3136A" w:rsidRDefault="00C65311" w:rsidP="00C65311">
      <w:pPr>
        <w:pStyle w:val="Zkladntextodsazen2"/>
        <w:tabs>
          <w:tab w:val="left" w:pos="9000"/>
        </w:tabs>
        <w:ind w:right="175" w:firstLine="708"/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bookmarkStart w:id="6" w:name="_Toc498225399"/>
      <w:r w:rsidRPr="00C3136A">
        <w:rPr>
          <w:b/>
          <w:bCs/>
          <w:lang w:val="uk-UA"/>
        </w:rPr>
        <w:t>3.4</w:t>
      </w:r>
      <w:r w:rsidRPr="00C3136A">
        <w:rPr>
          <w:b/>
          <w:bCs/>
        </w:rPr>
        <w:t xml:space="preserve">. </w:t>
      </w:r>
      <w:r w:rsidRPr="00C3136A">
        <w:rPr>
          <w:b/>
          <w:bCs/>
          <w:lang w:val="uk-UA"/>
        </w:rPr>
        <w:t>Т</w:t>
      </w:r>
      <w:r w:rsidRPr="00C3136A">
        <w:rPr>
          <w:b/>
          <w:bCs/>
        </w:rPr>
        <w:t>ипи словосполучень за будовою</w:t>
      </w:r>
      <w:bookmarkEnd w:id="6"/>
      <w:r w:rsidRPr="00C3136A">
        <w:rPr>
          <w:bCs/>
          <w:lang w:val="uk-UA"/>
        </w:rPr>
        <w:t xml:space="preserve">. За цим критерієм </w:t>
      </w:r>
      <w:r w:rsidRPr="00C3136A">
        <w:rPr>
          <w:spacing w:val="-4"/>
          <w:lang w:val="uk-UA"/>
        </w:rPr>
        <w:t xml:space="preserve">поділяються на: </w:t>
      </w:r>
      <w:r>
        <w:rPr>
          <w:spacing w:val="-4"/>
          <w:lang w:val="uk-UA"/>
        </w:rPr>
        <w:br/>
      </w:r>
      <w:r w:rsidRPr="00C3136A">
        <w:rPr>
          <w:spacing w:val="-4"/>
          <w:lang w:val="uk-UA"/>
        </w:rPr>
        <w:t xml:space="preserve">1) </w:t>
      </w:r>
      <w:r w:rsidRPr="00C3136A">
        <w:rPr>
          <w:b/>
          <w:spacing w:val="-4"/>
          <w:lang w:val="uk-UA"/>
        </w:rPr>
        <w:t xml:space="preserve">прості </w:t>
      </w:r>
      <w:r w:rsidRPr="00C3136A">
        <w:rPr>
          <w:spacing w:val="-4"/>
          <w:lang w:val="uk-UA"/>
        </w:rPr>
        <w:t xml:space="preserve">та 2) </w:t>
      </w:r>
      <w:r w:rsidRPr="00C3136A">
        <w:rPr>
          <w:b/>
          <w:spacing w:val="-4"/>
          <w:lang w:val="uk-UA"/>
        </w:rPr>
        <w:t>скла</w:t>
      </w:r>
      <w:r w:rsidRPr="00C3136A">
        <w:rPr>
          <w:b/>
          <w:lang w:val="uk-UA"/>
        </w:rPr>
        <w:t>дні.</w:t>
      </w:r>
      <w:r w:rsidRPr="00C3136A">
        <w:rPr>
          <w:lang w:val="uk-UA"/>
        </w:rPr>
        <w:t xml:space="preserve">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spacing w:val="-4"/>
          <w:lang w:val="uk-UA"/>
        </w:rPr>
      </w:pPr>
      <w:r w:rsidRPr="00C3136A">
        <w:rPr>
          <w:b/>
          <w:iCs/>
          <w:lang w:val="uk-UA"/>
        </w:rPr>
        <w:t>Просте</w:t>
      </w:r>
      <w:r w:rsidRPr="00C3136A">
        <w:rPr>
          <w:b/>
          <w:lang w:val="uk-UA"/>
        </w:rPr>
        <w:t xml:space="preserve"> словосполучення</w:t>
      </w:r>
      <w:r w:rsidRPr="00C3136A">
        <w:rPr>
          <w:lang w:val="uk-UA"/>
        </w:rPr>
        <w:t xml:space="preserve"> – це семантико-синтаксичне об’єднання двох лексично-повнозначних слів: </w:t>
      </w:r>
      <w:r w:rsidRPr="00C3136A">
        <w:rPr>
          <w:i/>
          <w:iCs/>
          <w:lang w:val="uk-UA"/>
        </w:rPr>
        <w:t>голосно співати, чекати товари</w:t>
      </w:r>
      <w:r w:rsidRPr="00C3136A">
        <w:rPr>
          <w:i/>
          <w:iCs/>
          <w:spacing w:val="-4"/>
          <w:lang w:val="uk-UA"/>
        </w:rPr>
        <w:t>ша</w:t>
      </w:r>
      <w:r w:rsidRPr="00C3136A">
        <w:rPr>
          <w:spacing w:val="-4"/>
          <w:lang w:val="uk-UA"/>
        </w:rPr>
        <w:t xml:space="preserve">.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rPr>
          <w:spacing w:val="-4"/>
          <w:lang w:val="uk-UA"/>
        </w:rPr>
        <w:t>Просте словосполучення часом може складатись з трьох або бі</w:t>
      </w:r>
      <w:r w:rsidRPr="00C3136A">
        <w:rPr>
          <w:lang w:val="uk-UA"/>
        </w:rPr>
        <w:t xml:space="preserve">льше слів. Це простежується: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rPr>
          <w:lang w:val="uk-UA"/>
        </w:rPr>
        <w:t xml:space="preserve">1) за об’єднання неповнозначних зв’язок з іменними частинами у структурі складених присудків і залежного від такого утворення компонента: </w:t>
      </w:r>
      <w:r w:rsidRPr="00C3136A">
        <w:rPr>
          <w:i/>
          <w:iCs/>
          <w:lang w:val="uk-UA"/>
        </w:rPr>
        <w:t xml:space="preserve">почало </w:t>
      </w:r>
      <w:r w:rsidRPr="00C3136A">
        <w:rPr>
          <w:i/>
          <w:iCs/>
          <w:u w:val="single"/>
          <w:lang w:val="uk-UA"/>
        </w:rPr>
        <w:t>раніше</w:t>
      </w:r>
      <w:r w:rsidRPr="00C3136A">
        <w:rPr>
          <w:i/>
          <w:iCs/>
          <w:lang w:val="uk-UA"/>
        </w:rPr>
        <w:t xml:space="preserve"> світати,</w:t>
      </w:r>
      <w:r w:rsidRPr="00C3136A">
        <w:rPr>
          <w:lang w:val="uk-UA"/>
        </w:rPr>
        <w:t xml:space="preserve"> </w:t>
      </w:r>
      <w:r w:rsidRPr="00C3136A">
        <w:rPr>
          <w:i/>
          <w:iCs/>
          <w:u w:val="single"/>
          <w:lang w:val="uk-UA"/>
        </w:rPr>
        <w:t>тоді</w:t>
      </w:r>
      <w:r w:rsidRPr="00C3136A">
        <w:rPr>
          <w:i/>
          <w:iCs/>
          <w:lang w:val="uk-UA"/>
        </w:rPr>
        <w:t xml:space="preserve"> перестав сміятися</w:t>
      </w:r>
      <w:r w:rsidRPr="00C3136A">
        <w:rPr>
          <w:lang w:val="uk-UA"/>
        </w:rPr>
        <w:t xml:space="preserve">; </w:t>
      </w:r>
    </w:p>
    <w:p w:rsidR="00C65311" w:rsidRPr="00C3136A" w:rsidRDefault="00C65311" w:rsidP="00C65311">
      <w:pPr>
        <w:tabs>
          <w:tab w:val="left" w:pos="9000"/>
        </w:tabs>
        <w:ind w:right="175" w:firstLine="900"/>
        <w:jc w:val="both"/>
        <w:rPr>
          <w:lang w:val="uk-UA"/>
        </w:rPr>
      </w:pPr>
      <w:r w:rsidRPr="00C3136A">
        <w:rPr>
          <w:lang w:val="uk-UA"/>
        </w:rPr>
        <w:t xml:space="preserve">2) за поєднання слова з фразеологізмом: </w:t>
      </w:r>
      <w:r w:rsidRPr="00C3136A">
        <w:rPr>
          <w:i/>
          <w:iCs/>
          <w:lang w:val="uk-UA"/>
        </w:rPr>
        <w:t>зробив курям на сміх, став скупим на слово</w:t>
      </w:r>
      <w:r w:rsidRPr="00C3136A">
        <w:rPr>
          <w:lang w:val="uk-UA"/>
        </w:rPr>
        <w:t>.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i/>
          <w:iCs/>
          <w:spacing w:val="-2"/>
          <w:lang w:val="uk-UA"/>
        </w:rPr>
        <w:tab/>
      </w:r>
      <w:r w:rsidRPr="00C3136A">
        <w:rPr>
          <w:b/>
          <w:iCs/>
          <w:spacing w:val="-2"/>
          <w:lang w:val="uk-UA"/>
        </w:rPr>
        <w:t>Складне</w:t>
      </w:r>
      <w:r w:rsidRPr="00C3136A">
        <w:rPr>
          <w:b/>
          <w:spacing w:val="-2"/>
          <w:lang w:val="uk-UA"/>
        </w:rPr>
        <w:t xml:space="preserve"> словосполучення</w:t>
      </w:r>
      <w:r w:rsidRPr="00C3136A">
        <w:rPr>
          <w:spacing w:val="-2"/>
          <w:lang w:val="uk-UA"/>
        </w:rPr>
        <w:t xml:space="preserve"> – це об’єднання трьох і більше повнозначних слів.</w:t>
      </w:r>
      <w:r>
        <w:rPr>
          <w:spacing w:val="-2"/>
          <w:lang w:val="uk-UA"/>
        </w:rPr>
        <w:t xml:space="preserve"> </w:t>
      </w:r>
      <w:r w:rsidRPr="00C3136A">
        <w:rPr>
          <w:spacing w:val="-2"/>
          <w:lang w:val="uk-UA"/>
        </w:rPr>
        <w:t xml:space="preserve">Основу складних словосполучень становить модель абсолютно простого словосполучення.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У сучасній українській мові виділяють три типи складних словосполучень: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>1) просте словосполучення + залежне від нього окреме слово (за структурою</w:t>
      </w:r>
      <w:r>
        <w:rPr>
          <w:spacing w:val="-2"/>
          <w:lang w:val="uk-UA"/>
        </w:rPr>
        <w:br/>
      </w:r>
      <w:r w:rsidRPr="00C3136A">
        <w:rPr>
          <w:spacing w:val="-2"/>
          <w:lang w:val="uk-UA"/>
        </w:rPr>
        <w:t xml:space="preserve">є складним, а за семантикою – перехресно-цілісним): </w:t>
      </w:r>
      <w:r w:rsidRPr="00C3136A">
        <w:rPr>
          <w:i/>
          <w:iCs/>
          <w:spacing w:val="-2"/>
          <w:lang w:val="uk-UA"/>
        </w:rPr>
        <w:t>врятувати життя товаришам, добре відомий у країні</w:t>
      </w:r>
      <w:r w:rsidRPr="00C3136A">
        <w:rPr>
          <w:spacing w:val="-2"/>
          <w:lang w:val="uk-UA"/>
        </w:rPr>
        <w:t xml:space="preserve"> (залежний від простого словосполучення компонент пояснює його загалом, а не головне слово);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 xml:space="preserve">2) головне слово + залежне від нього словосполучення: </w:t>
      </w:r>
      <w:r w:rsidRPr="00C3136A">
        <w:rPr>
          <w:i/>
          <w:iCs/>
          <w:spacing w:val="-2"/>
          <w:lang w:val="uk-UA"/>
        </w:rPr>
        <w:t>гідний земного щастя; хода повна гідності</w:t>
      </w:r>
      <w:r w:rsidRPr="00C3136A">
        <w:rPr>
          <w:spacing w:val="-2"/>
          <w:lang w:val="uk-UA"/>
        </w:rPr>
        <w:t xml:space="preserve"> (залеж</w:t>
      </w:r>
      <w:r w:rsidRPr="00C3136A">
        <w:rPr>
          <w:spacing w:val="-4"/>
          <w:lang w:val="uk-UA"/>
        </w:rPr>
        <w:t>ний компонент простого словосполучення</w:t>
      </w:r>
      <w:r>
        <w:rPr>
          <w:spacing w:val="-4"/>
          <w:lang w:val="uk-UA"/>
        </w:rPr>
        <w:t xml:space="preserve"> </w:t>
      </w:r>
      <w:r w:rsidRPr="00C3136A">
        <w:rPr>
          <w:spacing w:val="-4"/>
          <w:lang w:val="uk-UA"/>
        </w:rPr>
        <w:t xml:space="preserve">пов’язаний з </w:t>
      </w:r>
      <w:r w:rsidRPr="00C3136A">
        <w:rPr>
          <w:spacing w:val="-4"/>
          <w:lang w:val="uk-UA"/>
        </w:rPr>
        <w:lastRenderedPageBreak/>
        <w:t>голо</w:t>
      </w:r>
      <w:r w:rsidRPr="00C3136A">
        <w:rPr>
          <w:spacing w:val="-2"/>
          <w:lang w:val="uk-UA"/>
        </w:rPr>
        <w:t xml:space="preserve">вним словом і через нього взаємодіє з центральним компонентом складного словосполучення. Цим вони відрізняються від попередньої групи словосполучень); </w:t>
      </w: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</w:p>
    <w:p w:rsidR="00C65311" w:rsidRPr="00C3136A" w:rsidRDefault="00C65311" w:rsidP="00C65311">
      <w:pPr>
        <w:tabs>
          <w:tab w:val="left" w:pos="720"/>
          <w:tab w:val="left" w:pos="9000"/>
        </w:tabs>
        <w:ind w:right="175" w:firstLine="630"/>
        <w:jc w:val="both"/>
        <w:rPr>
          <w:spacing w:val="-2"/>
          <w:lang w:val="uk-UA"/>
        </w:rPr>
      </w:pPr>
      <w:r w:rsidRPr="00C3136A">
        <w:rPr>
          <w:spacing w:val="-2"/>
          <w:lang w:val="uk-UA"/>
        </w:rPr>
        <w:t>3) головне слово + два або три залежних слова, не пов’язаних між собою, і таких, які не утворюють словосполучення. Це здебільшого дієслівні словосполучення, тому що діє</w:t>
      </w:r>
      <w:r w:rsidRPr="00C3136A">
        <w:rPr>
          <w:spacing w:val="-4"/>
          <w:lang w:val="uk-UA"/>
        </w:rPr>
        <w:t>слова здатні поширюватися кількома словоформами</w:t>
      </w:r>
      <w:r w:rsidRPr="00C3136A">
        <w:rPr>
          <w:spacing w:val="-2"/>
          <w:lang w:val="uk-UA"/>
        </w:rPr>
        <w:t xml:space="preserve">, пор.: </w:t>
      </w:r>
      <w:r w:rsidRPr="00C3136A">
        <w:rPr>
          <w:i/>
          <w:iCs/>
          <w:spacing w:val="-2"/>
          <w:lang w:val="uk-UA"/>
        </w:rPr>
        <w:t>всунути нитку в голку; вкинути листа у скриньку; вбити цвях у стінку</w:t>
      </w:r>
      <w:r w:rsidRPr="00C3136A">
        <w:rPr>
          <w:spacing w:val="-2"/>
          <w:lang w:val="uk-UA"/>
        </w:rPr>
        <w:t>. Зустрічаються з</w:t>
      </w:r>
      <w:r>
        <w:rPr>
          <w:spacing w:val="-2"/>
          <w:lang w:val="uk-UA"/>
        </w:rPr>
        <w:t>рідка і словосполучення</w:t>
      </w:r>
      <w:r w:rsidRPr="00C3136A">
        <w:rPr>
          <w:spacing w:val="-2"/>
          <w:lang w:val="uk-UA"/>
        </w:rPr>
        <w:t xml:space="preserve"> з іменником: з</w:t>
      </w:r>
      <w:r w:rsidRPr="00C3136A">
        <w:rPr>
          <w:i/>
          <w:spacing w:val="-2"/>
          <w:lang w:val="uk-UA"/>
        </w:rPr>
        <w:t>аливання води в чайник, розміщення дітей в санаторії</w:t>
      </w:r>
      <w:r w:rsidRPr="00C3136A">
        <w:rPr>
          <w:spacing w:val="-2"/>
          <w:lang w:val="uk-UA"/>
        </w:rPr>
        <w:t xml:space="preserve">. 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ПРАКТИЧНА ЧАСТИНА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jc w:val="center"/>
        <w:rPr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b/>
          <w:bCs/>
          <w:sz w:val="24"/>
          <w:szCs w:val="24"/>
          <w:lang w:val="uk-UA"/>
        </w:rPr>
      </w:pPr>
      <w:r w:rsidRPr="00C3136A">
        <w:rPr>
          <w:b/>
          <w:bCs/>
          <w:sz w:val="24"/>
          <w:szCs w:val="24"/>
          <w:lang w:val="uk-UA"/>
        </w:rPr>
        <w:t>Завдання І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i/>
          <w:iCs/>
          <w:sz w:val="24"/>
          <w:szCs w:val="24"/>
          <w:lang w:val="uk-UA"/>
        </w:rPr>
      </w:pPr>
      <w:r w:rsidRPr="00C3136A">
        <w:rPr>
          <w:i/>
          <w:iCs/>
          <w:sz w:val="24"/>
          <w:szCs w:val="24"/>
          <w:lang w:val="uk-UA"/>
        </w:rPr>
        <w:t>Визначити різновиди словосполучення за морфологічним вираженням головного слова.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sz w:val="24"/>
          <w:szCs w:val="24"/>
          <w:lang w:val="uk-UA"/>
        </w:rPr>
      </w:pPr>
      <w:r w:rsidRPr="00C3136A">
        <w:rPr>
          <w:rFonts w:eastAsia="MS Mincho"/>
          <w:sz w:val="24"/>
          <w:szCs w:val="24"/>
          <w:lang w:val="uk-UA"/>
        </w:rPr>
        <w:t>Широкий в плечах; байдужий до всього; два вікна; дехто в білому; по-зимовому холодно; задовго до сесії; далеко в ліс; відчинити вікно; дехто з присутніх; радіючи від щастя; студент-відмінник.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  <w:r w:rsidRPr="00C3136A">
        <w:rPr>
          <w:rFonts w:eastAsia="MS Mincho"/>
          <w:b/>
          <w:bCs/>
          <w:sz w:val="24"/>
          <w:szCs w:val="24"/>
          <w:lang w:val="uk-UA"/>
        </w:rPr>
        <w:t>Завдання ІІ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i/>
          <w:iCs/>
          <w:sz w:val="24"/>
          <w:szCs w:val="24"/>
          <w:lang w:val="uk-UA"/>
        </w:rPr>
      </w:pPr>
      <w:r w:rsidRPr="00C3136A">
        <w:rPr>
          <w:rFonts w:eastAsia="MS Mincho"/>
          <w:i/>
          <w:iCs/>
          <w:sz w:val="24"/>
          <w:szCs w:val="24"/>
          <w:lang w:val="uk-UA"/>
        </w:rPr>
        <w:t>Охарактеризувати словосполучення за злитістю компонентів.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sz w:val="24"/>
          <w:szCs w:val="24"/>
          <w:lang w:val="uk-UA"/>
        </w:rPr>
      </w:pPr>
      <w:r w:rsidRPr="00C3136A">
        <w:rPr>
          <w:rFonts w:eastAsia="MS Mincho"/>
          <w:sz w:val="24"/>
          <w:szCs w:val="24"/>
          <w:lang w:val="uk-UA"/>
        </w:rPr>
        <w:t xml:space="preserve">Щось приємне; берег Десни; група студентів; хлопець з дівчиною; один з них; шовкові трави; з Києва до Донецька; гетьманське серце; </w:t>
      </w:r>
      <w:r w:rsidRPr="00C3136A">
        <w:rPr>
          <w:sz w:val="24"/>
          <w:szCs w:val="24"/>
          <w:lang w:val="uk-UA"/>
        </w:rPr>
        <w:t xml:space="preserve">простягається аж до Сейму; </w:t>
      </w:r>
      <w:r w:rsidRPr="00C3136A">
        <w:rPr>
          <w:rFonts w:eastAsia="MS Mincho"/>
          <w:sz w:val="24"/>
          <w:szCs w:val="24"/>
          <w:lang w:val="uk-UA"/>
        </w:rPr>
        <w:t xml:space="preserve">початок весни; </w:t>
      </w:r>
      <w:r w:rsidRPr="00C3136A">
        <w:rPr>
          <w:sz w:val="24"/>
          <w:szCs w:val="24"/>
          <w:lang w:val="uk-UA"/>
        </w:rPr>
        <w:t xml:space="preserve">підпав під владу; </w:t>
      </w:r>
      <w:r w:rsidRPr="00C3136A">
        <w:rPr>
          <w:rFonts w:eastAsia="MS Mincho"/>
          <w:sz w:val="24"/>
          <w:szCs w:val="24"/>
          <w:lang w:val="uk-UA"/>
        </w:rPr>
        <w:t xml:space="preserve">наказав виконати; </w:t>
      </w:r>
      <w:r w:rsidRPr="00C3136A">
        <w:rPr>
          <w:sz w:val="24"/>
          <w:szCs w:val="24"/>
          <w:lang w:val="uk-UA"/>
        </w:rPr>
        <w:t xml:space="preserve">переходив Десну; дивився на переправу; </w:t>
      </w:r>
      <w:r w:rsidRPr="00C3136A">
        <w:rPr>
          <w:rFonts w:eastAsia="MS Mincho"/>
          <w:sz w:val="24"/>
          <w:szCs w:val="24"/>
          <w:lang w:val="uk-UA"/>
        </w:rPr>
        <w:t>може спізнитися.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  <w:r w:rsidRPr="00C3136A">
        <w:rPr>
          <w:rFonts w:eastAsia="MS Mincho"/>
          <w:b/>
          <w:bCs/>
          <w:sz w:val="24"/>
          <w:szCs w:val="24"/>
          <w:lang w:val="uk-UA"/>
        </w:rPr>
        <w:t>Завдання ІІІ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i/>
          <w:iCs/>
          <w:sz w:val="24"/>
          <w:szCs w:val="24"/>
          <w:lang w:val="uk-UA"/>
        </w:rPr>
      </w:pPr>
      <w:r w:rsidRPr="00C3136A">
        <w:rPr>
          <w:rFonts w:eastAsia="MS Mincho"/>
          <w:i/>
          <w:iCs/>
          <w:sz w:val="24"/>
          <w:szCs w:val="24"/>
          <w:lang w:val="uk-UA"/>
        </w:rPr>
        <w:t>Визначити смислові відношення між головним та залежним словом.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  <w:r w:rsidRPr="00C3136A">
        <w:rPr>
          <w:sz w:val="24"/>
          <w:szCs w:val="24"/>
          <w:lang w:val="uk-UA"/>
        </w:rPr>
        <w:t xml:space="preserve">У козацькому житті; врятується разом з людьми; закінчив вичитувати; гілка калини; прихід весни; запропонував відпочити; будинок над морем; прагнення перемогти; отаборився біля річки; білизна снігу; сидів на коні; готовий до праці; летіти над землею; ввійти в річку; міг здатися. 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b/>
          <w:bCs/>
          <w:sz w:val="24"/>
          <w:szCs w:val="24"/>
          <w:lang w:val="uk-UA"/>
        </w:rPr>
      </w:pPr>
      <w:r w:rsidRPr="00C3136A">
        <w:rPr>
          <w:rFonts w:eastAsia="MS Mincho"/>
          <w:b/>
          <w:bCs/>
          <w:sz w:val="24"/>
          <w:szCs w:val="24"/>
          <w:lang w:val="uk-UA"/>
        </w:rPr>
        <w:t>Завдання ІV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i/>
          <w:iCs/>
          <w:sz w:val="24"/>
          <w:szCs w:val="24"/>
          <w:lang w:val="uk-UA"/>
        </w:rPr>
      </w:pPr>
      <w:r w:rsidRPr="00C3136A">
        <w:rPr>
          <w:rFonts w:eastAsia="MS Mincho"/>
          <w:i/>
          <w:iCs/>
          <w:sz w:val="24"/>
          <w:szCs w:val="24"/>
          <w:lang w:val="uk-UA"/>
        </w:rPr>
        <w:t>Охарактеризувати тип прислівного синтаксичного зв’язку між головним та залежним словом.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rFonts w:eastAsia="MS Mincho"/>
          <w:sz w:val="24"/>
          <w:szCs w:val="24"/>
          <w:lang w:val="uk-UA"/>
        </w:rPr>
      </w:pPr>
      <w:r w:rsidRPr="00C3136A">
        <w:rPr>
          <w:rFonts w:eastAsia="MS Mincho"/>
          <w:sz w:val="24"/>
          <w:szCs w:val="24"/>
          <w:lang w:val="uk-UA"/>
        </w:rPr>
        <w:t>Влетіти крізь вікно; навішувати на ялинку; читання вголос; голова зборів, щось тривожне; наказ директора; червоні троянди; почати працювати; вартий уваги; ранкові тумани; писати олівцем; дівчина-інженер; йти годину; зустріч на майдані; наш плакса; швидко біг; привіз братові; написав твір; не випив соку.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i/>
          <w:iCs/>
          <w:lang w:val="uk-UA"/>
        </w:rPr>
      </w:pPr>
    </w:p>
    <w:p w:rsidR="00C65311" w:rsidRPr="00F1367B" w:rsidRDefault="00C65311" w:rsidP="00C65311">
      <w:pPr>
        <w:pStyle w:val="Zkladntext"/>
        <w:tabs>
          <w:tab w:val="left" w:pos="9000"/>
        </w:tabs>
        <w:ind w:right="175" w:firstLine="748"/>
        <w:rPr>
          <w:b/>
          <w:iCs/>
          <w:caps/>
          <w:sz w:val="22"/>
          <w:szCs w:val="22"/>
          <w:lang w:val="uk-UA"/>
        </w:rPr>
      </w:pPr>
      <w:r w:rsidRPr="00F1367B">
        <w:rPr>
          <w:b/>
          <w:iCs/>
          <w:caps/>
          <w:sz w:val="22"/>
          <w:szCs w:val="22"/>
          <w:lang w:val="uk-UA"/>
        </w:rPr>
        <w:t>Зразок розбору словосполучення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b/>
          <w:iCs/>
          <w:sz w:val="24"/>
          <w:szCs w:val="24"/>
          <w:lang w:val="uk-UA"/>
        </w:rPr>
      </w:pPr>
    </w:p>
    <w:p w:rsidR="00C65311" w:rsidRPr="00F1367B" w:rsidRDefault="00C65311" w:rsidP="00C65311">
      <w:pPr>
        <w:pStyle w:val="Zkladntext"/>
        <w:tabs>
          <w:tab w:val="left" w:pos="9000"/>
        </w:tabs>
        <w:ind w:right="175" w:firstLine="748"/>
        <w:rPr>
          <w:b/>
          <w:sz w:val="24"/>
          <w:szCs w:val="24"/>
          <w:lang w:val="uk-UA"/>
        </w:rPr>
      </w:pPr>
      <w:r w:rsidRPr="00F1367B">
        <w:rPr>
          <w:b/>
          <w:sz w:val="24"/>
          <w:szCs w:val="24"/>
          <w:lang w:val="uk-UA"/>
        </w:rPr>
        <w:t>Не можна ходити по рідній землі, не чаруючись виплеканою народом у віках рідною мовою.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sz w:val="24"/>
          <w:szCs w:val="24"/>
          <w:lang w:val="uk-UA"/>
        </w:rPr>
      </w:pPr>
    </w:p>
    <w:p w:rsidR="00C65311" w:rsidRDefault="00C65311" w:rsidP="00C65311">
      <w:pPr>
        <w:pStyle w:val="Zkladntext"/>
        <w:tabs>
          <w:tab w:val="left" w:pos="9000"/>
        </w:tabs>
        <w:ind w:right="175" w:firstLine="748"/>
        <w:rPr>
          <w:sz w:val="24"/>
          <w:szCs w:val="24"/>
          <w:lang w:val="cs-CZ"/>
        </w:rPr>
      </w:pPr>
      <w:r w:rsidRPr="00C3136A">
        <w:rPr>
          <w:i/>
          <w:iCs/>
          <w:sz w:val="24"/>
          <w:szCs w:val="24"/>
          <w:lang w:val="uk-UA"/>
        </w:rPr>
        <w:t xml:space="preserve">По рідній землі (по </w:t>
      </w:r>
      <w:r w:rsidRPr="00C3136A">
        <w:rPr>
          <w:b/>
          <w:bCs/>
          <w:i/>
          <w:iCs/>
          <w:sz w:val="24"/>
          <w:szCs w:val="24"/>
          <w:lang w:val="uk-UA"/>
        </w:rPr>
        <w:t xml:space="preserve">землі </w:t>
      </w:r>
      <w:r w:rsidRPr="00C3136A">
        <w:rPr>
          <w:i/>
          <w:iCs/>
          <w:sz w:val="24"/>
          <w:szCs w:val="24"/>
          <w:lang w:val="uk-UA"/>
        </w:rPr>
        <w:t xml:space="preserve">якій? по рідній) – </w:t>
      </w:r>
      <w:r w:rsidRPr="00C3136A">
        <w:rPr>
          <w:sz w:val="24"/>
          <w:szCs w:val="24"/>
          <w:lang w:val="uk-UA"/>
        </w:rPr>
        <w:t xml:space="preserve">словосполучення, просте, субстантивне, субстантивно-ад’єктивне, атрибутивні синтаксичні відношення, узгодження, повне, власне-граматичне. </w:t>
      </w:r>
    </w:p>
    <w:p w:rsidR="00C65311" w:rsidRPr="00C3136A" w:rsidRDefault="00C65311" w:rsidP="00C65311">
      <w:pPr>
        <w:pStyle w:val="Zkladntext"/>
        <w:tabs>
          <w:tab w:val="left" w:pos="9000"/>
        </w:tabs>
        <w:ind w:right="175" w:firstLine="748"/>
        <w:rPr>
          <w:b/>
          <w:bCs/>
          <w:sz w:val="24"/>
          <w:szCs w:val="24"/>
        </w:rPr>
      </w:pPr>
      <w:r w:rsidRPr="00C3136A">
        <w:rPr>
          <w:sz w:val="24"/>
          <w:szCs w:val="24"/>
          <w:lang w:val="uk-UA"/>
        </w:rPr>
        <w:t>Засоби зв’язку: прийменник, флексія місц. відм.</w:t>
      </w:r>
    </w:p>
    <w:sectPr w:rsidR="00C65311" w:rsidRPr="00C3136A" w:rsidSect="0082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8B"/>
    <w:multiLevelType w:val="multilevel"/>
    <w:tmpl w:val="9E7207A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abstractNum w:abstractNumId="1">
    <w:nsid w:val="073D5BE4"/>
    <w:multiLevelType w:val="hybridMultilevel"/>
    <w:tmpl w:val="76BEE864"/>
    <w:lvl w:ilvl="0" w:tplc="0248D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013"/>
    <w:multiLevelType w:val="hybridMultilevel"/>
    <w:tmpl w:val="B6B25E24"/>
    <w:lvl w:ilvl="0" w:tplc="6316C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084637"/>
    <w:multiLevelType w:val="hybridMultilevel"/>
    <w:tmpl w:val="BDEA44DC"/>
    <w:lvl w:ilvl="0" w:tplc="B7E205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D1C1B"/>
    <w:multiLevelType w:val="hybridMultilevel"/>
    <w:tmpl w:val="C27E09A2"/>
    <w:lvl w:ilvl="0" w:tplc="BD225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B126693"/>
    <w:multiLevelType w:val="hybridMultilevel"/>
    <w:tmpl w:val="342A9736"/>
    <w:lvl w:ilvl="0" w:tplc="86D8A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723"/>
    <w:multiLevelType w:val="hybridMultilevel"/>
    <w:tmpl w:val="BD5E485E"/>
    <w:lvl w:ilvl="0" w:tplc="86D8A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30D55"/>
    <w:multiLevelType w:val="hybridMultilevel"/>
    <w:tmpl w:val="BAA24EFC"/>
    <w:lvl w:ilvl="0" w:tplc="04161A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49B2F40"/>
    <w:multiLevelType w:val="hybridMultilevel"/>
    <w:tmpl w:val="E6ACEF60"/>
    <w:lvl w:ilvl="0" w:tplc="EC3C592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F2B1C"/>
    <w:multiLevelType w:val="hybridMultilevel"/>
    <w:tmpl w:val="B8307946"/>
    <w:lvl w:ilvl="0" w:tplc="242C14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F901C0"/>
    <w:multiLevelType w:val="hybridMultilevel"/>
    <w:tmpl w:val="0EC4B3EE"/>
    <w:lvl w:ilvl="0" w:tplc="AC3265C8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>
    <w:nsid w:val="1F176C45"/>
    <w:multiLevelType w:val="hybridMultilevel"/>
    <w:tmpl w:val="4AB2E622"/>
    <w:lvl w:ilvl="0" w:tplc="3E7C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C31B4"/>
    <w:multiLevelType w:val="hybridMultilevel"/>
    <w:tmpl w:val="C1A42486"/>
    <w:lvl w:ilvl="0" w:tplc="0840D6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8450F3"/>
    <w:multiLevelType w:val="hybridMultilevel"/>
    <w:tmpl w:val="8BD2A00A"/>
    <w:lvl w:ilvl="0" w:tplc="11AAF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AD3248"/>
    <w:multiLevelType w:val="hybridMultilevel"/>
    <w:tmpl w:val="5E1A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0438F"/>
    <w:multiLevelType w:val="hybridMultilevel"/>
    <w:tmpl w:val="1EB8ECE0"/>
    <w:lvl w:ilvl="0" w:tplc="86D8A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F7544"/>
    <w:multiLevelType w:val="hybridMultilevel"/>
    <w:tmpl w:val="5CC8BF7E"/>
    <w:lvl w:ilvl="0" w:tplc="57B4FA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A1563A"/>
    <w:multiLevelType w:val="hybridMultilevel"/>
    <w:tmpl w:val="2362C680"/>
    <w:lvl w:ilvl="0" w:tplc="BFF6CD9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0D21316"/>
    <w:multiLevelType w:val="hybridMultilevel"/>
    <w:tmpl w:val="11CC3FF8"/>
    <w:lvl w:ilvl="0" w:tplc="D85611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C2F7A"/>
    <w:multiLevelType w:val="hybridMultilevel"/>
    <w:tmpl w:val="1B142834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0">
    <w:nsid w:val="35425301"/>
    <w:multiLevelType w:val="hybridMultilevel"/>
    <w:tmpl w:val="0DA4B170"/>
    <w:lvl w:ilvl="0" w:tplc="0248D35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7957D57"/>
    <w:multiLevelType w:val="hybridMultilevel"/>
    <w:tmpl w:val="7C0C68F6"/>
    <w:lvl w:ilvl="0" w:tplc="86D8A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82C3B"/>
    <w:multiLevelType w:val="hybridMultilevel"/>
    <w:tmpl w:val="963C092E"/>
    <w:lvl w:ilvl="0" w:tplc="BAA8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2C5458"/>
    <w:multiLevelType w:val="hybridMultilevel"/>
    <w:tmpl w:val="CE786B36"/>
    <w:lvl w:ilvl="0" w:tplc="7F544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9D48DF"/>
    <w:multiLevelType w:val="hybridMultilevel"/>
    <w:tmpl w:val="2E2836FE"/>
    <w:lvl w:ilvl="0" w:tplc="3BDA9F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F8B6BC9"/>
    <w:multiLevelType w:val="hybridMultilevel"/>
    <w:tmpl w:val="41D85304"/>
    <w:lvl w:ilvl="0" w:tplc="A32405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66C5650"/>
    <w:multiLevelType w:val="hybridMultilevel"/>
    <w:tmpl w:val="D0DCFF9A"/>
    <w:lvl w:ilvl="0" w:tplc="6D4A36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7430CDC"/>
    <w:multiLevelType w:val="hybridMultilevel"/>
    <w:tmpl w:val="04A824E0"/>
    <w:lvl w:ilvl="0" w:tplc="135E7D2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9A87C6C"/>
    <w:multiLevelType w:val="hybridMultilevel"/>
    <w:tmpl w:val="D7B26D4C"/>
    <w:lvl w:ilvl="0" w:tplc="781678AC">
      <w:start w:val="5"/>
      <w:numFmt w:val="bullet"/>
      <w:lvlText w:val="–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9">
    <w:nsid w:val="4B6179F9"/>
    <w:multiLevelType w:val="hybridMultilevel"/>
    <w:tmpl w:val="698C983A"/>
    <w:lvl w:ilvl="0" w:tplc="88FCD3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1DD5C28"/>
    <w:multiLevelType w:val="hybridMultilevel"/>
    <w:tmpl w:val="7ED06A9E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1">
    <w:nsid w:val="52060180"/>
    <w:multiLevelType w:val="hybridMultilevel"/>
    <w:tmpl w:val="0266508E"/>
    <w:lvl w:ilvl="0" w:tplc="79B6C7A8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26A63E8"/>
    <w:multiLevelType w:val="hybridMultilevel"/>
    <w:tmpl w:val="C5EEBF22"/>
    <w:lvl w:ilvl="0" w:tplc="31A6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A9AB4">
      <w:numFmt w:val="none"/>
      <w:lvlText w:val=""/>
      <w:lvlJc w:val="left"/>
      <w:pPr>
        <w:tabs>
          <w:tab w:val="num" w:pos="360"/>
        </w:tabs>
      </w:pPr>
    </w:lvl>
    <w:lvl w:ilvl="2" w:tplc="758ABD36">
      <w:numFmt w:val="none"/>
      <w:lvlText w:val=""/>
      <w:lvlJc w:val="left"/>
      <w:pPr>
        <w:tabs>
          <w:tab w:val="num" w:pos="360"/>
        </w:tabs>
      </w:pPr>
    </w:lvl>
    <w:lvl w:ilvl="3" w:tplc="73760BBE">
      <w:numFmt w:val="none"/>
      <w:lvlText w:val=""/>
      <w:lvlJc w:val="left"/>
      <w:pPr>
        <w:tabs>
          <w:tab w:val="num" w:pos="360"/>
        </w:tabs>
      </w:pPr>
    </w:lvl>
    <w:lvl w:ilvl="4" w:tplc="D3CCDBAA">
      <w:numFmt w:val="none"/>
      <w:lvlText w:val=""/>
      <w:lvlJc w:val="left"/>
      <w:pPr>
        <w:tabs>
          <w:tab w:val="num" w:pos="360"/>
        </w:tabs>
      </w:pPr>
    </w:lvl>
    <w:lvl w:ilvl="5" w:tplc="98E61B00">
      <w:numFmt w:val="none"/>
      <w:lvlText w:val=""/>
      <w:lvlJc w:val="left"/>
      <w:pPr>
        <w:tabs>
          <w:tab w:val="num" w:pos="360"/>
        </w:tabs>
      </w:pPr>
    </w:lvl>
    <w:lvl w:ilvl="6" w:tplc="43C8DAA8">
      <w:numFmt w:val="none"/>
      <w:lvlText w:val=""/>
      <w:lvlJc w:val="left"/>
      <w:pPr>
        <w:tabs>
          <w:tab w:val="num" w:pos="360"/>
        </w:tabs>
      </w:pPr>
    </w:lvl>
    <w:lvl w:ilvl="7" w:tplc="1510441E">
      <w:numFmt w:val="none"/>
      <w:lvlText w:val=""/>
      <w:lvlJc w:val="left"/>
      <w:pPr>
        <w:tabs>
          <w:tab w:val="num" w:pos="360"/>
        </w:tabs>
      </w:pPr>
    </w:lvl>
    <w:lvl w:ilvl="8" w:tplc="9B0ECDA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5E33327"/>
    <w:multiLevelType w:val="hybridMultilevel"/>
    <w:tmpl w:val="FF1EAE46"/>
    <w:lvl w:ilvl="0" w:tplc="0CDEE844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4">
    <w:nsid w:val="56C03AB3"/>
    <w:multiLevelType w:val="hybridMultilevel"/>
    <w:tmpl w:val="40D8FE6A"/>
    <w:lvl w:ilvl="0" w:tplc="86D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F3A5E"/>
    <w:multiLevelType w:val="hybridMultilevel"/>
    <w:tmpl w:val="B2BEB214"/>
    <w:lvl w:ilvl="0" w:tplc="49604120">
      <w:start w:val="13"/>
      <w:numFmt w:val="decimal"/>
      <w:lvlText w:val="%1."/>
      <w:lvlJc w:val="left"/>
      <w:pPr>
        <w:tabs>
          <w:tab w:val="num" w:pos="-268"/>
        </w:tabs>
        <w:ind w:left="-268" w:hanging="480"/>
      </w:pPr>
      <w:rPr>
        <w:rFonts w:hint="default"/>
        <w:color w:val="000000"/>
        <w:sz w:val="24"/>
        <w:szCs w:val="24"/>
      </w:rPr>
    </w:lvl>
    <w:lvl w:ilvl="1" w:tplc="516C14A6">
      <w:start w:val="1"/>
      <w:numFmt w:val="decimal"/>
      <w:lvlText w:val="%2."/>
      <w:lvlJc w:val="left"/>
      <w:pPr>
        <w:tabs>
          <w:tab w:val="num" w:pos="332"/>
        </w:tabs>
        <w:ind w:left="332" w:hanging="360"/>
      </w:pPr>
      <w:rPr>
        <w:rFonts w:hint="default"/>
        <w:color w:val="000000"/>
        <w:sz w:val="24"/>
        <w:szCs w:val="24"/>
      </w:rPr>
    </w:lvl>
    <w:lvl w:ilvl="2" w:tplc="0422001B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22000F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22000F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6">
    <w:nsid w:val="597D52CD"/>
    <w:multiLevelType w:val="hybridMultilevel"/>
    <w:tmpl w:val="BB1EFB3A"/>
    <w:lvl w:ilvl="0" w:tplc="4724A5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A1927FC"/>
    <w:multiLevelType w:val="hybridMultilevel"/>
    <w:tmpl w:val="55B0BBBA"/>
    <w:lvl w:ilvl="0" w:tplc="86D8A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2236C"/>
    <w:multiLevelType w:val="hybridMultilevel"/>
    <w:tmpl w:val="0AAA978E"/>
    <w:lvl w:ilvl="0" w:tplc="972E2364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5EC27F40"/>
    <w:multiLevelType w:val="hybridMultilevel"/>
    <w:tmpl w:val="6E901D62"/>
    <w:lvl w:ilvl="0" w:tplc="7B70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48758E8"/>
    <w:multiLevelType w:val="hybridMultilevel"/>
    <w:tmpl w:val="19483314"/>
    <w:lvl w:ilvl="0" w:tplc="9C96A6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50D6227"/>
    <w:multiLevelType w:val="hybridMultilevel"/>
    <w:tmpl w:val="28686E08"/>
    <w:lvl w:ilvl="0" w:tplc="4E60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C9B25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EE74D7"/>
    <w:multiLevelType w:val="hybridMultilevel"/>
    <w:tmpl w:val="5BC88E5E"/>
    <w:lvl w:ilvl="0" w:tplc="EC3C592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7F15099"/>
    <w:multiLevelType w:val="hybridMultilevel"/>
    <w:tmpl w:val="C01227F0"/>
    <w:lvl w:ilvl="0" w:tplc="08CA67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1F3F25"/>
    <w:multiLevelType w:val="hybridMultilevel"/>
    <w:tmpl w:val="6010C560"/>
    <w:lvl w:ilvl="0" w:tplc="0248D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857222"/>
    <w:multiLevelType w:val="hybridMultilevel"/>
    <w:tmpl w:val="63AC5698"/>
    <w:lvl w:ilvl="0" w:tplc="C5DCFC22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0BB10F3"/>
    <w:multiLevelType w:val="hybridMultilevel"/>
    <w:tmpl w:val="20E4495E"/>
    <w:lvl w:ilvl="0" w:tplc="14C64F2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326391A"/>
    <w:multiLevelType w:val="hybridMultilevel"/>
    <w:tmpl w:val="343A04BE"/>
    <w:lvl w:ilvl="0" w:tplc="18D8880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8">
    <w:nsid w:val="73C239CF"/>
    <w:multiLevelType w:val="hybridMultilevel"/>
    <w:tmpl w:val="CE262BD6"/>
    <w:lvl w:ilvl="0" w:tplc="EC3C592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409BF"/>
    <w:multiLevelType w:val="hybridMultilevel"/>
    <w:tmpl w:val="8F3EAD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1" w:tplc="9C062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5"/>
  </w:num>
  <w:num w:numId="4">
    <w:abstractNumId w:val="41"/>
  </w:num>
  <w:num w:numId="5">
    <w:abstractNumId w:val="22"/>
  </w:num>
  <w:num w:numId="6">
    <w:abstractNumId w:val="49"/>
  </w:num>
  <w:num w:numId="7">
    <w:abstractNumId w:val="19"/>
  </w:num>
  <w:num w:numId="8">
    <w:abstractNumId w:val="30"/>
  </w:num>
  <w:num w:numId="9">
    <w:abstractNumId w:val="29"/>
  </w:num>
  <w:num w:numId="10">
    <w:abstractNumId w:val="24"/>
  </w:num>
  <w:num w:numId="11">
    <w:abstractNumId w:val="12"/>
  </w:num>
  <w:num w:numId="12">
    <w:abstractNumId w:val="32"/>
  </w:num>
  <w:num w:numId="13">
    <w:abstractNumId w:val="38"/>
  </w:num>
  <w:num w:numId="14">
    <w:abstractNumId w:val="39"/>
  </w:num>
  <w:num w:numId="15">
    <w:abstractNumId w:val="17"/>
  </w:num>
  <w:num w:numId="16">
    <w:abstractNumId w:val="28"/>
  </w:num>
  <w:num w:numId="17">
    <w:abstractNumId w:val="16"/>
  </w:num>
  <w:num w:numId="18">
    <w:abstractNumId w:val="0"/>
  </w:num>
  <w:num w:numId="19">
    <w:abstractNumId w:val="25"/>
  </w:num>
  <w:num w:numId="20">
    <w:abstractNumId w:val="9"/>
  </w:num>
  <w:num w:numId="21">
    <w:abstractNumId w:val="47"/>
  </w:num>
  <w:num w:numId="22">
    <w:abstractNumId w:val="10"/>
  </w:num>
  <w:num w:numId="23">
    <w:abstractNumId w:val="7"/>
  </w:num>
  <w:num w:numId="24">
    <w:abstractNumId w:val="33"/>
  </w:num>
  <w:num w:numId="25">
    <w:abstractNumId w:val="31"/>
  </w:num>
  <w:num w:numId="26">
    <w:abstractNumId w:val="46"/>
  </w:num>
  <w:num w:numId="27">
    <w:abstractNumId w:val="36"/>
  </w:num>
  <w:num w:numId="28">
    <w:abstractNumId w:val="40"/>
  </w:num>
  <w:num w:numId="29">
    <w:abstractNumId w:val="4"/>
  </w:num>
  <w:num w:numId="30">
    <w:abstractNumId w:val="43"/>
  </w:num>
  <w:num w:numId="31">
    <w:abstractNumId w:val="26"/>
  </w:num>
  <w:num w:numId="32">
    <w:abstractNumId w:val="27"/>
  </w:num>
  <w:num w:numId="33">
    <w:abstractNumId w:val="2"/>
  </w:num>
  <w:num w:numId="34">
    <w:abstractNumId w:val="45"/>
  </w:num>
  <w:num w:numId="35">
    <w:abstractNumId w:val="18"/>
  </w:num>
  <w:num w:numId="36">
    <w:abstractNumId w:val="3"/>
  </w:num>
  <w:num w:numId="37">
    <w:abstractNumId w:val="5"/>
  </w:num>
  <w:num w:numId="38">
    <w:abstractNumId w:val="6"/>
  </w:num>
  <w:num w:numId="39">
    <w:abstractNumId w:val="15"/>
  </w:num>
  <w:num w:numId="40">
    <w:abstractNumId w:val="37"/>
  </w:num>
  <w:num w:numId="41">
    <w:abstractNumId w:val="21"/>
  </w:num>
  <w:num w:numId="42">
    <w:abstractNumId w:val="42"/>
  </w:num>
  <w:num w:numId="43">
    <w:abstractNumId w:val="48"/>
  </w:num>
  <w:num w:numId="44">
    <w:abstractNumId w:val="8"/>
  </w:num>
  <w:num w:numId="45">
    <w:abstractNumId w:val="1"/>
  </w:num>
  <w:num w:numId="46">
    <w:abstractNumId w:val="20"/>
  </w:num>
  <w:num w:numId="47">
    <w:abstractNumId w:val="44"/>
  </w:num>
  <w:num w:numId="48">
    <w:abstractNumId w:val="34"/>
  </w:num>
  <w:num w:numId="49">
    <w:abstractNumId w:val="1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C65311"/>
    <w:rsid w:val="006B3791"/>
    <w:rsid w:val="00824EB0"/>
    <w:rsid w:val="008D7B8E"/>
    <w:rsid w:val="00C65311"/>
    <w:rsid w:val="00E9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adpis1">
    <w:name w:val="heading 1"/>
    <w:basedOn w:val="Normln"/>
    <w:next w:val="Normln"/>
    <w:link w:val="Nadpis1Char"/>
    <w:qFormat/>
    <w:rsid w:val="00C65311"/>
    <w:pPr>
      <w:keepNext/>
      <w:jc w:val="both"/>
      <w:outlineLvl w:val="0"/>
    </w:pPr>
    <w:rPr>
      <w:sz w:val="28"/>
      <w:szCs w:val="28"/>
      <w:lang w:val="uk-UA"/>
    </w:rPr>
  </w:style>
  <w:style w:type="paragraph" w:styleId="Nadpis2">
    <w:name w:val="heading 2"/>
    <w:basedOn w:val="Normln"/>
    <w:next w:val="Normln"/>
    <w:link w:val="Nadpis2Char"/>
    <w:qFormat/>
    <w:rsid w:val="00C65311"/>
    <w:pPr>
      <w:keepNext/>
      <w:ind w:firstLine="708"/>
      <w:jc w:val="both"/>
      <w:outlineLvl w:val="1"/>
    </w:pPr>
    <w:rPr>
      <w:b/>
      <w:bCs/>
      <w:sz w:val="28"/>
      <w:szCs w:val="28"/>
      <w:lang w:val="uk-UA"/>
    </w:rPr>
  </w:style>
  <w:style w:type="paragraph" w:styleId="Nadpis3">
    <w:name w:val="heading 3"/>
    <w:basedOn w:val="Normln"/>
    <w:next w:val="Normln"/>
    <w:link w:val="Nadpis3Char"/>
    <w:qFormat/>
    <w:rsid w:val="00C65311"/>
    <w:pPr>
      <w:keepNext/>
      <w:ind w:firstLine="708"/>
      <w:outlineLvl w:val="2"/>
    </w:pPr>
    <w:rPr>
      <w:b/>
      <w:bCs/>
      <w:spacing w:val="2"/>
      <w:sz w:val="28"/>
      <w:szCs w:val="28"/>
      <w:lang w:val="uk-UA"/>
    </w:rPr>
  </w:style>
  <w:style w:type="paragraph" w:styleId="Nadpis4">
    <w:name w:val="heading 4"/>
    <w:basedOn w:val="Normln"/>
    <w:next w:val="Normln"/>
    <w:link w:val="Nadpis4Char"/>
    <w:qFormat/>
    <w:rsid w:val="00C653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C6531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Nadpis2Char">
    <w:name w:val="Nadpis 2 Char"/>
    <w:basedOn w:val="Standardnpsmoodstavce"/>
    <w:link w:val="Nadpis2"/>
    <w:rsid w:val="00C6531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Nadpis3Char">
    <w:name w:val="Nadpis 3 Char"/>
    <w:basedOn w:val="Standardnpsmoodstavce"/>
    <w:link w:val="Nadpis3"/>
    <w:rsid w:val="00C65311"/>
    <w:rPr>
      <w:rFonts w:ascii="Times New Roman" w:eastAsia="Times New Roman" w:hAnsi="Times New Roman" w:cs="Times New Roman"/>
      <w:b/>
      <w:bCs/>
      <w:spacing w:val="2"/>
      <w:sz w:val="28"/>
      <w:szCs w:val="28"/>
      <w:lang w:val="uk-UA" w:eastAsia="ru-RU"/>
    </w:rPr>
  </w:style>
  <w:style w:type="character" w:customStyle="1" w:styleId="Nadpis4Char">
    <w:name w:val="Nadpis 4 Char"/>
    <w:basedOn w:val="Standardnpsmoodstavce"/>
    <w:link w:val="Nadpis4"/>
    <w:rsid w:val="00C653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Zkladntext">
    <w:name w:val="Body Text"/>
    <w:basedOn w:val="Normln"/>
    <w:link w:val="ZkladntextChar"/>
    <w:rsid w:val="00C65311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C6531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BodyText21">
    <w:name w:val="Body Text 21"/>
    <w:basedOn w:val="Normln"/>
    <w:rsid w:val="00C65311"/>
    <w:pPr>
      <w:ind w:right="283"/>
      <w:jc w:val="both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rsid w:val="00C65311"/>
    <w:pPr>
      <w:ind w:firstLine="708"/>
      <w:jc w:val="both"/>
    </w:pPr>
    <w:rPr>
      <w:i/>
      <w:iCs/>
      <w:sz w:val="28"/>
      <w:szCs w:val="28"/>
      <w:lang w:val="uk-UA"/>
    </w:rPr>
  </w:style>
  <w:style w:type="character" w:customStyle="1" w:styleId="ZkladntextodsazenChar">
    <w:name w:val="Základní text odsazený Char"/>
    <w:basedOn w:val="Standardnpsmoodstavce"/>
    <w:link w:val="Zkladntextodsazen"/>
    <w:rsid w:val="00C65311"/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paragraph" w:styleId="Zkladntext2">
    <w:name w:val="Body Text 2"/>
    <w:basedOn w:val="Normln"/>
    <w:link w:val="Zkladntext2Char"/>
    <w:rsid w:val="00C65311"/>
    <w:pPr>
      <w:jc w:val="both"/>
    </w:pPr>
    <w:rPr>
      <w:i/>
      <w:iCs/>
      <w:sz w:val="28"/>
      <w:szCs w:val="28"/>
      <w:lang w:val="uk-UA"/>
    </w:rPr>
  </w:style>
  <w:style w:type="character" w:customStyle="1" w:styleId="Zkladntext2Char">
    <w:name w:val="Základní text 2 Char"/>
    <w:basedOn w:val="Standardnpsmoodstavce"/>
    <w:link w:val="Zkladntext2"/>
    <w:rsid w:val="00C65311"/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paragraph" w:styleId="Zkladntext3">
    <w:name w:val="Body Text 3"/>
    <w:basedOn w:val="Normln"/>
    <w:link w:val="Zkladntext3Char"/>
    <w:rsid w:val="00C6531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6531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Zpat">
    <w:name w:val="footer"/>
    <w:basedOn w:val="Normln"/>
    <w:link w:val="ZpatChar"/>
    <w:rsid w:val="00C65311"/>
    <w:pPr>
      <w:tabs>
        <w:tab w:val="center" w:pos="4677"/>
        <w:tab w:val="right" w:pos="9355"/>
      </w:tabs>
    </w:pPr>
  </w:style>
  <w:style w:type="character" w:customStyle="1" w:styleId="ZpatChar">
    <w:name w:val="Zápatí Char"/>
    <w:basedOn w:val="Standardnpsmoodstavce"/>
    <w:link w:val="Zpat"/>
    <w:rsid w:val="00C653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lostrnky">
    <w:name w:val="page number"/>
    <w:basedOn w:val="Standardnpsmoodstavce"/>
    <w:rsid w:val="00C65311"/>
  </w:style>
  <w:style w:type="paragraph" w:styleId="Zkladntextodsazen2">
    <w:name w:val="Body Text Indent 2"/>
    <w:basedOn w:val="Normln"/>
    <w:link w:val="Zkladntextodsazen2Char"/>
    <w:rsid w:val="00C65311"/>
    <w:pPr>
      <w:ind w:firstLine="748"/>
      <w:jc w:val="both"/>
    </w:pPr>
    <w:rPr>
      <w:lang w:val="uk-UA"/>
    </w:rPr>
  </w:style>
  <w:style w:type="character" w:customStyle="1" w:styleId="Zkladntextodsazen2Char">
    <w:name w:val="Základní text odsazený 2 Char"/>
    <w:basedOn w:val="Standardnpsmoodstavce"/>
    <w:link w:val="Zkladntextodsazen2"/>
    <w:rsid w:val="00C653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Zhlav">
    <w:name w:val="header"/>
    <w:basedOn w:val="Normln"/>
    <w:link w:val="ZhlavChar"/>
    <w:rsid w:val="00C65311"/>
    <w:pPr>
      <w:tabs>
        <w:tab w:val="center" w:pos="4677"/>
        <w:tab w:val="right" w:pos="9355"/>
      </w:tabs>
    </w:pPr>
  </w:style>
  <w:style w:type="character" w:customStyle="1" w:styleId="ZhlavChar">
    <w:name w:val="Záhlaví Char"/>
    <w:basedOn w:val="Standardnpsmoodstavce"/>
    <w:link w:val="Zhlav"/>
    <w:rsid w:val="00C653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rosttext">
    <w:name w:val="Plain Text"/>
    <w:basedOn w:val="Normln"/>
    <w:link w:val="ProsttextChar"/>
    <w:rsid w:val="00C653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653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">
    <w:name w:val="2"/>
    <w:basedOn w:val="Seznam2"/>
    <w:autoRedefine/>
    <w:rsid w:val="00C65311"/>
    <w:pPr>
      <w:spacing w:before="120"/>
      <w:ind w:left="0" w:right="-142" w:firstLine="708"/>
      <w:jc w:val="both"/>
    </w:pPr>
    <w:rPr>
      <w:b/>
      <w:bCs/>
      <w:smallCaps/>
      <w:spacing w:val="12"/>
      <w:lang w:val="uk-UA"/>
    </w:rPr>
  </w:style>
  <w:style w:type="paragraph" w:styleId="Seznam2">
    <w:name w:val="List 2"/>
    <w:basedOn w:val="Normln"/>
    <w:rsid w:val="00C65311"/>
    <w:pPr>
      <w:ind w:left="566" w:hanging="283"/>
    </w:pPr>
  </w:style>
  <w:style w:type="paragraph" w:customStyle="1" w:styleId="1">
    <w:name w:val="1"/>
    <w:basedOn w:val="7"/>
    <w:autoRedefine/>
    <w:rsid w:val="00C65311"/>
    <w:pPr>
      <w:tabs>
        <w:tab w:val="left" w:pos="426"/>
      </w:tabs>
      <w:outlineLvl w:val="6"/>
    </w:pPr>
    <w:rPr>
      <w:sz w:val="24"/>
      <w:szCs w:val="24"/>
    </w:rPr>
  </w:style>
  <w:style w:type="paragraph" w:customStyle="1" w:styleId="7">
    <w:name w:val="заголовок 7"/>
    <w:basedOn w:val="Normln"/>
    <w:next w:val="Normln"/>
    <w:rsid w:val="00C65311"/>
    <w:pPr>
      <w:keepNext/>
      <w:jc w:val="center"/>
    </w:pPr>
    <w:rPr>
      <w:b/>
      <w:bCs/>
      <w:sz w:val="32"/>
      <w:szCs w:val="32"/>
      <w:lang w:val="uk-UA"/>
    </w:rPr>
  </w:style>
  <w:style w:type="paragraph" w:customStyle="1" w:styleId="primechanie">
    <w:name w:val="primechanie"/>
    <w:basedOn w:val="Normln"/>
    <w:rsid w:val="00C65311"/>
    <w:pPr>
      <w:tabs>
        <w:tab w:val="left" w:pos="630"/>
        <w:tab w:val="left" w:pos="851"/>
      </w:tabs>
      <w:ind w:left="180" w:right="216" w:firstLine="360"/>
      <w:jc w:val="both"/>
    </w:pPr>
    <w:rPr>
      <w:rFonts w:ascii="TimesET" w:hAnsi="TimesET" w:cs="TimesET"/>
      <w:sz w:val="18"/>
      <w:szCs w:val="18"/>
      <w:lang w:val="en-US"/>
    </w:rPr>
  </w:style>
  <w:style w:type="paragraph" w:customStyle="1" w:styleId="FR2">
    <w:name w:val="FR2"/>
    <w:rsid w:val="00C65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e3">
    <w:name w:val="òeñновной òåêñò ñ оòñòуïоì 3"/>
    <w:basedOn w:val="Normln"/>
    <w:rsid w:val="00C65311"/>
    <w:pPr>
      <w:widowControl w:val="0"/>
      <w:tabs>
        <w:tab w:val="left" w:pos="8931"/>
        <w:tab w:val="left" w:pos="9071"/>
      </w:tabs>
      <w:overflowPunct w:val="0"/>
      <w:autoSpaceDE w:val="0"/>
      <w:autoSpaceDN w:val="0"/>
      <w:adjustRightInd w:val="0"/>
      <w:ind w:right="-1" w:firstLine="567"/>
      <w:jc w:val="both"/>
      <w:textAlignment w:val="baseline"/>
    </w:pPr>
    <w:rPr>
      <w:sz w:val="28"/>
      <w:szCs w:val="28"/>
      <w:lang w:val="uk-UA"/>
    </w:rPr>
  </w:style>
  <w:style w:type="paragraph" w:customStyle="1" w:styleId="3">
    <w:name w:val="3"/>
    <w:basedOn w:val="Normln"/>
    <w:rsid w:val="00C65311"/>
    <w:pPr>
      <w:jc w:val="center"/>
    </w:pPr>
    <w:rPr>
      <w:b/>
      <w:bCs/>
      <w:sz w:val="26"/>
      <w:szCs w:val="26"/>
      <w:lang w:val="uk-UA"/>
    </w:rPr>
  </w:style>
  <w:style w:type="character" w:customStyle="1" w:styleId="a">
    <w:name w:val="Основной шрифт"/>
    <w:rsid w:val="00C65311"/>
  </w:style>
  <w:style w:type="paragraph" w:styleId="Nzev">
    <w:name w:val="Title"/>
    <w:basedOn w:val="Normln"/>
    <w:link w:val="NzevChar"/>
    <w:qFormat/>
    <w:rsid w:val="00C65311"/>
    <w:pPr>
      <w:jc w:val="center"/>
    </w:pPr>
    <w:rPr>
      <w:sz w:val="36"/>
      <w:szCs w:val="36"/>
      <w:lang w:val="uk-UA"/>
    </w:rPr>
  </w:style>
  <w:style w:type="character" w:customStyle="1" w:styleId="NzevChar">
    <w:name w:val="Název Char"/>
    <w:basedOn w:val="Standardnpsmoodstavce"/>
    <w:link w:val="Nzev"/>
    <w:rsid w:val="00C65311"/>
    <w:rPr>
      <w:rFonts w:ascii="Times New Roman" w:eastAsia="Times New Roman" w:hAnsi="Times New Roman" w:cs="Times New Roman"/>
      <w:sz w:val="36"/>
      <w:szCs w:val="36"/>
      <w:lang w:val="uk-UA" w:eastAsia="ru-RU"/>
    </w:rPr>
  </w:style>
  <w:style w:type="paragraph" w:styleId="Textbubliny">
    <w:name w:val="Balloon Text"/>
    <w:basedOn w:val="Normln"/>
    <w:link w:val="TextbublinyChar"/>
    <w:semiHidden/>
    <w:rsid w:val="00C65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653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rmtovanvHTML">
    <w:name w:val="HTML Preformatted"/>
    <w:basedOn w:val="Normln"/>
    <w:link w:val="FormtovanvHTMLChar"/>
    <w:rsid w:val="00C65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65311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styleId="Hypertextovodkaz">
    <w:name w:val="Hyperlink"/>
    <w:unhideWhenUsed/>
    <w:rsid w:val="00C65311"/>
    <w:rPr>
      <w:color w:val="0000FF"/>
      <w:u w:val="single"/>
    </w:rPr>
  </w:style>
  <w:style w:type="character" w:styleId="Zvraznn">
    <w:name w:val="Emphasis"/>
    <w:qFormat/>
    <w:rsid w:val="00C65311"/>
    <w:rPr>
      <w:i/>
      <w:iCs/>
    </w:rPr>
  </w:style>
  <w:style w:type="character" w:customStyle="1" w:styleId="st1">
    <w:name w:val="st1"/>
    <w:basedOn w:val="Standardnpsmoodstavce"/>
    <w:rsid w:val="00C65311"/>
  </w:style>
  <w:style w:type="table" w:styleId="Mkatabulky">
    <w:name w:val="Table Grid"/>
    <w:basedOn w:val="Normlntabulka"/>
    <w:rsid w:val="00C6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semiHidden/>
    <w:rsid w:val="00C6531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653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6531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5401</Words>
  <Characters>31866</Characters>
  <Application>Microsoft Office Word</Application>
  <DocSecurity>0</DocSecurity>
  <Lines>265</Lines>
  <Paragraphs>74</Paragraphs>
  <ScaleCrop>false</ScaleCrop>
  <Company/>
  <LinksUpToDate>false</LinksUpToDate>
  <CharactersWithSpaces>37193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Myronova</dc:creator>
  <cp:lastModifiedBy>Halyna Myronova</cp:lastModifiedBy>
  <cp:revision>1</cp:revision>
  <dcterms:created xsi:type="dcterms:W3CDTF">2020-10-06T21:03:00Z</dcterms:created>
  <dcterms:modified xsi:type="dcterms:W3CDTF">2020-10-06T21:07:00Z</dcterms:modified>
</cp:coreProperties>
</file>