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B130" w14:textId="13B677C2" w:rsidR="00A67192" w:rsidRPr="009842D5" w:rsidRDefault="00A67192" w:rsidP="0052541B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9842D5">
        <w:rPr>
          <w:rFonts w:ascii="Times New Roman" w:hAnsi="Times New Roman" w:cs="Times New Roman"/>
          <w:noProof/>
          <w:sz w:val="24"/>
          <w:szCs w:val="24"/>
        </w:rPr>
        <w:t>I)</w:t>
      </w:r>
    </w:p>
    <w:p w14:paraId="372E9EE6" w14:textId="239BC1AC" w:rsidR="0083564F" w:rsidRPr="009842D5" w:rsidRDefault="00274EE6" w:rsidP="0052541B">
      <w:pPr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842D5">
        <w:rPr>
          <w:rFonts w:ascii="Times New Roman" w:hAnsi="Times New Roman" w:cs="Times New Roman"/>
          <w:b/>
          <w:bCs/>
          <w:noProof/>
          <w:sz w:val="24"/>
          <w:szCs w:val="24"/>
        </w:rPr>
        <w:t>Joitain semiotiikan eli merkitysopin teorioita rankasti yksinkertaistaen voisi ajatella, että viiva on aina merkki jostain (jokin liikkui tässä, joku halusi jotain).</w:t>
      </w:r>
    </w:p>
    <w:p w14:paraId="1D7F9C07" w14:textId="43918485" w:rsidR="00274EE6" w:rsidRPr="009842D5" w:rsidRDefault="00274EE6" w:rsidP="0052541B">
      <w:pPr>
        <w:spacing w:line="360" w:lineRule="auto"/>
        <w:rPr>
          <w:rFonts w:ascii="Times New Roman" w:hAnsi="Times New Roman" w:cs="Times New Roman"/>
          <w:iCs/>
          <w:noProof/>
          <w:sz w:val="24"/>
          <w:szCs w:val="24"/>
        </w:rPr>
      </w:pPr>
    </w:p>
    <w:p w14:paraId="4095C333" w14:textId="75B976AB" w:rsidR="00274EE6" w:rsidRPr="009842D5" w:rsidRDefault="00274EE6" w:rsidP="0052541B">
      <w:pPr>
        <w:spacing w:line="360" w:lineRule="auto"/>
        <w:rPr>
          <w:rFonts w:ascii="Times New Roman" w:hAnsi="Times New Roman" w:cs="Times New Roman"/>
          <w:iCs/>
          <w:noProof/>
          <w:sz w:val="24"/>
          <w:szCs w:val="24"/>
        </w:rPr>
      </w:pPr>
      <w:r w:rsidRPr="009842D5">
        <w:rPr>
          <w:rFonts w:ascii="Times New Roman" w:hAnsi="Times New Roman" w:cs="Times New Roman"/>
          <w:iCs/>
          <w:noProof/>
          <w:sz w:val="24"/>
          <w:szCs w:val="24"/>
        </w:rPr>
        <w:t>Poněkud zjednodušenou teorií sémiotiky neboli významu by si jeden mohl myslet, že čára je vždycky znakem něčeho (něco se zde pohnulo, někdo něco chtěl).</w:t>
      </w:r>
    </w:p>
    <w:p w14:paraId="670A7375" w14:textId="16FC3ABB" w:rsidR="00274EE6" w:rsidRPr="009842D5" w:rsidRDefault="00274EE6" w:rsidP="0052541B">
      <w:pPr>
        <w:spacing w:line="36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6565C8A3" w14:textId="135D3614" w:rsidR="00274EE6" w:rsidRPr="009842D5" w:rsidRDefault="00A67192" w:rsidP="0052541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842D5">
        <w:rPr>
          <w:rFonts w:ascii="Times New Roman" w:hAnsi="Times New Roman" w:cs="Times New Roman"/>
          <w:iCs/>
          <w:sz w:val="24"/>
          <w:szCs w:val="24"/>
        </w:rPr>
        <w:t>II)</w:t>
      </w:r>
    </w:p>
    <w:p w14:paraId="3C09AAE5" w14:textId="44C6EA2A" w:rsidR="00A67192" w:rsidRPr="009842D5" w:rsidRDefault="00A67192" w:rsidP="0052541B">
      <w:pPr>
        <w:spacing w:line="360" w:lineRule="auto"/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</w:pP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Tietokirjana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teos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kuitenkin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rimpuilee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aineiston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erilaisuuden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kourissa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: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inkeriläisten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historian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lisäksi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on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Pakkasten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sukuhistoriaa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ja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kirjoittajien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päiväkirjamaisia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muisteluksia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sekä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matkakuvausta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nyky-Venäjällä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.</w:t>
      </w:r>
    </w:p>
    <w:p w14:paraId="1E1233FD" w14:textId="3B612583" w:rsidR="00A67192" w:rsidRPr="009842D5" w:rsidRDefault="00A67192" w:rsidP="0052541B">
      <w:pPr>
        <w:spacing w:line="360" w:lineRule="auto"/>
        <w:rPr>
          <w:rFonts w:ascii="Times New Roman" w:hAnsi="Times New Roman" w:cs="Times New Roman"/>
          <w:color w:val="212121"/>
          <w:spacing w:val="8"/>
          <w:sz w:val="24"/>
          <w:szCs w:val="24"/>
        </w:rPr>
      </w:pPr>
    </w:p>
    <w:p w14:paraId="18E8D9B3" w14:textId="5E30C5D6" w:rsidR="00A67192" w:rsidRPr="009842D5" w:rsidRDefault="00A67192" w:rsidP="0052541B">
      <w:pPr>
        <w:pStyle w:val="Odstavecseseznamem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</w:pP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Jako literatura faktu však dílo zahrnuje rozmanité prvky: kromě historie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>Ingrijců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 je tu také rodinná historie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>Pakkanenových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>, deníkové záznamy autorů, a také fotografie z cest po současném Rusku</w:t>
      </w: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>.</w:t>
      </w:r>
    </w:p>
    <w:p w14:paraId="77CF5243" w14:textId="6793BE10" w:rsidR="00A67192" w:rsidRPr="009842D5" w:rsidRDefault="00A67192" w:rsidP="0052541B">
      <w:pPr>
        <w:spacing w:line="360" w:lineRule="auto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</w:pPr>
    </w:p>
    <w:p w14:paraId="1781EBB9" w14:textId="67C199AE" w:rsidR="00A67192" w:rsidRPr="009842D5" w:rsidRDefault="00A67192" w:rsidP="0052541B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842D5">
        <w:rPr>
          <w:rFonts w:ascii="Times New Roman" w:hAnsi="Times New Roman" w:cs="Times New Roman"/>
          <w:sz w:val="24"/>
          <w:szCs w:val="24"/>
        </w:rPr>
        <w:t xml:space="preserve">Jako literatura faktu dílo však pokulhává v uchopení různorodosti podkladů: kromě dějin </w:t>
      </w:r>
      <w:proofErr w:type="spellStart"/>
      <w:r w:rsidRPr="009842D5">
        <w:rPr>
          <w:rFonts w:ascii="Times New Roman" w:hAnsi="Times New Roman" w:cs="Times New Roman"/>
          <w:sz w:val="24"/>
          <w:szCs w:val="24"/>
        </w:rPr>
        <w:t>Ingrijců</w:t>
      </w:r>
      <w:proofErr w:type="spellEnd"/>
      <w:r w:rsidRPr="009842D5">
        <w:rPr>
          <w:rFonts w:ascii="Times New Roman" w:hAnsi="Times New Roman" w:cs="Times New Roman"/>
          <w:sz w:val="24"/>
          <w:szCs w:val="24"/>
        </w:rPr>
        <w:t xml:space="preserve"> obsahuje také rodinou historii </w:t>
      </w:r>
      <w:proofErr w:type="spellStart"/>
      <w:r w:rsidRPr="009842D5">
        <w:rPr>
          <w:rFonts w:ascii="Times New Roman" w:hAnsi="Times New Roman" w:cs="Times New Roman"/>
          <w:sz w:val="24"/>
          <w:szCs w:val="24"/>
        </w:rPr>
        <w:t>Pakkanenů</w:t>
      </w:r>
      <w:proofErr w:type="spellEnd"/>
      <w:r w:rsidRPr="009842D5">
        <w:rPr>
          <w:rFonts w:ascii="Times New Roman" w:hAnsi="Times New Roman" w:cs="Times New Roman"/>
          <w:sz w:val="24"/>
          <w:szCs w:val="24"/>
        </w:rPr>
        <w:t>, zápisy z deníků a popisy cest po současném Rusku.</w:t>
      </w:r>
      <w:r w:rsidRPr="009842D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29EF510B" w14:textId="6A3C4BB0" w:rsidR="00A67192" w:rsidRPr="009842D5" w:rsidRDefault="00A67192" w:rsidP="0052541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2B0815D" w14:textId="36226DC5" w:rsidR="00A67192" w:rsidRPr="009842D5" w:rsidRDefault="00A67192" w:rsidP="0052541B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Avšak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ako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literatúra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faktu má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iné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podklady: okrem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histórie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Ingriánov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je tu aj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Pakkanenova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rodinná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história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a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autorove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denníkové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memoáre, aj opis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ciest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v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súčasnom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Rusku.</w:t>
      </w:r>
      <w:r w:rsidRPr="009842D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26308524" w14:textId="785533E4" w:rsidR="00A67192" w:rsidRPr="009842D5" w:rsidRDefault="00A67192" w:rsidP="0052541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7CDA815" w14:textId="115333F4" w:rsidR="00A67192" w:rsidRPr="009842D5" w:rsidRDefault="00A67192" w:rsidP="0052541B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842D5">
        <w:rPr>
          <w:rFonts w:ascii="Times New Roman" w:hAnsi="Times New Roman" w:cs="Times New Roman"/>
          <w:sz w:val="24"/>
          <w:szCs w:val="24"/>
        </w:rPr>
        <w:t xml:space="preserve">Nicméně je kniha, jako kniha informační, zapletena do rozmanitosti materiálu: kromě historie </w:t>
      </w:r>
      <w:proofErr w:type="spellStart"/>
      <w:r w:rsidRPr="009842D5">
        <w:rPr>
          <w:rFonts w:ascii="Times New Roman" w:hAnsi="Times New Roman" w:cs="Times New Roman"/>
          <w:sz w:val="24"/>
          <w:szCs w:val="24"/>
        </w:rPr>
        <w:t>Ingriánů</w:t>
      </w:r>
      <w:proofErr w:type="spellEnd"/>
      <w:r w:rsidRPr="009842D5">
        <w:rPr>
          <w:rFonts w:ascii="Times New Roman" w:hAnsi="Times New Roman" w:cs="Times New Roman"/>
          <w:sz w:val="24"/>
          <w:szCs w:val="24"/>
        </w:rPr>
        <w:t xml:space="preserve"> je tu rodinná historie </w:t>
      </w:r>
      <w:proofErr w:type="spellStart"/>
      <w:r w:rsidRPr="009842D5">
        <w:rPr>
          <w:rFonts w:ascii="Times New Roman" w:hAnsi="Times New Roman" w:cs="Times New Roman"/>
          <w:sz w:val="24"/>
          <w:szCs w:val="24"/>
        </w:rPr>
        <w:t>Pakkanenových</w:t>
      </w:r>
      <w:proofErr w:type="spellEnd"/>
      <w:r w:rsidRPr="009842D5">
        <w:rPr>
          <w:rFonts w:ascii="Times New Roman" w:hAnsi="Times New Roman" w:cs="Times New Roman"/>
          <w:sz w:val="24"/>
          <w:szCs w:val="24"/>
        </w:rPr>
        <w:t>, deníkové vzpomínky autorů a cestovatelská fotografie v dnešním Rusku.</w:t>
      </w:r>
      <w:r w:rsidRPr="009842D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6025CE46" w14:textId="77777777" w:rsidR="00F90C39" w:rsidRPr="009842D5" w:rsidRDefault="00F90C39" w:rsidP="0052541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FFCCBDE" w14:textId="01C41204" w:rsidR="00F90C39" w:rsidRPr="009842D5" w:rsidRDefault="00F90C39" w:rsidP="0052541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9F3D5CE" w14:textId="5E8163E2" w:rsidR="00F90C39" w:rsidRPr="009842D5" w:rsidRDefault="00F90C39" w:rsidP="0052541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842D5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III)</w:t>
      </w:r>
    </w:p>
    <w:p w14:paraId="24E1B9A8" w14:textId="4E7D2BA1" w:rsidR="00F90C39" w:rsidRPr="009842D5" w:rsidRDefault="00F90C39" w:rsidP="0052541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Neuvostoliitto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oli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vuosikymmeniä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suomalaisille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joko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vihollinen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tai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ihailun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kohde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.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Inkeriläisistä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ei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voinut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puhua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leimautumatta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taantumukselliseksi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nationalistiksi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.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Totuutta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itänaapurista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ei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haluttu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tietää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,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joskus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ei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haluta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vieläkään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.</w:t>
      </w:r>
    </w:p>
    <w:p w14:paraId="3D52FB76" w14:textId="3385BB4E" w:rsidR="00F90C39" w:rsidRPr="009842D5" w:rsidRDefault="00F90C39" w:rsidP="0052541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BEED5DA" w14:textId="4B0BD3DC" w:rsidR="00F90C39" w:rsidRPr="009842D5" w:rsidRDefault="00F90C39" w:rsidP="0052541B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</w:pP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Sovětský svaz byl po desetiletí pro Finy nepřítelem, nebo předmětem zájmu. O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>Ingrijcích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 nešlo mluvit, aniž by nebyli označeni za pravicové nacionalisty. Pravda o východním sousedovi se nechtěla znát, a někdy pořád nechce.</w:t>
      </w:r>
    </w:p>
    <w:p w14:paraId="11766B07" w14:textId="06F4B188" w:rsidR="00F90C39" w:rsidRPr="009842D5" w:rsidRDefault="00F90C39" w:rsidP="0052541B">
      <w:pPr>
        <w:spacing w:after="0" w:line="360" w:lineRule="auto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</w:pPr>
    </w:p>
    <w:p w14:paraId="66C2EB29" w14:textId="77777777" w:rsidR="00F90C39" w:rsidRPr="009842D5" w:rsidRDefault="00F90C39" w:rsidP="0052541B">
      <w:pPr>
        <w:spacing w:after="0" w:line="360" w:lineRule="auto"/>
        <w:ind w:left="708" w:hanging="348"/>
        <w:rPr>
          <w:rFonts w:ascii="Times New Roman" w:hAnsi="Times New Roman" w:cs="Times New Roman"/>
          <w:sz w:val="24"/>
          <w:szCs w:val="24"/>
          <w:lang w:eastAsia="cs-CZ"/>
        </w:rPr>
      </w:pP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b) </w:t>
      </w:r>
      <w:r w:rsidRPr="009842D5">
        <w:rPr>
          <w:rFonts w:ascii="Times New Roman" w:hAnsi="Times New Roman" w:cs="Times New Roman"/>
          <w:sz w:val="24"/>
          <w:szCs w:val="24"/>
        </w:rPr>
        <w:t xml:space="preserve">Desítky let byl Sovětský svaz pro Finy buď nepřítelem, nebo předmětem obdivu. O </w:t>
      </w:r>
      <w:proofErr w:type="spellStart"/>
      <w:r w:rsidRPr="009842D5">
        <w:rPr>
          <w:rFonts w:ascii="Times New Roman" w:hAnsi="Times New Roman" w:cs="Times New Roman"/>
          <w:sz w:val="24"/>
          <w:szCs w:val="24"/>
        </w:rPr>
        <w:t>Ingrijcích</w:t>
      </w:r>
      <w:proofErr w:type="spellEnd"/>
      <w:r w:rsidRPr="009842D5">
        <w:rPr>
          <w:rFonts w:ascii="Times New Roman" w:hAnsi="Times New Roman" w:cs="Times New Roman"/>
          <w:sz w:val="24"/>
          <w:szCs w:val="24"/>
        </w:rPr>
        <w:t xml:space="preserve"> se nedalo mluvit, aniž by byli stigmatizováni jako pravicoví nacionalisté. Nechtělo se, aby se znala pravda o východním sousedovi, někdy není chtěná dodnes. </w:t>
      </w:r>
    </w:p>
    <w:p w14:paraId="744B548B" w14:textId="5B3EFAD5" w:rsidR="00F90C39" w:rsidRPr="009842D5" w:rsidRDefault="00F90C39" w:rsidP="0052541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5744CC7" w14:textId="77777777" w:rsidR="00F90C39" w:rsidRPr="009842D5" w:rsidRDefault="00F90C39" w:rsidP="0052541B">
      <w:pPr>
        <w:spacing w:after="0" w:line="360" w:lineRule="auto"/>
        <w:ind w:left="708" w:hanging="348"/>
        <w:rPr>
          <w:rFonts w:ascii="Times New Roman" w:hAnsi="Times New Roman" w:cs="Times New Roman"/>
          <w:sz w:val="24"/>
          <w:szCs w:val="24"/>
          <w:lang w:eastAsia="cs-CZ"/>
        </w:rPr>
      </w:pPr>
      <w:r w:rsidRPr="009842D5">
        <w:rPr>
          <w:rFonts w:ascii="Times New Roman" w:hAnsi="Times New Roman" w:cs="Times New Roman"/>
          <w:sz w:val="24"/>
          <w:szCs w:val="24"/>
          <w:lang w:eastAsia="cs-CZ"/>
        </w:rPr>
        <w:t xml:space="preserve">c)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Sovietsky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zväz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bol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pre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Fínov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desaťročia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buď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nepriateľom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alebo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object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údivu. O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Ingriánoch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sa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nehovorilo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bez toho, aby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boli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() Pravdu o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susedovi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z východu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nechceli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vedieť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,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niekedy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stale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nechcú</w:t>
      </w:r>
      <w:proofErr w:type="spellEnd"/>
      <w:r w:rsidRPr="009842D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1A29AE86" w14:textId="21BBE9DF" w:rsidR="00F90C39" w:rsidRPr="009842D5" w:rsidRDefault="00F90C39" w:rsidP="0052541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5EE8D4F" w14:textId="584985AC" w:rsidR="00F90C39" w:rsidRPr="009842D5" w:rsidRDefault="00F90C39" w:rsidP="0052541B">
      <w:pPr>
        <w:spacing w:after="0" w:line="360" w:lineRule="auto"/>
        <w:ind w:left="708" w:hanging="348"/>
        <w:rPr>
          <w:rFonts w:ascii="Times New Roman" w:hAnsi="Times New Roman" w:cs="Times New Roman"/>
          <w:sz w:val="24"/>
          <w:szCs w:val="24"/>
          <w:lang w:eastAsia="cs-CZ"/>
        </w:rPr>
      </w:pPr>
      <w:r w:rsidRPr="009842D5">
        <w:rPr>
          <w:rFonts w:ascii="Times New Roman" w:hAnsi="Times New Roman" w:cs="Times New Roman"/>
          <w:sz w:val="24"/>
          <w:szCs w:val="24"/>
          <w:lang w:eastAsia="cs-CZ"/>
        </w:rPr>
        <w:t xml:space="preserve">d) </w:t>
      </w:r>
      <w:r w:rsidRPr="009842D5">
        <w:rPr>
          <w:rFonts w:ascii="Times New Roman" w:hAnsi="Times New Roman" w:cs="Times New Roman"/>
          <w:sz w:val="24"/>
          <w:szCs w:val="24"/>
        </w:rPr>
        <w:t xml:space="preserve">Po celá desetiletí byl Sovětský svaz pro Finy buď nepřítelem, nebo předmětem obdivu. O </w:t>
      </w:r>
      <w:proofErr w:type="spellStart"/>
      <w:r w:rsidRPr="009842D5">
        <w:rPr>
          <w:rFonts w:ascii="Times New Roman" w:hAnsi="Times New Roman" w:cs="Times New Roman"/>
          <w:sz w:val="24"/>
          <w:szCs w:val="24"/>
        </w:rPr>
        <w:t>Ingriánech</w:t>
      </w:r>
      <w:proofErr w:type="spellEnd"/>
      <w:r w:rsidRPr="009842D5">
        <w:rPr>
          <w:rFonts w:ascii="Times New Roman" w:hAnsi="Times New Roman" w:cs="Times New Roman"/>
          <w:sz w:val="24"/>
          <w:szCs w:val="24"/>
        </w:rPr>
        <w:t xml:space="preserve"> se nedalo mluvit, aniž by byli stigmatizováni jako reakční nacionalisté. Pravdě o východním sousedovi se nechtělo věřit, někdy se nechce ani dnes. </w:t>
      </w:r>
    </w:p>
    <w:p w14:paraId="4107D9BE" w14:textId="4BAFCE57" w:rsidR="00F90C39" w:rsidRPr="009842D5" w:rsidRDefault="00F90C39" w:rsidP="0052541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7B4B3AD" w14:textId="4509DE20" w:rsidR="00A67192" w:rsidRPr="009842D5" w:rsidRDefault="00A67192" w:rsidP="0052541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7FD118A" w14:textId="77777777" w:rsidR="0052541B" w:rsidRPr="009842D5" w:rsidRDefault="00F90C39" w:rsidP="0052541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842D5">
        <w:rPr>
          <w:rFonts w:ascii="Times New Roman" w:hAnsi="Times New Roman" w:cs="Times New Roman"/>
          <w:iCs/>
          <w:sz w:val="24"/>
          <w:szCs w:val="24"/>
        </w:rPr>
        <w:t>IV)</w:t>
      </w:r>
    </w:p>
    <w:p w14:paraId="269B49AB" w14:textId="076FD2F7" w:rsidR="00F90C39" w:rsidRPr="009842D5" w:rsidRDefault="00F90C39" w:rsidP="0052541B">
      <w:pPr>
        <w:spacing w:line="360" w:lineRule="auto"/>
        <w:rPr>
          <w:rFonts w:ascii="Times New Roman" w:hAnsi="Times New Roman" w:cs="Times New Roman"/>
          <w:color w:val="212121"/>
          <w:spacing w:val="8"/>
          <w:sz w:val="24"/>
          <w:szCs w:val="24"/>
        </w:rPr>
      </w:pP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Kirjassa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seurataan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sekä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Lean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isän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Pakkasten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suvun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että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äidin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suvun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Kallosten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kohtaloita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.</w:t>
      </w:r>
    </w:p>
    <w:p w14:paraId="1DE27BAD" w14:textId="28B41B18" w:rsidR="00F90C39" w:rsidRPr="009842D5" w:rsidRDefault="002E687C" w:rsidP="0052541B">
      <w:pPr>
        <w:spacing w:line="360" w:lineRule="auto"/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a) </w:t>
      </w:r>
      <w:r w:rsidR="00F90C39"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V knize jsou sledovány osudy příbuzných Ley, a to jak </w:t>
      </w:r>
      <w:proofErr w:type="spellStart"/>
      <w:r w:rsidR="00F90C39"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>Pakkanenových</w:t>
      </w:r>
      <w:proofErr w:type="spellEnd"/>
      <w:r w:rsidR="00F90C39"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 z otcovy strany, tak </w:t>
      </w:r>
      <w:proofErr w:type="spellStart"/>
      <w:r w:rsidR="00F90C39"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>Kallonenových</w:t>
      </w:r>
      <w:proofErr w:type="spellEnd"/>
      <w:r w:rsidR="00F90C39"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 z matčiny strany.</w:t>
      </w:r>
    </w:p>
    <w:p w14:paraId="587E73C4" w14:textId="50B980EE" w:rsidR="00F90C39" w:rsidRPr="009842D5" w:rsidRDefault="002E687C" w:rsidP="0052541B">
      <w:pPr>
        <w:spacing w:line="360" w:lineRule="auto"/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9842D5">
        <w:rPr>
          <w:rFonts w:ascii="Times New Roman" w:hAnsi="Times New Roman" w:cs="Times New Roman"/>
          <w:sz w:val="24"/>
          <w:szCs w:val="24"/>
        </w:rPr>
        <w:t xml:space="preserve">b) </w:t>
      </w:r>
      <w:r w:rsidR="00F90C39" w:rsidRPr="009842D5">
        <w:rPr>
          <w:rFonts w:ascii="Times New Roman" w:hAnsi="Times New Roman" w:cs="Times New Roman"/>
          <w:sz w:val="24"/>
          <w:szCs w:val="24"/>
        </w:rPr>
        <w:t xml:space="preserve">Kniha sleduje osudy rodin jak </w:t>
      </w:r>
      <w:proofErr w:type="spellStart"/>
      <w:r w:rsidR="00F90C39" w:rsidRPr="009842D5">
        <w:rPr>
          <w:rFonts w:ascii="Times New Roman" w:hAnsi="Times New Roman" w:cs="Times New Roman"/>
          <w:sz w:val="24"/>
          <w:szCs w:val="24"/>
        </w:rPr>
        <w:t>Leina</w:t>
      </w:r>
      <w:proofErr w:type="spellEnd"/>
      <w:r w:rsidR="00F90C39" w:rsidRPr="00984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0C39" w:rsidRPr="009842D5">
        <w:rPr>
          <w:rFonts w:ascii="Times New Roman" w:hAnsi="Times New Roman" w:cs="Times New Roman"/>
          <w:sz w:val="24"/>
          <w:szCs w:val="24"/>
        </w:rPr>
        <w:t xml:space="preserve">otce - </w:t>
      </w:r>
      <w:proofErr w:type="spellStart"/>
      <w:r w:rsidR="00F90C39" w:rsidRPr="009842D5">
        <w:rPr>
          <w:rFonts w:ascii="Times New Roman" w:hAnsi="Times New Roman" w:cs="Times New Roman"/>
          <w:sz w:val="24"/>
          <w:szCs w:val="24"/>
        </w:rPr>
        <w:t>Pakkanenových</w:t>
      </w:r>
      <w:proofErr w:type="spellEnd"/>
      <w:proofErr w:type="gramEnd"/>
      <w:r w:rsidR="00F90C39" w:rsidRPr="009842D5">
        <w:rPr>
          <w:rFonts w:ascii="Times New Roman" w:hAnsi="Times New Roman" w:cs="Times New Roman"/>
          <w:sz w:val="24"/>
          <w:szCs w:val="24"/>
        </w:rPr>
        <w:t xml:space="preserve">, tak její matky - </w:t>
      </w:r>
      <w:proofErr w:type="spellStart"/>
      <w:r w:rsidR="00F90C39" w:rsidRPr="009842D5">
        <w:rPr>
          <w:rFonts w:ascii="Times New Roman" w:hAnsi="Times New Roman" w:cs="Times New Roman"/>
          <w:sz w:val="24"/>
          <w:szCs w:val="24"/>
        </w:rPr>
        <w:t>Kallonenových</w:t>
      </w:r>
      <w:proofErr w:type="spellEnd"/>
      <w:r w:rsidR="00F90C39" w:rsidRPr="009842D5">
        <w:rPr>
          <w:rFonts w:ascii="Times New Roman" w:hAnsi="Times New Roman" w:cs="Times New Roman"/>
          <w:sz w:val="24"/>
          <w:szCs w:val="24"/>
        </w:rPr>
        <w:t>.</w:t>
      </w:r>
    </w:p>
    <w:p w14:paraId="77101623" w14:textId="45CE99B7" w:rsidR="002E687C" w:rsidRPr="009842D5" w:rsidRDefault="002E687C" w:rsidP="0052541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1EBCE95" w14:textId="7A01B61C" w:rsidR="002E687C" w:rsidRPr="009842D5" w:rsidRDefault="002E687C" w:rsidP="0052541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842D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V)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Paikan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päältä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nykypäivän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Tiksistä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löytyvät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paikallisen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perustama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museo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karkotetuille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ja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karkotettujen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kalmisto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muistomerkkeineen</w:t>
      </w:r>
      <w:proofErr w:type="spellEnd"/>
      <w:r w:rsidRPr="009842D5">
        <w:rPr>
          <w:rFonts w:ascii="Times New Roman" w:hAnsi="Times New Roman" w:cs="Times New Roman"/>
          <w:color w:val="212121"/>
          <w:spacing w:val="8"/>
          <w:sz w:val="24"/>
          <w:szCs w:val="24"/>
        </w:rPr>
        <w:t>.</w:t>
      </w:r>
    </w:p>
    <w:p w14:paraId="37E033B7" w14:textId="32CF06DC" w:rsidR="002E687C" w:rsidRPr="009842D5" w:rsidRDefault="002E687C" w:rsidP="0052541B">
      <w:pPr>
        <w:spacing w:line="360" w:lineRule="auto"/>
        <w:ind w:left="708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</w:pP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a) </w:t>
      </w: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V dnešním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>Tiksi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 najdete místními založené muzeum s expozicí o deportovaných a památník jejich pohřebiště</w:t>
      </w: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>.</w:t>
      </w:r>
    </w:p>
    <w:p w14:paraId="4B46F92B" w14:textId="2BD3F39C" w:rsidR="002E687C" w:rsidRPr="009842D5" w:rsidRDefault="002E687C" w:rsidP="0052541B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b) </w:t>
      </w:r>
      <w:r w:rsidRPr="009842D5">
        <w:rPr>
          <w:rFonts w:ascii="Times New Roman" w:hAnsi="Times New Roman" w:cs="Times New Roman"/>
          <w:sz w:val="24"/>
          <w:szCs w:val="24"/>
        </w:rPr>
        <w:t xml:space="preserve">V současnosti se na místě </w:t>
      </w:r>
      <w:proofErr w:type="spellStart"/>
      <w:r w:rsidRPr="009842D5">
        <w:rPr>
          <w:rFonts w:ascii="Times New Roman" w:hAnsi="Times New Roman" w:cs="Times New Roman"/>
          <w:sz w:val="24"/>
          <w:szCs w:val="24"/>
        </w:rPr>
        <w:t>Tiksi</w:t>
      </w:r>
      <w:proofErr w:type="spellEnd"/>
      <w:r w:rsidRPr="009842D5">
        <w:rPr>
          <w:rFonts w:ascii="Times New Roman" w:hAnsi="Times New Roman" w:cs="Times New Roman"/>
          <w:sz w:val="24"/>
          <w:szCs w:val="24"/>
        </w:rPr>
        <w:t xml:space="preserve"> nachází místními založené muzeum deportovaných a památníky na jejich pohřebišti.</w:t>
      </w:r>
    </w:p>
    <w:p w14:paraId="11CD79F3" w14:textId="13F307B5" w:rsidR="002E687C" w:rsidRPr="009842D5" w:rsidRDefault="002E687C" w:rsidP="0052541B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lang w:eastAsia="cs-CZ"/>
        </w:rPr>
      </w:pPr>
      <w:r w:rsidRPr="009842D5">
        <w:rPr>
          <w:rFonts w:ascii="Times New Roman" w:hAnsi="Times New Roman" w:cs="Times New Roman"/>
          <w:sz w:val="24"/>
          <w:szCs w:val="24"/>
        </w:rPr>
        <w:t xml:space="preserve">c) </w:t>
      </w: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Na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mieste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diešného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Tiksu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nájdete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miestne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múzeum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pre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vyhnaých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a cintorín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pre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vyhnaných s</w:t>
      </w:r>
      <w:r w:rsidR="005D7F5F"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 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pomníkmi</w:t>
      </w:r>
      <w:proofErr w:type="spellEnd"/>
      <w:r w:rsidR="005D7F5F" w:rsidRPr="009842D5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D7B5815" w14:textId="77777777" w:rsidR="005D7F5F" w:rsidRPr="009842D5" w:rsidRDefault="005D7F5F" w:rsidP="0052541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D357405" w14:textId="2B1195DB" w:rsidR="002E687C" w:rsidRPr="009842D5" w:rsidRDefault="002E687C" w:rsidP="0052541B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d) </w:t>
      </w:r>
      <w:r w:rsidRPr="009842D5">
        <w:rPr>
          <w:rFonts w:ascii="Times New Roman" w:hAnsi="Times New Roman" w:cs="Times New Roman"/>
          <w:sz w:val="24"/>
          <w:szCs w:val="24"/>
        </w:rPr>
        <w:t xml:space="preserve">Na místě dnešního </w:t>
      </w:r>
      <w:proofErr w:type="spellStart"/>
      <w:r w:rsidRPr="009842D5">
        <w:rPr>
          <w:rFonts w:ascii="Times New Roman" w:hAnsi="Times New Roman" w:cs="Times New Roman"/>
          <w:sz w:val="24"/>
          <w:szCs w:val="24"/>
        </w:rPr>
        <w:t>Tiksu</w:t>
      </w:r>
      <w:proofErr w:type="spellEnd"/>
      <w:r w:rsidRPr="009842D5">
        <w:rPr>
          <w:rFonts w:ascii="Times New Roman" w:hAnsi="Times New Roman" w:cs="Times New Roman"/>
          <w:sz w:val="24"/>
          <w:szCs w:val="24"/>
        </w:rPr>
        <w:t xml:space="preserve"> najdete místními založené muzeum pro deportované a hřbitov deportovaných s jejich pomníky.</w:t>
      </w:r>
    </w:p>
    <w:p w14:paraId="5CAECC3F" w14:textId="4A4F8322" w:rsidR="0050281D" w:rsidRPr="009842D5" w:rsidRDefault="0050281D" w:rsidP="0052541B">
      <w:pPr>
        <w:spacing w:line="360" w:lineRule="auto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</w:pPr>
    </w:p>
    <w:p w14:paraId="67669D92" w14:textId="3818311A" w:rsidR="0050281D" w:rsidRPr="009842D5" w:rsidRDefault="0050281D" w:rsidP="0052541B">
      <w:pPr>
        <w:spacing w:line="360" w:lineRule="auto"/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</w:pP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VI)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Mutta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Pakkasten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sukulaiset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selvisivät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läpi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ankarien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aikojen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.</w:t>
      </w:r>
    </w:p>
    <w:p w14:paraId="3CC541D6" w14:textId="77777777" w:rsidR="0050281D" w:rsidRPr="009842D5" w:rsidRDefault="0050281D" w:rsidP="0052541B">
      <w:pPr>
        <w:spacing w:before="240" w:after="150" w:line="360" w:lineRule="auto"/>
        <w:jc w:val="both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</w:pP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Ale příbuzní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>Pakkanenových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 přežili těžké časy.</w:t>
      </w:r>
    </w:p>
    <w:p w14:paraId="32853EC1" w14:textId="5B824876" w:rsidR="0050281D" w:rsidRPr="009842D5" w:rsidRDefault="0050281D" w:rsidP="0052541B">
      <w:pPr>
        <w:spacing w:line="360" w:lineRule="auto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</w:pPr>
    </w:p>
    <w:p w14:paraId="3022CC82" w14:textId="7251A3EB" w:rsidR="0050281D" w:rsidRPr="009842D5" w:rsidRDefault="0050281D" w:rsidP="0052541B">
      <w:pPr>
        <w:spacing w:line="360" w:lineRule="auto"/>
        <w:rPr>
          <w:rFonts w:ascii="Times New Roman" w:eastAsia="Times New Roman" w:hAnsi="Times New Roman" w:cs="Times New Roman"/>
          <w:b/>
          <w:bCs/>
          <w:color w:val="212121"/>
          <w:spacing w:val="8"/>
          <w:sz w:val="24"/>
          <w:szCs w:val="24"/>
          <w:lang w:eastAsia="cs-CZ"/>
        </w:rPr>
      </w:pP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>VII)</w:t>
      </w:r>
      <w:r w:rsidR="0023746F"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Lopuksi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Lea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luotaa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paluumuuttoa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.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Hän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analysoi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1990-luvun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suomalaista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lehtikirjoittelua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,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jossa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inkeriläiset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leimattiin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”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elintasopakolaisiksi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”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tai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milloin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miksikin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.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Koulussa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Lea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ja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tämän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sisar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saivat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kantaa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”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ryssänleimaa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”,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ellei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haukuttu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”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venäläiseksi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huoraksi</w:t>
      </w:r>
      <w:proofErr w:type="spellEnd"/>
      <w:r w:rsidR="0023746F"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”.</w:t>
      </w:r>
    </w:p>
    <w:p w14:paraId="14ED4C38" w14:textId="6E91B1A5" w:rsidR="0023746F" w:rsidRPr="009842D5" w:rsidRDefault="0023746F" w:rsidP="0052541B">
      <w:pPr>
        <w:spacing w:line="360" w:lineRule="auto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</w:pPr>
    </w:p>
    <w:p w14:paraId="6658F4B6" w14:textId="3FC1E4F1" w:rsidR="0023746F" w:rsidRPr="009842D5" w:rsidRDefault="0023746F" w:rsidP="0052541B">
      <w:pPr>
        <w:pStyle w:val="Odstavecseseznamem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</w:pP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>Lea se nakonec spoléh</w:t>
      </w:r>
      <w:r w:rsidR="0052541B"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á </w:t>
      </w: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na zpětnou migraci. Analyzuje finské novinové články z 90. let, ve kterých jsou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>Ingrijci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 označováni za ”náplav</w:t>
      </w:r>
      <w:r w:rsidR="00064803"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>u“</w:t>
      </w: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 nebo něco podobného. Ve škole dostaly Lea a její sestra nálepku ”Rusáků”, pokud jim zrovna nebylo nadáváno jako ”ruským děvkám”.</w:t>
      </w:r>
    </w:p>
    <w:p w14:paraId="552669FE" w14:textId="77777777" w:rsidR="0023746F" w:rsidRPr="009842D5" w:rsidRDefault="0023746F" w:rsidP="0052541B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842D5">
        <w:rPr>
          <w:rFonts w:ascii="Times New Roman" w:hAnsi="Times New Roman" w:cs="Times New Roman"/>
          <w:sz w:val="24"/>
          <w:szCs w:val="24"/>
        </w:rPr>
        <w:t xml:space="preserve">Nakonec Lea zkoumala zpětnou migraci. Analyzovala finské novinové články z 90. let 20. století, v nichž byli </w:t>
      </w:r>
      <w:proofErr w:type="spellStart"/>
      <w:r w:rsidRPr="009842D5">
        <w:rPr>
          <w:rFonts w:ascii="Times New Roman" w:hAnsi="Times New Roman" w:cs="Times New Roman"/>
          <w:sz w:val="24"/>
          <w:szCs w:val="24"/>
        </w:rPr>
        <w:t>Ingrijci</w:t>
      </w:r>
      <w:proofErr w:type="spellEnd"/>
      <w:r w:rsidRPr="009842D5">
        <w:rPr>
          <w:rFonts w:ascii="Times New Roman" w:hAnsi="Times New Roman" w:cs="Times New Roman"/>
          <w:sz w:val="24"/>
          <w:szCs w:val="24"/>
        </w:rPr>
        <w:t xml:space="preserve"> označováni za </w:t>
      </w:r>
      <w:r w:rsidRPr="009842D5">
        <w:rPr>
          <w:rFonts w:ascii="Times New Roman" w:hAnsi="Times New Roman" w:cs="Times New Roman"/>
          <w:color w:val="212121"/>
          <w:spacing w:val="8"/>
          <w:sz w:val="24"/>
          <w:szCs w:val="24"/>
        </w:rPr>
        <w:t>”</w:t>
      </w:r>
      <w:r w:rsidRPr="009842D5">
        <w:rPr>
          <w:rFonts w:ascii="Times New Roman" w:hAnsi="Times New Roman" w:cs="Times New Roman"/>
          <w:sz w:val="24"/>
          <w:szCs w:val="24"/>
        </w:rPr>
        <w:t xml:space="preserve">ekonomické migranty“. Ve škole Lea a její sestra směly být s nálepkou „Ruska“, pokud neštěkaly jako „ruská děvka“. </w:t>
      </w:r>
    </w:p>
    <w:p w14:paraId="2CE22DC7" w14:textId="77777777" w:rsidR="0023746F" w:rsidRPr="009842D5" w:rsidRDefault="0023746F" w:rsidP="0052541B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Nakoniec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sa Lea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spolieha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na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migráciu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.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Analyzuje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fínske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noviny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z 90.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rokov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, v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ktorých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boli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Ingriáni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označovaní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ako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”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živí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utečenci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” alebo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kedykoľvek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z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lastRenderedPageBreak/>
        <w:t>čohokoľvek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. V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škole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mohla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Lea a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jej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sestra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nosiť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”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ruskú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známku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”,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iba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ak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neštekali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ako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”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>ruská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val="sv-SE"/>
        </w:rPr>
        <w:t xml:space="preserve"> kurva”.  </w:t>
      </w:r>
    </w:p>
    <w:p w14:paraId="381D15A2" w14:textId="48AB54EA" w:rsidR="0023746F" w:rsidRPr="009842D5" w:rsidRDefault="00B154F5" w:rsidP="0052541B">
      <w:pPr>
        <w:pStyle w:val="Odstavecseseznamem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</w:pPr>
      <w:r w:rsidRPr="009842D5">
        <w:rPr>
          <w:rFonts w:ascii="Times New Roman" w:hAnsi="Times New Roman" w:cs="Times New Roman"/>
          <w:sz w:val="24"/>
          <w:szCs w:val="24"/>
        </w:rPr>
        <w:t xml:space="preserve">Nakonec se Lea spoléhá na zpětnou migraci. Analyzovala finské noviny z 90. let, v nichž byli </w:t>
      </w:r>
      <w:proofErr w:type="spellStart"/>
      <w:r w:rsidRPr="009842D5">
        <w:rPr>
          <w:rFonts w:ascii="Times New Roman" w:hAnsi="Times New Roman" w:cs="Times New Roman"/>
          <w:sz w:val="24"/>
          <w:szCs w:val="24"/>
        </w:rPr>
        <w:t>Ingriánové</w:t>
      </w:r>
      <w:proofErr w:type="spellEnd"/>
      <w:r w:rsidRPr="009842D5">
        <w:rPr>
          <w:rFonts w:ascii="Times New Roman" w:hAnsi="Times New Roman" w:cs="Times New Roman"/>
          <w:sz w:val="24"/>
          <w:szCs w:val="24"/>
        </w:rPr>
        <w:t xml:space="preserve"> z jakéhokoli důvodu označováni za „živé uprchlíky“. Ve škole nosily Lea a její sestra „ruské razítko“, pokud neštěkaly jako „ruská děvka“.</w:t>
      </w:r>
    </w:p>
    <w:p w14:paraId="6FE56C4C" w14:textId="2D46A630" w:rsidR="009B77BC" w:rsidRPr="009842D5" w:rsidRDefault="009B77BC" w:rsidP="0052541B">
      <w:pPr>
        <w:spacing w:line="360" w:lineRule="auto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</w:pPr>
    </w:p>
    <w:p w14:paraId="0A6244D3" w14:textId="13E34C80" w:rsidR="009B77BC" w:rsidRPr="009842D5" w:rsidRDefault="009B77BC" w:rsidP="0052541B">
      <w:pPr>
        <w:spacing w:line="360" w:lineRule="auto"/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</w:pP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VIII)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Suomalaisetkaan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eivät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olleet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valmistautuneita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inkeriläisten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tuloon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.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Paluumuuttajien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odotettiin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olevan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Stalinin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vainoista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kolhuitta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selvinneitä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kalevalaisia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runonlaulajia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,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mutta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samalla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muistuttavan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nykysuomalaisia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.</w:t>
      </w:r>
    </w:p>
    <w:p w14:paraId="11FA89D1" w14:textId="5385DD0F" w:rsidR="009B77BC" w:rsidRPr="009842D5" w:rsidRDefault="009B77BC" w:rsidP="0052541B">
      <w:pPr>
        <w:spacing w:line="360" w:lineRule="auto"/>
        <w:rPr>
          <w:rFonts w:ascii="Times New Roman" w:hAnsi="Times New Roman" w:cs="Times New Roman"/>
          <w:color w:val="212121"/>
          <w:spacing w:val="8"/>
          <w:sz w:val="24"/>
          <w:szCs w:val="24"/>
        </w:rPr>
      </w:pPr>
    </w:p>
    <w:p w14:paraId="60473047" w14:textId="636D6815" w:rsidR="009B77BC" w:rsidRPr="009842D5" w:rsidRDefault="009B77BC" w:rsidP="0052541B">
      <w:pPr>
        <w:pStyle w:val="Odstavecseseznamem"/>
        <w:numPr>
          <w:ilvl w:val="0"/>
          <w:numId w:val="4"/>
        </w:numPr>
        <w:spacing w:before="240" w:after="150" w:line="360" w:lineRule="auto"/>
        <w:jc w:val="both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</w:pP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Ani Finové nebyli na příchod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>Ingrijců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 připravení. Od zpětných migrantů se očekávalo, že to budou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>kalevalští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>runopěvci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>, kteří přežili Stalinovo pronásledování, ale zároveň budou připomínat moderní Finy.</w:t>
      </w:r>
    </w:p>
    <w:p w14:paraId="56B0F602" w14:textId="77777777" w:rsidR="009B77BC" w:rsidRPr="009842D5" w:rsidRDefault="009B77BC" w:rsidP="0052541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2D5">
        <w:rPr>
          <w:rFonts w:ascii="Times New Roman" w:hAnsi="Times New Roman" w:cs="Times New Roman"/>
          <w:sz w:val="24"/>
          <w:szCs w:val="24"/>
        </w:rPr>
        <w:t xml:space="preserve">Ani Fini nebyli připravení na příchod </w:t>
      </w:r>
      <w:proofErr w:type="spellStart"/>
      <w:r w:rsidRPr="009842D5">
        <w:rPr>
          <w:rFonts w:ascii="Times New Roman" w:hAnsi="Times New Roman" w:cs="Times New Roman"/>
          <w:sz w:val="24"/>
          <w:szCs w:val="24"/>
        </w:rPr>
        <w:t>Ingrijců</w:t>
      </w:r>
      <w:proofErr w:type="spellEnd"/>
      <w:r w:rsidRPr="009842D5">
        <w:rPr>
          <w:rFonts w:ascii="Times New Roman" w:hAnsi="Times New Roman" w:cs="Times New Roman"/>
          <w:sz w:val="24"/>
          <w:szCs w:val="24"/>
        </w:rPr>
        <w:t xml:space="preserve">. Očekávalo se, že vracející se migranti budou </w:t>
      </w:r>
      <w:proofErr w:type="spellStart"/>
      <w:r w:rsidRPr="009842D5">
        <w:rPr>
          <w:rFonts w:ascii="Times New Roman" w:hAnsi="Times New Roman" w:cs="Times New Roman"/>
          <w:sz w:val="24"/>
          <w:szCs w:val="24"/>
        </w:rPr>
        <w:t>kalevalští</w:t>
      </w:r>
      <w:proofErr w:type="spellEnd"/>
      <w:r w:rsidRPr="009842D5">
        <w:rPr>
          <w:rFonts w:ascii="Times New Roman" w:hAnsi="Times New Roman" w:cs="Times New Roman"/>
          <w:sz w:val="24"/>
          <w:szCs w:val="24"/>
        </w:rPr>
        <w:t xml:space="preserve"> básníci, kteří přežili Stalinovy čistek bez větší újmy, ale současně budou připomínat moderní Finy. </w:t>
      </w:r>
    </w:p>
    <w:p w14:paraId="5EEBAC56" w14:textId="77777777" w:rsidR="009B77BC" w:rsidRPr="009842D5" w:rsidRDefault="009B77BC" w:rsidP="0052541B">
      <w:pPr>
        <w:pStyle w:val="Odstavecseseznamem"/>
        <w:numPr>
          <w:ilvl w:val="0"/>
          <w:numId w:val="4"/>
        </w:numPr>
        <w:spacing w:before="240" w:after="150" w:line="360" w:lineRule="auto"/>
        <w:jc w:val="both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</w:pP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Fíni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neboli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pripravení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na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príchod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Ingriánov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.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Očakávalo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sa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, že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navrátenými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budú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kalevalskí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básnici,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ktorí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prežili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Stalinovo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sledovanie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, ale zároveň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pripomínali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novodobých </w:t>
      </w:r>
      <w:proofErr w:type="spellStart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>Fínov</w:t>
      </w:r>
      <w:proofErr w:type="spellEnd"/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. </w:t>
      </w:r>
    </w:p>
    <w:p w14:paraId="517E62E3" w14:textId="1329CF8A" w:rsidR="009B77BC" w:rsidRPr="009842D5" w:rsidRDefault="009B77BC" w:rsidP="0052541B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</w:pPr>
      <w:r w:rsidRPr="009842D5">
        <w:rPr>
          <w:rFonts w:ascii="Times New Roman" w:hAnsi="Times New Roman" w:cs="Times New Roman"/>
          <w:sz w:val="24"/>
          <w:szCs w:val="24"/>
        </w:rPr>
        <w:t xml:space="preserve">Také Finové nebyli připraveni na příchod </w:t>
      </w:r>
      <w:proofErr w:type="spellStart"/>
      <w:r w:rsidRPr="009842D5">
        <w:rPr>
          <w:rFonts w:ascii="Times New Roman" w:hAnsi="Times New Roman" w:cs="Times New Roman"/>
          <w:sz w:val="24"/>
          <w:szCs w:val="24"/>
        </w:rPr>
        <w:t>Ingriánů</w:t>
      </w:r>
      <w:proofErr w:type="spellEnd"/>
      <w:r w:rsidRPr="009842D5">
        <w:rPr>
          <w:rFonts w:ascii="Times New Roman" w:hAnsi="Times New Roman" w:cs="Times New Roman"/>
          <w:sz w:val="24"/>
          <w:szCs w:val="24"/>
        </w:rPr>
        <w:t xml:space="preserve">. Očekávalo se, že navrátilci budou </w:t>
      </w:r>
      <w:proofErr w:type="spellStart"/>
      <w:r w:rsidRPr="009842D5">
        <w:rPr>
          <w:rFonts w:ascii="Times New Roman" w:hAnsi="Times New Roman" w:cs="Times New Roman"/>
          <w:sz w:val="24"/>
          <w:szCs w:val="24"/>
        </w:rPr>
        <w:t>kalevalští</w:t>
      </w:r>
      <w:proofErr w:type="spellEnd"/>
      <w:r w:rsidRPr="009842D5">
        <w:rPr>
          <w:rFonts w:ascii="Times New Roman" w:hAnsi="Times New Roman" w:cs="Times New Roman"/>
          <w:sz w:val="24"/>
          <w:szCs w:val="24"/>
        </w:rPr>
        <w:t xml:space="preserve"> básníci, kteří přežili Stalinovo pronásledování, ale zároveň připomínali moderní Finy.</w:t>
      </w:r>
    </w:p>
    <w:p w14:paraId="460BA7CA" w14:textId="057F7306" w:rsidR="00064803" w:rsidRPr="009842D5" w:rsidRDefault="00064803" w:rsidP="00064803">
      <w:pPr>
        <w:spacing w:line="360" w:lineRule="auto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</w:pPr>
    </w:p>
    <w:p w14:paraId="056C6E85" w14:textId="4E34C753" w:rsidR="00064803" w:rsidRPr="009842D5" w:rsidRDefault="00064803" w:rsidP="00064803">
      <w:pPr>
        <w:spacing w:line="360" w:lineRule="auto"/>
        <w:rPr>
          <w:rFonts w:ascii="Times New Roman" w:hAnsi="Times New Roman" w:cs="Times New Roman"/>
          <w:color w:val="212121"/>
          <w:spacing w:val="8"/>
          <w:sz w:val="24"/>
          <w:szCs w:val="24"/>
        </w:rPr>
      </w:pP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IX)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Odotukset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asettuvat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korkealle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, kun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Tammen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Keltaisessa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kirjastossa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ilmestyy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sveitsiläisen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filosofian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professorin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järkäleromaani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kuolemasta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ja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ajasta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. Nyt on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syvällistä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.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Mannereurooppalaista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maailman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luokan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korkeakirjallisuutta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,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jossa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luodataan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ihmisyyden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peruskysymyksiä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.</w:t>
      </w:r>
    </w:p>
    <w:p w14:paraId="59CFAC25" w14:textId="0F0BDDFD" w:rsidR="00064803" w:rsidRPr="009842D5" w:rsidRDefault="00064803" w:rsidP="00064803">
      <w:pPr>
        <w:spacing w:line="360" w:lineRule="auto"/>
        <w:rPr>
          <w:rFonts w:ascii="Times New Roman" w:hAnsi="Times New Roman" w:cs="Times New Roman"/>
          <w:color w:val="212121"/>
          <w:spacing w:val="8"/>
          <w:sz w:val="24"/>
          <w:szCs w:val="24"/>
        </w:rPr>
      </w:pPr>
    </w:p>
    <w:p w14:paraId="3472182B" w14:textId="77777777" w:rsidR="00064803" w:rsidRPr="009842D5" w:rsidRDefault="00064803" w:rsidP="00064803">
      <w:pPr>
        <w:jc w:val="both"/>
        <w:rPr>
          <w:rFonts w:ascii="Times New Roman" w:hAnsi="Times New Roman" w:cs="Times New Roman"/>
          <w:sz w:val="24"/>
          <w:szCs w:val="24"/>
        </w:rPr>
      </w:pPr>
      <w:r w:rsidRPr="009842D5">
        <w:rPr>
          <w:rFonts w:ascii="Times New Roman" w:hAnsi="Times New Roman" w:cs="Times New Roman"/>
          <w:sz w:val="24"/>
          <w:szCs w:val="24"/>
        </w:rPr>
        <w:t xml:space="preserve">Očekávání vzrostou, když se v edici Žluté knihovny od </w:t>
      </w:r>
      <w:proofErr w:type="spellStart"/>
      <w:r w:rsidRPr="009842D5">
        <w:rPr>
          <w:rFonts w:ascii="Times New Roman" w:hAnsi="Times New Roman" w:cs="Times New Roman"/>
          <w:sz w:val="24"/>
          <w:szCs w:val="24"/>
        </w:rPr>
        <w:t>Tammi</w:t>
      </w:r>
      <w:proofErr w:type="spellEnd"/>
      <w:r w:rsidRPr="009842D5">
        <w:rPr>
          <w:rFonts w:ascii="Times New Roman" w:hAnsi="Times New Roman" w:cs="Times New Roman"/>
          <w:sz w:val="24"/>
          <w:szCs w:val="24"/>
        </w:rPr>
        <w:t xml:space="preserve"> objeví román o smrti a času švýcarského profesora </w:t>
      </w:r>
      <w:proofErr w:type="gramStart"/>
      <w:r w:rsidRPr="009842D5">
        <w:rPr>
          <w:rFonts w:ascii="Times New Roman" w:hAnsi="Times New Roman" w:cs="Times New Roman"/>
          <w:sz w:val="24"/>
          <w:szCs w:val="24"/>
        </w:rPr>
        <w:t>filosofie</w:t>
      </w:r>
      <w:proofErr w:type="gramEnd"/>
      <w:r w:rsidRPr="009842D5">
        <w:rPr>
          <w:rFonts w:ascii="Times New Roman" w:hAnsi="Times New Roman" w:cs="Times New Roman"/>
          <w:sz w:val="24"/>
          <w:szCs w:val="24"/>
        </w:rPr>
        <w:t xml:space="preserve">. Nyní je to z hloubek. Světová úroveň vysoké literatury kontinentální Evropy, v níž se vytvářejí základní lidské otázky. </w:t>
      </w:r>
    </w:p>
    <w:p w14:paraId="554FDE84" w14:textId="6864D93C" w:rsidR="00064803" w:rsidRPr="009842D5" w:rsidRDefault="00064803" w:rsidP="00064803">
      <w:pPr>
        <w:spacing w:line="360" w:lineRule="auto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</w:pPr>
    </w:p>
    <w:p w14:paraId="7FEEBBEB" w14:textId="56D38B8A" w:rsidR="00064803" w:rsidRPr="009842D5" w:rsidRDefault="00064803" w:rsidP="00064803">
      <w:pPr>
        <w:spacing w:line="360" w:lineRule="auto"/>
        <w:rPr>
          <w:rFonts w:ascii="Times New Roman" w:hAnsi="Times New Roman" w:cs="Times New Roman"/>
          <w:color w:val="212121"/>
          <w:spacing w:val="8"/>
          <w:sz w:val="24"/>
          <w:szCs w:val="24"/>
        </w:rPr>
      </w:pPr>
      <w:r w:rsidRPr="009842D5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  <w:t xml:space="preserve">X) </w:t>
      </w:r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Kuten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tunnettua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,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Heideggerin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mukaan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ihmisen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olemiselle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ajassa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on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keskeisintä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oleminen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kohti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kuolemaa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(</w:t>
      </w:r>
      <w:r w:rsidRPr="009842D5">
        <w:rPr>
          <w:rStyle w:val="Zdraznn"/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Sein </w:t>
      </w:r>
      <w:proofErr w:type="spellStart"/>
      <w:r w:rsidRPr="009842D5">
        <w:rPr>
          <w:rStyle w:val="Zdraznn"/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zum</w:t>
      </w:r>
      <w:proofErr w:type="spellEnd"/>
      <w:r w:rsidRPr="009842D5">
        <w:rPr>
          <w:rStyle w:val="Zdraznn"/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 xml:space="preserve"> </w:t>
      </w:r>
      <w:proofErr w:type="spellStart"/>
      <w:r w:rsidRPr="009842D5">
        <w:rPr>
          <w:rStyle w:val="Zdraznn"/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Tode</w:t>
      </w:r>
      <w:proofErr w:type="spellEnd"/>
      <w:r w:rsidRPr="009842D5">
        <w:rPr>
          <w:rFonts w:ascii="Times New Roman" w:hAnsi="Times New Roman" w:cs="Times New Roman"/>
          <w:b/>
          <w:bCs/>
          <w:color w:val="212121"/>
          <w:spacing w:val="8"/>
          <w:sz w:val="24"/>
          <w:szCs w:val="24"/>
        </w:rPr>
        <w:t>).</w:t>
      </w:r>
    </w:p>
    <w:p w14:paraId="0C9D1596" w14:textId="3113ADF4" w:rsidR="00064803" w:rsidRPr="009842D5" w:rsidRDefault="00064803" w:rsidP="00064803">
      <w:pPr>
        <w:spacing w:line="360" w:lineRule="auto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</w:pPr>
    </w:p>
    <w:p w14:paraId="5B053DEF" w14:textId="7325E0EC" w:rsidR="00064803" w:rsidRPr="009842D5" w:rsidRDefault="00064803" w:rsidP="00064803">
      <w:pPr>
        <w:spacing w:line="360" w:lineRule="auto"/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cs-CZ"/>
        </w:rPr>
      </w:pPr>
      <w:r w:rsidRPr="009842D5">
        <w:rPr>
          <w:rFonts w:ascii="Times New Roman" w:hAnsi="Times New Roman" w:cs="Times New Roman"/>
          <w:sz w:val="24"/>
          <w:szCs w:val="24"/>
        </w:rPr>
        <w:t xml:space="preserve">Jak známo, podle </w:t>
      </w:r>
      <w:proofErr w:type="spellStart"/>
      <w:r w:rsidRPr="009842D5">
        <w:rPr>
          <w:rFonts w:ascii="Times New Roman" w:hAnsi="Times New Roman" w:cs="Times New Roman"/>
          <w:sz w:val="24"/>
          <w:szCs w:val="24"/>
        </w:rPr>
        <w:t>Heideggera</w:t>
      </w:r>
      <w:proofErr w:type="spellEnd"/>
      <w:r w:rsidRPr="009842D5">
        <w:rPr>
          <w:rFonts w:ascii="Times New Roman" w:hAnsi="Times New Roman" w:cs="Times New Roman"/>
          <w:sz w:val="24"/>
          <w:szCs w:val="24"/>
        </w:rPr>
        <w:t xml:space="preserve"> je pro lidské bytí v čase </w:t>
      </w:r>
      <w:proofErr w:type="spellStart"/>
      <w:r w:rsidRPr="009842D5">
        <w:rPr>
          <w:rFonts w:ascii="Times New Roman" w:hAnsi="Times New Roman" w:cs="Times New Roman"/>
          <w:sz w:val="24"/>
          <w:szCs w:val="24"/>
        </w:rPr>
        <w:t>nejklíčovější</w:t>
      </w:r>
      <w:proofErr w:type="spellEnd"/>
      <w:r w:rsidRPr="009842D5">
        <w:rPr>
          <w:rFonts w:ascii="Times New Roman" w:hAnsi="Times New Roman" w:cs="Times New Roman"/>
          <w:sz w:val="24"/>
          <w:szCs w:val="24"/>
        </w:rPr>
        <w:t xml:space="preserve"> směřování ke smrti (</w:t>
      </w:r>
      <w:r w:rsidRPr="009842D5">
        <w:rPr>
          <w:rFonts w:ascii="Times New Roman" w:hAnsi="Times New Roman" w:cs="Times New Roman"/>
          <w:i/>
          <w:sz w:val="24"/>
          <w:szCs w:val="24"/>
        </w:rPr>
        <w:t xml:space="preserve">Sein </w:t>
      </w:r>
      <w:proofErr w:type="spellStart"/>
      <w:r w:rsidRPr="009842D5">
        <w:rPr>
          <w:rFonts w:ascii="Times New Roman" w:hAnsi="Times New Roman" w:cs="Times New Roman"/>
          <w:i/>
          <w:sz w:val="24"/>
          <w:szCs w:val="24"/>
        </w:rPr>
        <w:t>zum</w:t>
      </w:r>
      <w:proofErr w:type="spellEnd"/>
      <w:r w:rsidRPr="009842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42D5">
        <w:rPr>
          <w:rFonts w:ascii="Times New Roman" w:hAnsi="Times New Roman" w:cs="Times New Roman"/>
          <w:i/>
          <w:sz w:val="24"/>
          <w:szCs w:val="24"/>
        </w:rPr>
        <w:t>Tode</w:t>
      </w:r>
      <w:proofErr w:type="spellEnd"/>
      <w:r w:rsidRPr="009842D5">
        <w:rPr>
          <w:rFonts w:ascii="Times New Roman" w:hAnsi="Times New Roman" w:cs="Times New Roman"/>
          <w:i/>
          <w:sz w:val="24"/>
          <w:szCs w:val="24"/>
        </w:rPr>
        <w:t>)</w:t>
      </w:r>
      <w:r w:rsidRPr="009842D5">
        <w:rPr>
          <w:rFonts w:ascii="Times New Roman" w:hAnsi="Times New Roman" w:cs="Times New Roman"/>
          <w:sz w:val="24"/>
          <w:szCs w:val="24"/>
        </w:rPr>
        <w:t>.</w:t>
      </w:r>
    </w:p>
    <w:sectPr w:rsidR="00064803" w:rsidRPr="00984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-pr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633"/>
    <w:multiLevelType w:val="hybridMultilevel"/>
    <w:tmpl w:val="AF886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5D50"/>
    <w:multiLevelType w:val="hybridMultilevel"/>
    <w:tmpl w:val="FD6477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3873"/>
    <w:multiLevelType w:val="hybridMultilevel"/>
    <w:tmpl w:val="0268A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E356A"/>
    <w:multiLevelType w:val="hybridMultilevel"/>
    <w:tmpl w:val="294C8EF6"/>
    <w:lvl w:ilvl="0" w:tplc="0FA20EC0">
      <w:start w:val="1"/>
      <w:numFmt w:val="lowerLetter"/>
      <w:lvlText w:val="%1)"/>
      <w:lvlJc w:val="left"/>
      <w:pPr>
        <w:ind w:left="720" w:hanging="360"/>
      </w:pPr>
      <w:rPr>
        <w:rFonts w:ascii="acumin-pro" w:eastAsiaTheme="minorHAnsi" w:hAnsi="acumin-pro" w:cstheme="minorBidi" w:hint="default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057B6"/>
    <w:multiLevelType w:val="hybridMultilevel"/>
    <w:tmpl w:val="D41A7764"/>
    <w:lvl w:ilvl="0" w:tplc="3CCA80F0">
      <w:start w:val="1"/>
      <w:numFmt w:val="lowerLetter"/>
      <w:lvlText w:val="%1)"/>
      <w:lvlJc w:val="left"/>
      <w:pPr>
        <w:ind w:left="720" w:hanging="360"/>
      </w:pPr>
      <w:rPr>
        <w:rFonts w:ascii="acumin-pro" w:hAnsi="acumin-pro" w:hint="default"/>
        <w:color w:val="212121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86"/>
    <w:rsid w:val="00064803"/>
    <w:rsid w:val="0023746F"/>
    <w:rsid w:val="00274EE6"/>
    <w:rsid w:val="002C02B0"/>
    <w:rsid w:val="002E687C"/>
    <w:rsid w:val="0050281D"/>
    <w:rsid w:val="0052541B"/>
    <w:rsid w:val="005D7F5F"/>
    <w:rsid w:val="006B0A50"/>
    <w:rsid w:val="0083564F"/>
    <w:rsid w:val="00922286"/>
    <w:rsid w:val="009842D5"/>
    <w:rsid w:val="009B77BC"/>
    <w:rsid w:val="00A67192"/>
    <w:rsid w:val="00B154F5"/>
    <w:rsid w:val="00F9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98A4"/>
  <w15:chartTrackingRefBased/>
  <w15:docId w15:val="{051EEAC3-F6B4-4F02-A838-724399E6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274E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74EE6"/>
    <w:pPr>
      <w:spacing w:after="0" w:line="240" w:lineRule="auto"/>
    </w:pPr>
    <w:rPr>
      <w:rFonts w:ascii="Times New Roman" w:eastAsia="NSimSun" w:hAnsi="Times New Roman" w:cs="Mangal"/>
      <w:kern w:val="2"/>
      <w:sz w:val="20"/>
      <w:szCs w:val="18"/>
      <w:lang w:val="fi-FI"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74EE6"/>
    <w:rPr>
      <w:rFonts w:ascii="Times New Roman" w:eastAsia="NSimSun" w:hAnsi="Times New Roman" w:cs="Mangal"/>
      <w:kern w:val="2"/>
      <w:sz w:val="20"/>
      <w:szCs w:val="18"/>
      <w:lang w:val="fi-FI" w:eastAsia="zh-CN" w:bidi="hi-IN"/>
    </w:rPr>
  </w:style>
  <w:style w:type="paragraph" w:styleId="Odstavecseseznamem">
    <w:name w:val="List Paragraph"/>
    <w:basedOn w:val="Normln"/>
    <w:uiPriority w:val="34"/>
    <w:qFormat/>
    <w:rsid w:val="00A6719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0648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940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Jan-Marek Šík</dc:creator>
  <cp:keywords/>
  <dc:description/>
  <cp:lastModifiedBy>Jan-Marek Šík</cp:lastModifiedBy>
  <cp:revision>6</cp:revision>
  <dcterms:created xsi:type="dcterms:W3CDTF">2021-11-15T12:04:00Z</dcterms:created>
  <dcterms:modified xsi:type="dcterms:W3CDTF">2021-11-15T13:14:00Z</dcterms:modified>
</cp:coreProperties>
</file>