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1AE4" w14:textId="77777777" w:rsidR="00DF176A" w:rsidRPr="003D6386" w:rsidRDefault="00DF176A" w:rsidP="00DF176A">
      <w:pPr>
        <w:jc w:val="both"/>
        <w:rPr>
          <w:b/>
        </w:rPr>
      </w:pPr>
      <w:r w:rsidRPr="003D6386">
        <w:rPr>
          <w:b/>
        </w:rPr>
        <w:t>1. Rezistence a její vliv na poválečné uspořádání Balkánu</w:t>
      </w:r>
    </w:p>
    <w:p w14:paraId="6BE76C2D" w14:textId="77777777" w:rsidR="00DF176A" w:rsidRPr="00C04346" w:rsidRDefault="00DF176A" w:rsidP="00DF176A">
      <w:pPr>
        <w:ind w:firstLine="708"/>
        <w:jc w:val="both"/>
        <w:rPr>
          <w:b/>
        </w:rPr>
      </w:pPr>
    </w:p>
    <w:p w14:paraId="1CB69F73" w14:textId="77777777" w:rsidR="00DF176A" w:rsidRPr="00C04346" w:rsidRDefault="00DF176A" w:rsidP="00DF176A">
      <w:pPr>
        <w:jc w:val="both"/>
        <w:rPr>
          <w:b/>
        </w:rPr>
      </w:pPr>
    </w:p>
    <w:p w14:paraId="250FB0E8" w14:textId="51ACE7BE" w:rsidR="00DF176A" w:rsidRPr="00C04346" w:rsidRDefault="00DF176A" w:rsidP="00DF176A">
      <w:pPr>
        <w:ind w:firstLine="708"/>
        <w:jc w:val="both"/>
        <w:rPr>
          <w:b/>
        </w:rPr>
      </w:pPr>
      <w:r w:rsidRPr="00C04346">
        <w:rPr>
          <w:b/>
        </w:rPr>
        <w:t xml:space="preserve">Rozdíl mezi satelity Osy a okupovanými </w:t>
      </w:r>
      <w:r w:rsidRPr="00C04346">
        <w:rPr>
          <w:b/>
        </w:rPr>
        <w:t>zeměmi</w:t>
      </w:r>
      <w:r w:rsidRPr="00C04346">
        <w:rPr>
          <w:b/>
        </w:rPr>
        <w:t xml:space="preserve"> na Balkáně</w:t>
      </w:r>
    </w:p>
    <w:p w14:paraId="66027B9C" w14:textId="77777777" w:rsidR="00DF176A" w:rsidRPr="00C04346" w:rsidRDefault="00DF176A" w:rsidP="00DF176A">
      <w:pPr>
        <w:ind w:firstLine="709"/>
        <w:jc w:val="both"/>
      </w:pPr>
      <w:r w:rsidRPr="00C04346">
        <w:t>Významnou charakteristiku vlády Osy na Balkáně tvořil velký rozdíl mezi satelitními státy, Rumunskem a Bulharskem, a okupovanými zeměmi – Jugosl</w:t>
      </w:r>
      <w:r w:rsidRPr="00C04346">
        <w:t>á</w:t>
      </w:r>
      <w:r w:rsidRPr="00C04346">
        <w:t>vií, Řeckem a Albánií. I satelity sice byly svým mocným spojencem často dosti nemilosrdně vykořisťovány, zejména pokud jde o materiální statky (v případě Rumunska však také o vojenský potenciál), přesto však měly vlastní vlády a dokázaly se vyhnout nejhorším důsledkům působení německého mocenského faktoru. Toto jejich speciální postavení se projevovalo i ve vnitropolitických pom</w:t>
      </w:r>
      <w:r w:rsidRPr="00C04346">
        <w:t>ě</w:t>
      </w:r>
      <w:r w:rsidRPr="00C04346">
        <w:t xml:space="preserve">rech, které ani zdaleka nebyly tak despotické, jako ve vlastním Německu. V Rumunsku byl král Karol nucen 6. září 1940 abdikovat, poté co bez boje předal Besarábii a Bukovinu SSSR, Severní Transylvánii Maďarsku a jižní Dobrudžu Bulharsku. Na trůn se dostal jeho syn Michal, ale skutečnou moc v zemi měl Ion </w:t>
      </w:r>
      <w:proofErr w:type="spellStart"/>
      <w:r w:rsidRPr="00C04346">
        <w:t>Antonescu</w:t>
      </w:r>
      <w:proofErr w:type="spellEnd"/>
      <w:r w:rsidRPr="00C04346">
        <w:t xml:space="preserve">, nadaný a ambiciózní generál, od roku 1941 maršál, používající titul </w:t>
      </w:r>
      <w:r w:rsidRPr="00C04346">
        <w:rPr>
          <w:i/>
          <w:iCs/>
          <w:lang w:val="de-DE"/>
        </w:rPr>
        <w:t>„</w:t>
      </w:r>
      <w:proofErr w:type="spellStart"/>
      <w:r w:rsidRPr="00C04346">
        <w:rPr>
          <w:i/>
          <w:iCs/>
          <w:lang w:val="de-DE"/>
        </w:rPr>
        <w:t>conducătorul</w:t>
      </w:r>
      <w:proofErr w:type="spellEnd"/>
      <w:r w:rsidRPr="00C04346">
        <w:rPr>
          <w:i/>
          <w:iCs/>
          <w:lang w:val="de-DE"/>
        </w:rPr>
        <w:t xml:space="preserve"> </w:t>
      </w:r>
      <w:proofErr w:type="spellStart"/>
      <w:r w:rsidRPr="00C04346">
        <w:rPr>
          <w:i/>
          <w:iCs/>
          <w:lang w:val="de-DE"/>
        </w:rPr>
        <w:t>statului</w:t>
      </w:r>
      <w:proofErr w:type="spellEnd"/>
      <w:r w:rsidRPr="00C04346">
        <w:rPr>
          <w:i/>
          <w:iCs/>
          <w:lang w:val="de-DE"/>
        </w:rPr>
        <w:t>“</w:t>
      </w:r>
      <w:r w:rsidRPr="00C04346">
        <w:rPr>
          <w:iCs/>
          <w:lang w:val="de-DE"/>
        </w:rPr>
        <w:t>.</w:t>
      </w:r>
      <w:r w:rsidRPr="00C04346">
        <w:t xml:space="preserve"> Ion </w:t>
      </w:r>
      <w:proofErr w:type="spellStart"/>
      <w:r w:rsidRPr="00C04346">
        <w:t>Antonescu</w:t>
      </w:r>
      <w:proofErr w:type="spellEnd"/>
      <w:r w:rsidRPr="00C04346">
        <w:t xml:space="preserve"> nicméně dovolil vůdci opoziční Lidové rolnické strany </w:t>
      </w:r>
      <w:proofErr w:type="spellStart"/>
      <w:r w:rsidRPr="00C04346">
        <w:t>Iuliovi</w:t>
      </w:r>
      <w:proofErr w:type="spellEnd"/>
      <w:r w:rsidRPr="00C04346">
        <w:t xml:space="preserve"> </w:t>
      </w:r>
      <w:proofErr w:type="spellStart"/>
      <w:r w:rsidRPr="00C04346">
        <w:t>Maniuovi</w:t>
      </w:r>
      <w:proofErr w:type="spellEnd"/>
      <w:r w:rsidRPr="00C04346">
        <w:t xml:space="preserve"> vyjadřovat po celou dobu vá</w:t>
      </w:r>
      <w:r w:rsidRPr="00C04346">
        <w:t>l</w:t>
      </w:r>
      <w:r w:rsidRPr="00C04346">
        <w:t xml:space="preserve">ky opoziční názory (zatímco rumunští komunisté jej po převzetí moci ve vězení umučili). Král Boris v Bulharsku dával podobou svobodu umírněným opozičním skupinám, a co je důležitější, odmítal, navzdory silnému nátlaku Berlína, zaplést zemi do válečného dobrodružství proti Sovětskému svazu. </w:t>
      </w:r>
    </w:p>
    <w:p w14:paraId="084D0CE1" w14:textId="714353F7" w:rsidR="00DF176A" w:rsidRPr="00C04346" w:rsidRDefault="00DF176A" w:rsidP="00DF176A">
      <w:pPr>
        <w:ind w:firstLine="709"/>
        <w:jc w:val="both"/>
      </w:pPr>
      <w:r w:rsidRPr="00C04346">
        <w:t>Zcela jiná situace ovšem panovala v okupovaných zemích, v nichž mohly mocenské orgány okupanta postupovat, jak se jim zlíbilo. Samozřejmě i v těchto zemích byly vytvořeny loutkové režimy a vlády, těmi však okupanti pouze k</w:t>
      </w:r>
      <w:r w:rsidRPr="00C04346">
        <w:t>a</w:t>
      </w:r>
      <w:r w:rsidRPr="00C04346">
        <w:t xml:space="preserve">muflovali svoji přímou moc. Obecně se totiž pochopitelně vědělo, že tyto vlády jsou výtvory vítězných mocností Osy, a užívaly proto, až na výjimku Nezávislého charvátského státu a většiny albánské kosovské společnosti, u obyvatelstva minimální důvěry a podpory. Na rozdíl od nich měly režimy krále Borise i </w:t>
      </w:r>
      <w:proofErr w:type="spellStart"/>
      <w:r w:rsidRPr="00C04346">
        <w:t>co</w:t>
      </w:r>
      <w:r w:rsidRPr="00C04346">
        <w:t>n</w:t>
      </w:r>
      <w:r w:rsidRPr="00C04346">
        <w:t>ducătora</w:t>
      </w:r>
      <w:proofErr w:type="spellEnd"/>
      <w:r w:rsidRPr="00C04346">
        <w:t xml:space="preserve"> </w:t>
      </w:r>
      <w:proofErr w:type="spellStart"/>
      <w:r w:rsidRPr="00C04346">
        <w:t>Antonescua</w:t>
      </w:r>
      <w:proofErr w:type="spellEnd"/>
      <w:r w:rsidRPr="00C04346">
        <w:t xml:space="preserve"> velký počet příznivců, dokud samozřejmě kola Osy nez</w:t>
      </w:r>
      <w:r w:rsidRPr="00C04346">
        <w:t>a</w:t>
      </w:r>
      <w:r w:rsidRPr="00C04346">
        <w:t xml:space="preserve">čala klouzat z kopce. </w:t>
      </w:r>
    </w:p>
    <w:p w14:paraId="0EF3DB39" w14:textId="77777777" w:rsidR="00DF176A" w:rsidRPr="00C04346" w:rsidRDefault="00DF176A" w:rsidP="00DF176A">
      <w:pPr>
        <w:jc w:val="both"/>
      </w:pPr>
    </w:p>
    <w:p w14:paraId="3C2DD81F" w14:textId="77777777" w:rsidR="00DF176A" w:rsidRPr="00C04346" w:rsidRDefault="00DF176A" w:rsidP="00DF176A">
      <w:pPr>
        <w:ind w:firstLine="708"/>
        <w:jc w:val="both"/>
        <w:rPr>
          <w:b/>
        </w:rPr>
      </w:pPr>
      <w:r w:rsidRPr="00C04346">
        <w:rPr>
          <w:b/>
        </w:rPr>
        <w:t>Satelitní země a problém resistence</w:t>
      </w:r>
    </w:p>
    <w:p w14:paraId="45C902DD" w14:textId="77777777" w:rsidR="00DF176A" w:rsidRPr="00C04346" w:rsidRDefault="00DF176A" w:rsidP="00DF176A">
      <w:pPr>
        <w:ind w:firstLine="709"/>
        <w:jc w:val="both"/>
      </w:pPr>
      <w:r w:rsidRPr="00C04346">
        <w:t>Podstatným rozdílem mezi německými satelity a balkánskými okupovanými zeměmi byl velký nepoměr ve stupni odporu obyvatelstva vůči cizím uchvatitelům či jejich domácím pomahačům. Satelitní státy, resp. jejich obyvatelstvo, z pochopitelných důvodů kladlo ne</w:t>
      </w:r>
      <w:r w:rsidRPr="00C04346">
        <w:t>j</w:t>
      </w:r>
      <w:r w:rsidRPr="00C04346">
        <w:t>menší odpor. Vyhnuly se plné ok</w:t>
      </w:r>
      <w:r w:rsidRPr="00C04346">
        <w:t>u</w:t>
      </w:r>
      <w:r w:rsidRPr="00C04346">
        <w:t xml:space="preserve">paci a ničení, proto je k odporu nedohnalo čiré zoufalství, jak to byl případ v Řecku a v Jugoslávii. Nacionalisticky zaměření občané, a těch byla v satelitech většina, kromě toho v počátcích s postupy Osy souhlasila, zejména kvůli tomu, že jejich zemím bylo na počátku války umožněno připojit významné územní celky (Makedonii, západní </w:t>
      </w:r>
      <w:proofErr w:type="spellStart"/>
      <w:r w:rsidRPr="00C04346">
        <w:t>Trhákii</w:t>
      </w:r>
      <w:proofErr w:type="spellEnd"/>
      <w:r w:rsidRPr="00C04346">
        <w:t xml:space="preserve"> a východní Srbsko v případě Bulha</w:t>
      </w:r>
      <w:r w:rsidRPr="00C04346">
        <w:t>r</w:t>
      </w:r>
      <w:r w:rsidRPr="00C04346">
        <w:t>ska a zpětně Moldávii a Bukovinu v případě Rumunska a nahradit tak domnělé či skutečné křivdy z minulosti. Rezistence, pokud se v těchto zemích vyskytovala, pak byla převážně nenásilná a nepříliš účinná, většinou v</w:t>
      </w:r>
      <w:r w:rsidRPr="00C04346">
        <w:t>y</w:t>
      </w:r>
      <w:r w:rsidRPr="00C04346">
        <w:t>cházela z anglofonních dvorských kruhů či politických stran, které byly dostatečně umírněné na to, aby mohly být tolerovány dokonce i v parlamentu. Otevřený o</w:t>
      </w:r>
      <w:r w:rsidRPr="00C04346">
        <w:t>z</w:t>
      </w:r>
      <w:r w:rsidRPr="00C04346">
        <w:t>brojený odboj v Rumunsku po celou dobu války prakticky neexistoval, přestože zejména po roce 1943, tedy po bitvě u Stalingradu, kde vykrvácely také desetit</w:t>
      </w:r>
      <w:r w:rsidRPr="00C04346">
        <w:t>i</w:t>
      </w:r>
      <w:r w:rsidRPr="00C04346">
        <w:t xml:space="preserve">síce rumunských vojáků, začala s vládou maršála Jona </w:t>
      </w:r>
      <w:proofErr w:type="spellStart"/>
      <w:r w:rsidRPr="00C04346">
        <w:t>Antonescua</w:t>
      </w:r>
      <w:proofErr w:type="spellEnd"/>
      <w:r w:rsidRPr="00C04346">
        <w:t xml:space="preserve"> stoupat n</w:t>
      </w:r>
      <w:r w:rsidRPr="00C04346">
        <w:t>e</w:t>
      </w:r>
      <w:r w:rsidRPr="00C04346">
        <w:t>spokojenost. Komunistická moc musela odboj později, po roce 1946, dodatečně v učebnicích historie vytvářet. Rumunští komunisté sice v létě 1943 v</w:t>
      </w:r>
      <w:r w:rsidRPr="00C04346">
        <w:t>y</w:t>
      </w:r>
      <w:r w:rsidRPr="00C04346">
        <w:t>tvořili Vlasteneckou frontu, ale ta nebyla pro širší vrstvy obyvatelstva přitažlivá. Odm</w:t>
      </w:r>
      <w:r w:rsidRPr="00C04346">
        <w:t>í</w:t>
      </w:r>
      <w:r w:rsidRPr="00C04346">
        <w:t xml:space="preserve">tal ji zejména vůdčí opoziční předák </w:t>
      </w:r>
      <w:proofErr w:type="spellStart"/>
      <w:r w:rsidRPr="00C04346">
        <w:t>Iulius</w:t>
      </w:r>
      <w:proofErr w:type="spellEnd"/>
      <w:r w:rsidRPr="00C04346">
        <w:t xml:space="preserve"> </w:t>
      </w:r>
      <w:proofErr w:type="spellStart"/>
      <w:r w:rsidRPr="00C04346">
        <w:t>Maniu</w:t>
      </w:r>
      <w:proofErr w:type="spellEnd"/>
      <w:r w:rsidRPr="00C04346">
        <w:t>. S ním se komunisté nemohli shodnout na Bes</w:t>
      </w:r>
      <w:r w:rsidRPr="00C04346">
        <w:t>a</w:t>
      </w:r>
      <w:r w:rsidRPr="00C04346">
        <w:t>rábii. On samozřejmě, jakožto národovecký Rumun, požadoval její zachování ve svazku r</w:t>
      </w:r>
      <w:r w:rsidRPr="00C04346">
        <w:t>u</w:t>
      </w:r>
      <w:r w:rsidRPr="00C04346">
        <w:t xml:space="preserve">munského státu, zatímco komunisté trvali na jejím vrácení SSSR. </w:t>
      </w:r>
    </w:p>
    <w:p w14:paraId="4B7FBDD0" w14:textId="77777777" w:rsidR="00DF176A" w:rsidRPr="00C04346" w:rsidRDefault="00DF176A" w:rsidP="00DF176A">
      <w:pPr>
        <w:ind w:firstLine="709"/>
        <w:jc w:val="both"/>
      </w:pPr>
      <w:proofErr w:type="spellStart"/>
      <w:r w:rsidRPr="00C04346">
        <w:lastRenderedPageBreak/>
        <w:t>Maniuův</w:t>
      </w:r>
      <w:proofErr w:type="spellEnd"/>
      <w:r w:rsidRPr="00C04346">
        <w:t xml:space="preserve"> postoj sám o sobě ovšem neobjasňuje slabost Vlastenecké fronty. </w:t>
      </w:r>
      <w:proofErr w:type="spellStart"/>
      <w:r w:rsidRPr="00C04346">
        <w:t>Vlatko</w:t>
      </w:r>
      <w:proofErr w:type="spellEnd"/>
      <w:r w:rsidRPr="00C04346">
        <w:t xml:space="preserve"> Maček, přední meziválečný charvátský politik a vůdce před válkou nejvlivnější charvátské politické strany také odmítl přidat se k partyzánům, ale to jim neznemožnilo stát se nejv</w:t>
      </w:r>
      <w:r w:rsidRPr="00C04346">
        <w:t>ý</w:t>
      </w:r>
      <w:r w:rsidRPr="00C04346">
        <w:t>znamnější politickou i vojenskou silou v zemi. Něco jiného ale bylo postavení Rumunska j</w:t>
      </w:r>
      <w:r w:rsidRPr="00C04346">
        <w:t>a</w:t>
      </w:r>
      <w:r w:rsidRPr="00C04346">
        <w:t>kožto satelitní země. To totiž zn</w:t>
      </w:r>
      <w:r w:rsidRPr="00C04346">
        <w:t>a</w:t>
      </w:r>
      <w:r w:rsidRPr="00C04346">
        <w:t>menalo, že potenciální vůdci odboje by museli bojovat nejen s německými silami, ale i s rumunskou vládou a rumunskou armádou. Mnozí Rumuni byli navíc úhlavními nepřáteli komunismu, neboť pro ně byl Sovětský svaz zemí, která uchvátila Besarábii a Bukovinu, zatímco pro většinu obyvatel válkou rozbité Jugoslávie byl SSSR ve</w:t>
      </w:r>
      <w:r w:rsidRPr="00C04346">
        <w:t>l</w:t>
      </w:r>
      <w:r w:rsidRPr="00C04346">
        <w:t xml:space="preserve">kou slovanskou zemní, která nejspíš přinese osvobození. Komunisté byli v Rumunsku také považováni za </w:t>
      </w:r>
      <w:proofErr w:type="spellStart"/>
      <w:r w:rsidRPr="00C04346">
        <w:t>nerumunský</w:t>
      </w:r>
      <w:proofErr w:type="spellEnd"/>
      <w:r w:rsidRPr="00C04346">
        <w:t xml:space="preserve"> a antinacionální prvek, nejen proto, že v jejich řadách bylo mnoho Židů, a antisemitismus byl jak v Rumunsku, tak v Maďarsku vždy velmi silný, ale také proto že v roce 1940 podporovali sovětskou okupaci rumunských zemí a že se zasazovali o návrat těchto zemí SSSR.</w:t>
      </w:r>
    </w:p>
    <w:p w14:paraId="7EA1B31E" w14:textId="77777777" w:rsidR="00DF176A" w:rsidRPr="00C04346" w:rsidRDefault="00DF176A" w:rsidP="00DF176A">
      <w:pPr>
        <w:ind w:firstLine="709"/>
        <w:jc w:val="both"/>
      </w:pPr>
      <w:r w:rsidRPr="00C04346">
        <w:t>V Bulharsku nabyl ozbrojený odboj širších rozměrů, ani zdaleka však ne masových. Situace zde byla poněkud jiná než v Rumunsku. V roce 1942 zde b</w:t>
      </w:r>
      <w:r w:rsidRPr="00C04346">
        <w:t>y</w:t>
      </w:r>
      <w:r w:rsidRPr="00C04346">
        <w:t>la založena Vlastenecká fronta, a to i zásluhou toho, že Georgi Dimitrov, komunistický vůdce, který získal mezináro</w:t>
      </w:r>
      <w:r w:rsidRPr="00C04346">
        <w:t>d</w:t>
      </w:r>
      <w:r w:rsidRPr="00C04346">
        <w:t xml:space="preserve">ní slávu vítězstvím na nacisty vykonstruovaném Lipském procesu v roce 1933, v němž byl obviněn ze založení požáru </w:t>
      </w:r>
      <w:proofErr w:type="spellStart"/>
      <w:r w:rsidRPr="00C04346">
        <w:t>Reichstagu</w:t>
      </w:r>
      <w:proofErr w:type="spellEnd"/>
      <w:r w:rsidRPr="00C04346">
        <w:t>, byl v Bulharsku rozhodně mnohem populárnější než kterýkoli komunista v Rumunsku. Ve svých radiových emisích z Moskvy, v níž strávil vále</w:t>
      </w:r>
      <w:r w:rsidRPr="00C04346">
        <w:t>č</w:t>
      </w:r>
      <w:r w:rsidRPr="00C04346">
        <w:t>ná léta ve vysokých postaveních mezinárodního komunistického hnutí (až do zrušení Komi</w:t>
      </w:r>
      <w:r w:rsidRPr="00C04346">
        <w:t>n</w:t>
      </w:r>
      <w:r w:rsidRPr="00C04346">
        <w:t>terny v roce 1943 byl jejím předsedou), Dimitrov k vytvoření Vlastenecké fronty přímo nab</w:t>
      </w:r>
      <w:r w:rsidRPr="00C04346">
        <w:t>á</w:t>
      </w:r>
      <w:r w:rsidRPr="00C04346">
        <w:t>dal. Bulharská komunistická strana (BKS) byla také vždy výrazně silnější než rumunská. Komunisté kromě toho v Bulharsku nenosili cejch národních zrádců jak v Rumunsku. Tato fakta pak také objasňují, proč komunisté mohli Vlasteneckou frontu vytvořit. Ba co víc, proč se do ní zapojily i subjekty, které s komunistickou stranou (tehdy ovšem vystupující pod n</w:t>
      </w:r>
      <w:r w:rsidRPr="00C04346">
        <w:t>á</w:t>
      </w:r>
      <w:r w:rsidRPr="00C04346">
        <w:t xml:space="preserve">zvem Bulharská dělnická strana) jinak prakticky v ničem nesouhlasili, ať již to byli sociální demokraté (Bulharská dělnická sociálně demokratická strana), levicová frakce bulharského zemědělského svazu v čele s Nikolou </w:t>
      </w:r>
      <w:proofErr w:type="spellStart"/>
      <w:r w:rsidRPr="00C04346">
        <w:t>Petkovem</w:t>
      </w:r>
      <w:proofErr w:type="spellEnd"/>
      <w:r w:rsidRPr="00C04346">
        <w:t xml:space="preserve"> (1893–1947) (Bulharský zemědělský národní svaz Aleksandr </w:t>
      </w:r>
      <w:proofErr w:type="spellStart"/>
      <w:r w:rsidRPr="00C04346">
        <w:t>Stambolijski</w:t>
      </w:r>
      <w:proofErr w:type="spellEnd"/>
      <w:r w:rsidRPr="00C04346">
        <w:t xml:space="preserve">)  či dokonce středopravá elitářská skupina </w:t>
      </w:r>
      <w:proofErr w:type="spellStart"/>
      <w:r w:rsidRPr="00C04346">
        <w:t>Zveno</w:t>
      </w:r>
      <w:proofErr w:type="spellEnd"/>
      <w:r w:rsidRPr="00C04346">
        <w:t>, sdružení int</w:t>
      </w:r>
      <w:r w:rsidRPr="00C04346">
        <w:t>e</w:t>
      </w:r>
      <w:r w:rsidRPr="00C04346">
        <w:t xml:space="preserve">lektuálů a aktivních důstojníků v čele s Kimonem </w:t>
      </w:r>
      <w:proofErr w:type="spellStart"/>
      <w:r w:rsidRPr="00C04346">
        <w:t>Georgievem</w:t>
      </w:r>
      <w:proofErr w:type="spellEnd"/>
      <w:r w:rsidRPr="00C04346">
        <w:t xml:space="preserve"> (1882–1969), bývalým puči</w:t>
      </w:r>
      <w:r w:rsidRPr="00C04346">
        <w:t>s</w:t>
      </w:r>
      <w:r w:rsidRPr="00C04346">
        <w:t xml:space="preserve">tou z roku </w:t>
      </w:r>
      <w:smartTag w:uri="urn:schemas-microsoft-com:office:smarttags" w:element="metricconverter">
        <w:smartTagPr>
          <w:attr w:name="ProductID" w:val="1934 a"/>
        </w:smartTagPr>
        <w:r w:rsidRPr="00C04346">
          <w:t>1934 a</w:t>
        </w:r>
      </w:smartTag>
      <w:r w:rsidRPr="00C04346">
        <w:t xml:space="preserve"> zastáncem autoritativního nestranického politického sytému!</w:t>
      </w:r>
      <w:r w:rsidRPr="00C04346">
        <w:rPr>
          <w:rStyle w:val="Znakapoznpodarou"/>
        </w:rPr>
        <w:footnoteReference w:id="1"/>
      </w:r>
      <w:r w:rsidRPr="00C04346">
        <w:t xml:space="preserve"> </w:t>
      </w:r>
    </w:p>
    <w:p w14:paraId="1C618EF2" w14:textId="74534E36" w:rsidR="00DF176A" w:rsidRPr="00C04346" w:rsidRDefault="00DF176A" w:rsidP="00DF176A">
      <w:pPr>
        <w:ind w:firstLine="709"/>
        <w:jc w:val="both"/>
      </w:pPr>
      <w:r w:rsidRPr="00C04346">
        <w:t xml:space="preserve">Do léta roku 1943 </w:t>
      </w:r>
      <w:r>
        <w:t xml:space="preserve">tak </w:t>
      </w:r>
      <w:r w:rsidRPr="00C04346">
        <w:t>počaly v bulharských horských oblastech operovat pa</w:t>
      </w:r>
      <w:r w:rsidRPr="00C04346">
        <w:t>r</w:t>
      </w:r>
      <w:r w:rsidRPr="00C04346">
        <w:t>tyzánské čety Vlastenecké fronty. Ovšem tyto čety nepřerostly v masové národní hnutí odporu, které by b</w:t>
      </w:r>
      <w:r w:rsidRPr="00C04346">
        <w:t>y</w:t>
      </w:r>
      <w:r w:rsidRPr="00C04346">
        <w:t>lo srovnatelné s tím v okupovaných balkánských zemích. Hlavní důvod byl ten, že většina Bulharů důsledky války prakticky n</w:t>
      </w:r>
      <w:r w:rsidRPr="00C04346">
        <w:t>e</w:t>
      </w:r>
      <w:r w:rsidRPr="00C04346">
        <w:t>pociťovala</w:t>
      </w:r>
      <w:r>
        <w:t>,</w:t>
      </w:r>
      <w:r w:rsidRPr="00C04346">
        <w:t xml:space="preserve"> a proto neměla důvod pouštět se do velkého rizika odporu. Kromě toho, v zemi bylo pouze pár tisíc německých vojáků</w:t>
      </w:r>
      <w:r>
        <w:t>,</w:t>
      </w:r>
      <w:r w:rsidRPr="00C04346">
        <w:t xml:space="preserve"> takže ti, co se dali k partyzánům, bojovali nikoli proti Němcům, kteří do vnitřních záležitostí Bu</w:t>
      </w:r>
      <w:r w:rsidRPr="00C04346">
        <w:t>l</w:t>
      </w:r>
      <w:r w:rsidRPr="00C04346">
        <w:t>harska v tomto smyslu naprosto nezasahovali, ale proti bulharské armádě a če</w:t>
      </w:r>
      <w:r w:rsidRPr="00C04346">
        <w:t>t</w:t>
      </w:r>
      <w:r w:rsidRPr="00C04346">
        <w:t>nictvu, což samozřejmě bylo daleko méně populární. Bulharské vládní síly ovšem byly velmi efektivní a nemilosrdné, ta</w:t>
      </w:r>
      <w:r w:rsidRPr="00C04346">
        <w:t>k</w:t>
      </w:r>
      <w:r w:rsidRPr="00C04346">
        <w:t>že se boj partyzánů omezil na nenadálé údery a rychlé ústupy. Obvykle vpadli do nějaké ve</w:t>
      </w:r>
      <w:r w:rsidRPr="00C04346">
        <w:t>s</w:t>
      </w:r>
      <w:r w:rsidRPr="00C04346">
        <w:t>nice, zastřelili st</w:t>
      </w:r>
      <w:r w:rsidRPr="00C04346">
        <w:t>a</w:t>
      </w:r>
      <w:r w:rsidRPr="00C04346">
        <w:t xml:space="preserve">rostu, obecního policajta a další vesnické hodnostáře, zničili pozemkové knihy a další dokumenty, vykradli skladiště mléčných výrobků, pronesli k sedlákům pár </w:t>
      </w:r>
      <w:proofErr w:type="spellStart"/>
      <w:r w:rsidRPr="00C04346">
        <w:t>pr</w:t>
      </w:r>
      <w:r w:rsidRPr="00C04346">
        <w:t>o</w:t>
      </w:r>
      <w:r w:rsidRPr="00C04346">
        <w:t>pagandních</w:t>
      </w:r>
      <w:proofErr w:type="spellEnd"/>
      <w:r w:rsidRPr="00C04346">
        <w:t xml:space="preserve"> projevů a poté znovu utekli do blízkých hor.</w:t>
      </w:r>
    </w:p>
    <w:p w14:paraId="65B595EE" w14:textId="77777777" w:rsidR="00DF176A" w:rsidRPr="00C04346" w:rsidRDefault="00DF176A" w:rsidP="00DF176A">
      <w:pPr>
        <w:ind w:firstLine="709"/>
        <w:jc w:val="both"/>
      </w:pPr>
      <w:r w:rsidRPr="00C04346">
        <w:t>Dne 28. srpna 1943 náhle umřel král Boris za okolností, které dodnes nejsou vyjasn</w:t>
      </w:r>
      <w:r w:rsidRPr="00C04346">
        <w:t>ě</w:t>
      </w:r>
      <w:r w:rsidRPr="00C04346">
        <w:t xml:space="preserve">né. Zemřel nedlouho po návratu z Berlína, kde opět odolával nátlaku Hitlera, </w:t>
      </w:r>
      <w:proofErr w:type="gramStart"/>
      <w:r w:rsidRPr="00C04346">
        <w:t>jež</w:t>
      </w:r>
      <w:proofErr w:type="gramEnd"/>
      <w:r w:rsidRPr="00C04346">
        <w:t xml:space="preserve"> požadoval zapojení Bulharska do války proti SSSR a spek</w:t>
      </w:r>
      <w:r w:rsidRPr="00C04346">
        <w:t>u</w:t>
      </w:r>
      <w:r w:rsidRPr="00C04346">
        <w:t>luje se tak o tom, že byl otráven. Borisův skon v každém případě pomohl part</w:t>
      </w:r>
      <w:r w:rsidRPr="00C04346">
        <w:t>y</w:t>
      </w:r>
      <w:r w:rsidRPr="00C04346">
        <w:t>zánské věci. Jeho syn, Simeon, byl hochem šestiletým, takže v zemi vládla regentská rada v čele s Borisovým bratrem Kirilem, který byl velkým př</w:t>
      </w:r>
      <w:r w:rsidRPr="00C04346">
        <w:t>í</w:t>
      </w:r>
      <w:r w:rsidRPr="00C04346">
        <w:t>znivcem Němců. Sofie nyní byla daleko více podřízena Berlínu než dříve. Tento nový politi</w:t>
      </w:r>
      <w:r w:rsidRPr="00C04346">
        <w:t>c</w:t>
      </w:r>
      <w:r w:rsidRPr="00C04346">
        <w:t>ký kurz posílil pozice partyzánů, k čemuž přispěly i stále častější spoj</w:t>
      </w:r>
      <w:r w:rsidRPr="00C04346">
        <w:t>e</w:t>
      </w:r>
      <w:r w:rsidRPr="00C04346">
        <w:t>necké nálety, zejména na Sofii. V tuto dobu také bulharským četám začaly Britové p</w:t>
      </w:r>
      <w:r w:rsidRPr="00C04346">
        <w:t>o</w:t>
      </w:r>
      <w:r w:rsidRPr="00C04346">
        <w:t xml:space="preserve">sílat menší zásilky zbraní. Čety byl nominálně pod vedením Vlastenecké fronty ale ve skutečnosti byly cele pod kontrolou komunistů. Vůdcové čet byli v 90 % případů komunisté a fungování celého hnutí odporu bylo ve skutečnosti závislé na komunistické ilegálním aparátu. </w:t>
      </w:r>
    </w:p>
    <w:p w14:paraId="0245B843" w14:textId="77777777" w:rsidR="00DF176A" w:rsidRPr="00C04346" w:rsidRDefault="00DF176A" w:rsidP="00DF176A">
      <w:pPr>
        <w:jc w:val="both"/>
      </w:pPr>
    </w:p>
    <w:p w14:paraId="47BA8BED" w14:textId="77777777" w:rsidR="00DF176A" w:rsidRPr="00C04346" w:rsidRDefault="00DF176A" w:rsidP="00DF176A">
      <w:pPr>
        <w:ind w:firstLine="708"/>
        <w:jc w:val="both"/>
        <w:rPr>
          <w:b/>
        </w:rPr>
      </w:pPr>
      <w:r w:rsidRPr="00C04346">
        <w:rPr>
          <w:b/>
        </w:rPr>
        <w:t>Problémy resistence v okupovaných zemích</w:t>
      </w:r>
    </w:p>
    <w:p w14:paraId="5A96D5AB" w14:textId="77777777" w:rsidR="00DF176A" w:rsidRPr="00C04346" w:rsidRDefault="00DF176A" w:rsidP="00DF176A">
      <w:pPr>
        <w:ind w:firstLine="709"/>
        <w:jc w:val="both"/>
      </w:pPr>
      <w:r w:rsidRPr="00C04346">
        <w:t xml:space="preserve">V okupovaných zemích tomu bylo jinak. Vlády těchto zemí byly otevřeně </w:t>
      </w:r>
      <w:proofErr w:type="spellStart"/>
      <w:proofErr w:type="gramStart"/>
      <w:r w:rsidRPr="00C04346">
        <w:rPr>
          <w:iCs/>
        </w:rPr>
        <w:t>quislingské</w:t>
      </w:r>
      <w:proofErr w:type="spellEnd"/>
      <w:r w:rsidRPr="00C04346">
        <w:t xml:space="preserve">  a</w:t>
      </w:r>
      <w:proofErr w:type="gramEnd"/>
      <w:r w:rsidRPr="00C04346">
        <w:t xml:space="preserve"> největší část obyvatelstva je nesnášela. Za těchto okolností byl odboj přirozeným a vlast</w:t>
      </w:r>
      <w:r w:rsidRPr="00C04346">
        <w:t>e</w:t>
      </w:r>
      <w:r w:rsidRPr="00C04346">
        <w:t>neckým výrazem odporu vůči cizí moci a jejím posluhovačům. Odboj byl vyvolán také kr</w:t>
      </w:r>
      <w:r w:rsidRPr="00C04346">
        <w:t>u</w:t>
      </w:r>
      <w:r w:rsidRPr="00C04346">
        <w:t>tostí a zločiny okupantů a ztrátou velkých částí národních území. Tento druhý činitel byl v</w:t>
      </w:r>
      <w:r w:rsidRPr="00C04346">
        <w:t>ý</w:t>
      </w:r>
      <w:r w:rsidRPr="00C04346">
        <w:t>znamný zejména v Řecku a J</w:t>
      </w:r>
      <w:r w:rsidRPr="00C04346">
        <w:t>u</w:t>
      </w:r>
      <w:r w:rsidRPr="00C04346">
        <w:t xml:space="preserve">goslávii, jejichž území byla těžce zmrzačena. Nutno ovšem také zdůraznit, že jak a Balkáně, tak v podstatě v celé Evropě, byl odboj ve smyslu celonárodním </w:t>
      </w:r>
      <w:proofErr w:type="spellStart"/>
      <w:r w:rsidRPr="00C04346">
        <w:t>hnutním</w:t>
      </w:r>
      <w:proofErr w:type="spellEnd"/>
      <w:r w:rsidRPr="00C04346">
        <w:t xml:space="preserve"> nekoordinovaným, výrazně oslabeným hluboce zakořeněnými rozpory a neshodami mezi různými odbojovými složkami. Tyto rozdíly byly v zásadě důsledkem toho, že někteří odbojáři bojovali proto, aby vyhnali nepřítele ze z</w:t>
      </w:r>
      <w:r w:rsidRPr="00C04346">
        <w:t>e</w:t>
      </w:r>
      <w:r w:rsidRPr="00C04346">
        <w:t>mě a obnovili předválečný politický řád, zatímco jiní chtěli nejen vyhnat nepřítele, ale také vytvořit novou poválečnou společnost. T</w:t>
      </w:r>
      <w:r w:rsidRPr="00C04346">
        <w:t>o</w:t>
      </w:r>
      <w:r w:rsidRPr="00C04346">
        <w:t>to rozdělení v zásadě představovalo pokračování předválečných politických parlamentních i neparlamentních bojů. Tyto rozdíly přirozeně měly i ekonomický základ. Zjednodušeně řeč</w:t>
      </w:r>
      <w:r w:rsidRPr="00C04346">
        <w:t>e</w:t>
      </w:r>
      <w:r w:rsidRPr="00C04346">
        <w:t>no, „bohatší“ chtěli odboj a starý status quo, „chudší“ odboj a společenskou revoluci. Exist</w:t>
      </w:r>
      <w:r w:rsidRPr="00C04346">
        <w:t>o</w:t>
      </w:r>
      <w:r w:rsidRPr="00C04346">
        <w:t xml:space="preserve">valy samozřejmě výjimky z tohoto vzorce, mnozí synové a dcery „bohatších“ byli s předválečným </w:t>
      </w:r>
      <w:proofErr w:type="spellStart"/>
      <w:r w:rsidRPr="00C04346">
        <w:t>statem</w:t>
      </w:r>
      <w:proofErr w:type="spellEnd"/>
      <w:r w:rsidRPr="00C04346">
        <w:t xml:space="preserve"> quo nepokojeni a zasvětili svůj život věci revoluce a změny společe</w:t>
      </w:r>
      <w:r w:rsidRPr="00C04346">
        <w:t>n</w:t>
      </w:r>
      <w:r w:rsidRPr="00C04346">
        <w:t>ského zřízení (např. Konstantin „</w:t>
      </w:r>
      <w:proofErr w:type="spellStart"/>
      <w:r w:rsidRPr="00C04346">
        <w:t>Koča</w:t>
      </w:r>
      <w:proofErr w:type="spellEnd"/>
      <w:r w:rsidRPr="00C04346">
        <w:t xml:space="preserve">“ </w:t>
      </w:r>
      <w:proofErr w:type="spellStart"/>
      <w:r w:rsidRPr="00C04346">
        <w:t>Popović</w:t>
      </w:r>
      <w:proofErr w:type="spellEnd"/>
      <w:r w:rsidRPr="00C04346">
        <w:t>, 1908–1992).</w:t>
      </w:r>
      <w:r w:rsidRPr="00C04346">
        <w:rPr>
          <w:rStyle w:val="Znakapoznpodarou"/>
        </w:rPr>
        <w:footnoteReference w:id="2"/>
      </w:r>
      <w:r w:rsidRPr="00C04346">
        <w:t xml:space="preserve"> </w:t>
      </w:r>
    </w:p>
    <w:p w14:paraId="678FF868" w14:textId="77777777" w:rsidR="00DF176A" w:rsidRPr="00C04346" w:rsidRDefault="00DF176A" w:rsidP="00DF176A">
      <w:pPr>
        <w:ind w:firstLine="709"/>
        <w:jc w:val="both"/>
      </w:pPr>
      <w:r w:rsidRPr="00C04346">
        <w:t>I z tohoto důvodu tedy v okupovaných zemích existovaly dva druhy odboje, byť je n</w:t>
      </w:r>
      <w:r w:rsidRPr="00C04346">
        <w:t>e</w:t>
      </w:r>
      <w:r w:rsidRPr="00C04346">
        <w:t>lze jednoznačně rozdělit podle právě zmíněného vzorce. Bohatší tedy byli zpravidla pasivně</w:t>
      </w:r>
      <w:r w:rsidRPr="00C04346">
        <w:t>j</w:t>
      </w:r>
      <w:r w:rsidRPr="00C04346">
        <w:t>ší, neboť měli co ztratit a byli tedy více postižitelní případnými represemi. Proto byl royali</w:t>
      </w:r>
      <w:r w:rsidRPr="00C04346">
        <w:t>s</w:t>
      </w:r>
      <w:r w:rsidRPr="00C04346">
        <w:t>tický či jiný odboj spíše zaměřený na organizaci a přípravu povstání a byl proti ozbrojenému povstání větších rozměrů, než se nevytvoří podmínky a odboj nebude koordinován se spoj</w:t>
      </w:r>
      <w:r w:rsidRPr="00C04346">
        <w:t>e</w:t>
      </w:r>
      <w:r w:rsidRPr="00C04346">
        <w:t>neckou invazí. Toto byl v zásadě postoj, který zastávali všichni nekomunističtí vůdci o</w:t>
      </w:r>
      <w:r w:rsidRPr="00C04346">
        <w:t>d</w:t>
      </w:r>
      <w:r w:rsidRPr="00C04346">
        <w:t xml:space="preserve">boje včetně </w:t>
      </w:r>
      <w:proofErr w:type="spellStart"/>
      <w:r w:rsidRPr="00C04346">
        <w:t>Iulia</w:t>
      </w:r>
      <w:proofErr w:type="spellEnd"/>
      <w:r w:rsidRPr="00C04346">
        <w:t xml:space="preserve"> </w:t>
      </w:r>
      <w:proofErr w:type="spellStart"/>
      <w:r w:rsidRPr="00C04346">
        <w:t>Maniua</w:t>
      </w:r>
      <w:proofErr w:type="spellEnd"/>
      <w:r w:rsidRPr="00C04346">
        <w:t xml:space="preserve"> v Rumunsku, Nikoly </w:t>
      </w:r>
      <w:proofErr w:type="spellStart"/>
      <w:r w:rsidRPr="00C04346">
        <w:t>Petkova</w:t>
      </w:r>
      <w:proofErr w:type="spellEnd"/>
      <w:r w:rsidRPr="00C04346">
        <w:t xml:space="preserve"> v Bulharsku a </w:t>
      </w:r>
      <w:proofErr w:type="spellStart"/>
      <w:r w:rsidRPr="00C04346">
        <w:t>Dragoljuba</w:t>
      </w:r>
      <w:proofErr w:type="spellEnd"/>
      <w:r w:rsidRPr="00C04346">
        <w:t xml:space="preserve"> „</w:t>
      </w:r>
      <w:proofErr w:type="spellStart"/>
      <w:r w:rsidRPr="00C04346">
        <w:t>Draži</w:t>
      </w:r>
      <w:proofErr w:type="spellEnd"/>
      <w:r w:rsidRPr="00C04346">
        <w:t xml:space="preserve">“ </w:t>
      </w:r>
      <w:proofErr w:type="spellStart"/>
      <w:r w:rsidRPr="00C04346">
        <w:t>Miha</w:t>
      </w:r>
      <w:r w:rsidRPr="00C04346">
        <w:t>i</w:t>
      </w:r>
      <w:r w:rsidRPr="00C04346">
        <w:t>loviće</w:t>
      </w:r>
      <w:proofErr w:type="spellEnd"/>
      <w:r w:rsidRPr="00C04346">
        <w:t xml:space="preserve"> v Jugoslávii, Napoleona </w:t>
      </w:r>
      <w:proofErr w:type="spellStart"/>
      <w:r w:rsidRPr="00C04346">
        <w:t>Zervase</w:t>
      </w:r>
      <w:proofErr w:type="spellEnd"/>
      <w:r w:rsidRPr="00C04346">
        <w:t xml:space="preserve"> v Řecku a </w:t>
      </w:r>
      <w:proofErr w:type="spellStart"/>
      <w:r w:rsidRPr="00C04346">
        <w:t>Abaze</w:t>
      </w:r>
      <w:proofErr w:type="spellEnd"/>
      <w:r w:rsidRPr="00C04346">
        <w:t xml:space="preserve"> </w:t>
      </w:r>
      <w:proofErr w:type="spellStart"/>
      <w:r w:rsidRPr="00C04346">
        <w:t>K</w:t>
      </w:r>
      <w:r w:rsidRPr="00C04346">
        <w:t>u</w:t>
      </w:r>
      <w:r w:rsidRPr="00C04346">
        <w:t>piho</w:t>
      </w:r>
      <w:proofErr w:type="spellEnd"/>
      <w:r w:rsidRPr="00C04346">
        <w:t xml:space="preserve"> v Albánii.</w:t>
      </w:r>
    </w:p>
    <w:p w14:paraId="19398E37" w14:textId="77777777" w:rsidR="00DF176A" w:rsidRPr="00C04346" w:rsidRDefault="00DF176A" w:rsidP="00DF176A">
      <w:pPr>
        <w:ind w:firstLine="709"/>
        <w:jc w:val="both"/>
      </w:pPr>
      <w:r w:rsidRPr="00C04346">
        <w:t>Na rozdíl od nich ti chudší neměli co ztratit a očekávali spíše, že naopak získají vše. Zasazovali za hromadný odpor proti nepříteli, nehledě na ztráty a oběti. To jim nicméně p</w:t>
      </w:r>
      <w:r w:rsidRPr="00C04346">
        <w:t>o</w:t>
      </w:r>
      <w:r w:rsidRPr="00C04346">
        <w:t>skytlo významný náskok před jejich váhavými kolegy. Tento odboj většinou vedli komunisté, kteří měli zdaleka nejvíce zkušeností a úspěchů v ilegální činnosti, protože komunistická str</w:t>
      </w:r>
      <w:r w:rsidRPr="00C04346">
        <w:t>a</w:t>
      </w:r>
      <w:r w:rsidRPr="00C04346">
        <w:t>na byla všude na Balkáně před válkou zakázána a měla tedy své letité zkušenosti s tajným p</w:t>
      </w:r>
      <w:r w:rsidRPr="00C04346">
        <w:t>ů</w:t>
      </w:r>
      <w:r w:rsidRPr="00C04346">
        <w:t>sobením.  Radikální organizace odporu vedené komunisty i proto přitahovaly mnohem v</w:t>
      </w:r>
      <w:r w:rsidRPr="00C04346">
        <w:t>í</w:t>
      </w:r>
      <w:r w:rsidRPr="00C04346">
        <w:t>ce stoupenců než tzv. národní či nacionalistické skupiny, které postupná ztráta podpory nakonec přivedla až k hořkému poznání, že je mnohem těžší vydržovat guerillové vojsko jež je nečinné a čeká</w:t>
      </w:r>
      <w:r>
        <w:t xml:space="preserve"> </w:t>
      </w:r>
      <w:r w:rsidRPr="00C04346">
        <w:t xml:space="preserve">než vojsko, které bojuje. </w:t>
      </w:r>
    </w:p>
    <w:p w14:paraId="5011A50D" w14:textId="77777777" w:rsidR="00DF176A" w:rsidRPr="00C04346" w:rsidRDefault="00DF176A" w:rsidP="00DF176A">
      <w:pPr>
        <w:ind w:firstLine="709"/>
        <w:jc w:val="both"/>
      </w:pPr>
      <w:r w:rsidRPr="00C04346">
        <w:t>Tento rozvoj událostí může objasnit zajímavý fenomén, který se jinak zdá zcela neo</w:t>
      </w:r>
      <w:r w:rsidRPr="00C04346">
        <w:t>b</w:t>
      </w:r>
      <w:r w:rsidRPr="00C04346">
        <w:t>jasnitelný – spolupráci skutečně vlasteneckých občanů s quislingy a okupanty. Čím více totiž komunisté přebírali vedení odboje a čím více měli př</w:t>
      </w:r>
      <w:r w:rsidRPr="00C04346">
        <w:t>í</w:t>
      </w:r>
      <w:r w:rsidRPr="00C04346">
        <w:t>znivců, tím zřejmější bylo, že poválečný režim bude revoluční, pod dominancí komunistů. Výhledy na takovýto vývoj věcí pak přivedl mnohé nacionalistické organizace do náruče okupantů a kolaborantů, což v té chvíli vypadalo jako menší ze dvou zel….</w:t>
      </w:r>
    </w:p>
    <w:p w14:paraId="4FF5D217" w14:textId="77777777" w:rsidR="00DF176A" w:rsidRPr="00C04346" w:rsidRDefault="00DF176A" w:rsidP="00DF176A">
      <w:pPr>
        <w:jc w:val="both"/>
      </w:pPr>
    </w:p>
    <w:p w14:paraId="595F845D" w14:textId="77777777" w:rsidR="00DF176A" w:rsidRPr="00C04346" w:rsidRDefault="00DF176A" w:rsidP="00DF176A">
      <w:pPr>
        <w:ind w:firstLine="709"/>
        <w:jc w:val="both"/>
      </w:pPr>
    </w:p>
    <w:p w14:paraId="4065CFAF" w14:textId="77777777" w:rsidR="00DF176A" w:rsidRPr="00C04346" w:rsidRDefault="00DF176A" w:rsidP="00DF176A">
      <w:pPr>
        <w:jc w:val="both"/>
        <w:rPr>
          <w:b/>
        </w:rPr>
      </w:pPr>
      <w:r w:rsidRPr="00C04346">
        <w:rPr>
          <w:b/>
        </w:rPr>
        <w:t>Studijní materiál</w:t>
      </w:r>
    </w:p>
    <w:p w14:paraId="1CDD35A2" w14:textId="77777777" w:rsidR="00DF176A" w:rsidRPr="00C04346" w:rsidRDefault="00DF176A" w:rsidP="00DF176A">
      <w:pPr>
        <w:jc w:val="both"/>
        <w:rPr>
          <w:b/>
          <w:i/>
        </w:rPr>
      </w:pPr>
      <w:r w:rsidRPr="00C04346">
        <w:rPr>
          <w:b/>
          <w:i/>
        </w:rPr>
        <w:t xml:space="preserve">Richard J. </w:t>
      </w:r>
      <w:proofErr w:type="spellStart"/>
      <w:proofErr w:type="gramStart"/>
      <w:r w:rsidRPr="00C04346">
        <w:rPr>
          <w:b/>
          <w:i/>
        </w:rPr>
        <w:t>Crampton:The</w:t>
      </w:r>
      <w:proofErr w:type="spellEnd"/>
      <w:proofErr w:type="gramEnd"/>
      <w:r w:rsidRPr="00C04346">
        <w:rPr>
          <w:b/>
          <w:i/>
        </w:rPr>
        <w:t xml:space="preserve"> </w:t>
      </w:r>
      <w:proofErr w:type="spellStart"/>
      <w:r w:rsidRPr="00C04346">
        <w:rPr>
          <w:b/>
          <w:i/>
        </w:rPr>
        <w:t>Balkans</w:t>
      </w:r>
      <w:proofErr w:type="spellEnd"/>
      <w:r w:rsidRPr="00C04346">
        <w:rPr>
          <w:b/>
          <w:i/>
        </w:rPr>
        <w:t xml:space="preserve"> </w:t>
      </w:r>
      <w:proofErr w:type="spellStart"/>
      <w:r w:rsidRPr="00C04346">
        <w:rPr>
          <w:b/>
          <w:i/>
        </w:rPr>
        <w:t>since</w:t>
      </w:r>
      <w:proofErr w:type="spellEnd"/>
      <w:r w:rsidRPr="00C04346">
        <w:rPr>
          <w:b/>
          <w:i/>
        </w:rPr>
        <w:t xml:space="preserve"> </w:t>
      </w:r>
      <w:proofErr w:type="spellStart"/>
      <w:r w:rsidRPr="00C04346">
        <w:rPr>
          <w:b/>
          <w:i/>
        </w:rPr>
        <w:t>the</w:t>
      </w:r>
      <w:proofErr w:type="spellEnd"/>
      <w:r w:rsidRPr="00C04346">
        <w:rPr>
          <w:b/>
          <w:i/>
        </w:rPr>
        <w:t xml:space="preserve"> Second </w:t>
      </w:r>
      <w:proofErr w:type="spellStart"/>
      <w:r w:rsidRPr="00C04346">
        <w:rPr>
          <w:b/>
          <w:i/>
        </w:rPr>
        <w:t>World</w:t>
      </w:r>
      <w:proofErr w:type="spellEnd"/>
      <w:r w:rsidRPr="00C04346">
        <w:rPr>
          <w:b/>
          <w:i/>
        </w:rPr>
        <w:t xml:space="preserve"> </w:t>
      </w:r>
      <w:proofErr w:type="spellStart"/>
      <w:r w:rsidRPr="00C04346">
        <w:rPr>
          <w:b/>
          <w:i/>
        </w:rPr>
        <w:t>War</w:t>
      </w:r>
      <w:proofErr w:type="spellEnd"/>
    </w:p>
    <w:p w14:paraId="19DC52DF" w14:textId="77777777" w:rsidR="00DF176A" w:rsidRDefault="00DF176A" w:rsidP="00DF176A">
      <w:pPr>
        <w:autoSpaceDE w:val="0"/>
        <w:autoSpaceDN w:val="0"/>
        <w:adjustRightInd w:val="0"/>
        <w:jc w:val="both"/>
      </w:pPr>
    </w:p>
    <w:p w14:paraId="6D5F3F25" w14:textId="3AEC649B" w:rsidR="00DF176A" w:rsidRPr="00C04346" w:rsidRDefault="00DF176A" w:rsidP="00DF176A">
      <w:pPr>
        <w:autoSpaceDE w:val="0"/>
        <w:autoSpaceDN w:val="0"/>
        <w:adjustRightInd w:val="0"/>
        <w:jc w:val="both"/>
      </w:pPr>
      <w:r w:rsidRPr="00C04346">
        <w:t>COMMUNIST TAKEOVERS AND CIVIL WAR: THE BALKANS 1944–1949</w:t>
      </w:r>
    </w:p>
    <w:p w14:paraId="7A067097" w14:textId="77777777" w:rsidR="00DF176A" w:rsidRPr="00C04346" w:rsidRDefault="00DF176A" w:rsidP="00DF176A">
      <w:pPr>
        <w:ind w:firstLine="708"/>
        <w:jc w:val="both"/>
      </w:pPr>
      <w:r w:rsidRPr="00C04346">
        <w:t>Aby se dějiny vyhnuly nekonečným opakováním, musí mít výchozí bod. Žádné dějiny nejsou ve své úplnosti vyhovující, neboť každý výchozí bod vyžaduje vysvětlení svého hist</w:t>
      </w:r>
      <w:r w:rsidRPr="00C04346">
        <w:t>o</w:t>
      </w:r>
      <w:r w:rsidRPr="00C04346">
        <w:t>rického kontextu. Východiskem těchto dějin je konec druhé světové války, protože události, které následovaly, jsou do značné míry podmíněny samotnou válkou a obdobím, které jí be</w:t>
      </w:r>
      <w:r w:rsidRPr="00C04346">
        <w:t>z</w:t>
      </w:r>
      <w:r w:rsidRPr="00C04346">
        <w:t>prostředně předcházelo. Už před rokem 1935 na Balkáně, jakož i koneckonců v celé Evropě i ve světě, zůstalo jen málo ze systému vybudovaného versailleským mírem z konce první sv</w:t>
      </w:r>
      <w:r w:rsidRPr="00C04346">
        <w:t>ě</w:t>
      </w:r>
      <w:r w:rsidRPr="00C04346">
        <w:t>tové války. Už brzy se ukáže, že Společnost národů ani kolektivní bezpe</w:t>
      </w:r>
      <w:r w:rsidRPr="00C04346">
        <w:t>č</w:t>
      </w:r>
      <w:r w:rsidRPr="00C04346">
        <w:t>nost neobstojí, a na místní, domácí scéně dochází k rychlému bujení autoritativních režimů, především z toho d</w:t>
      </w:r>
      <w:r w:rsidRPr="00C04346">
        <w:t>ů</w:t>
      </w:r>
      <w:r w:rsidRPr="00C04346">
        <w:t>vodu, že moc místní správy rostla vysokou rychlostí kvůli ničivé hospodářské recesi a jejím společenským důsledkům. Do začátku roku 1939 se politická moc koncentruje v centraliz</w:t>
      </w:r>
      <w:r w:rsidRPr="00C04346">
        <w:t>o</w:t>
      </w:r>
      <w:r w:rsidRPr="00C04346">
        <w:t>vané výkonné a p</w:t>
      </w:r>
      <w:r w:rsidRPr="00C04346">
        <w:t>o</w:t>
      </w:r>
      <w:r w:rsidRPr="00C04346">
        <w:t>litické činnosti, která se omezuje na to, co je pro takovou moc přijatelné. V boji proti depresi a všemu, co ji doprovázelo, převzala ústřední moc do té doby n</w:t>
      </w:r>
      <w:r w:rsidRPr="00C04346">
        <w:t>e</w:t>
      </w:r>
      <w:r w:rsidRPr="00C04346">
        <w:t>bývalý dohled nad hospodářstvím i společností.</w:t>
      </w:r>
    </w:p>
    <w:p w14:paraId="641A3E53" w14:textId="77777777" w:rsidR="00DF176A" w:rsidRPr="00C04346" w:rsidRDefault="00DF176A" w:rsidP="00DF176A">
      <w:pPr>
        <w:ind w:firstLine="708"/>
        <w:jc w:val="both"/>
      </w:pPr>
      <w:r w:rsidRPr="00C04346">
        <w:t>Druhá světová válka pohyb v naznačeném směru pouze zesílila. Ústřední moc o</w:t>
      </w:r>
      <w:r w:rsidRPr="00C04346">
        <w:t>b</w:t>
      </w:r>
      <w:r w:rsidRPr="00C04346">
        <w:t>zvlášť posílila v zemích, které byly okupovány nebo které byly spojenci nacistického Něme</w:t>
      </w:r>
      <w:r w:rsidRPr="00C04346">
        <w:t>c</w:t>
      </w:r>
      <w:r w:rsidRPr="00C04346">
        <w:t>ka a fašistické Itálie; politické i jiné svobody byly ještě více omezeny. Během těchto let bylo zničeno i to málo, co zůstalo z politické levice. Politická pravice, která byla do té doby přev</w:t>
      </w:r>
      <w:r w:rsidRPr="00C04346">
        <w:t>a</w:t>
      </w:r>
      <w:r w:rsidRPr="00C04346">
        <w:t>žující silou, byla po válce ve všech zemích zlikvidována, s výjimkou Řecka. Z organizované politické síly zůstaly prakticky pouze ty skupiny, které bojovaly v rámci protifašistického hnutí odp</w:t>
      </w:r>
      <w:r w:rsidRPr="00C04346">
        <w:t>o</w:t>
      </w:r>
      <w:r w:rsidRPr="00C04346">
        <w:t>ru, nebo ty, které dorazily v nákladních vagónech osvobozenecké Rudé armády. Ty druhé byly v podstatě zcela komunistické, ty první pod silným vlivem kom</w:t>
      </w:r>
      <w:r w:rsidRPr="00C04346">
        <w:t>u</w:t>
      </w:r>
      <w:r w:rsidRPr="00C04346">
        <w:t>nistů.</w:t>
      </w:r>
    </w:p>
    <w:p w14:paraId="5DD5DE87" w14:textId="77777777" w:rsidR="00DF176A" w:rsidRPr="00C04346" w:rsidRDefault="00DF176A" w:rsidP="00DF176A">
      <w:pPr>
        <w:ind w:firstLine="708"/>
        <w:jc w:val="both"/>
      </w:pPr>
      <w:r w:rsidRPr="00C04346">
        <w:t>Válečná zkáza obrovských rozměrů oslabila národní hospodářství, která se do té doby ještě ani nestačila zotavit z hospodářské krize. Jakmile boje skončily, mělo se za to, že je p</w:t>
      </w:r>
      <w:r w:rsidRPr="00C04346">
        <w:t>o</w:t>
      </w:r>
      <w:r w:rsidRPr="00C04346">
        <w:t>třeba energické, koordinované síly, která naplánuje a realizuje komplexní programy ekon</w:t>
      </w:r>
      <w:r w:rsidRPr="00C04346">
        <w:t>o</w:t>
      </w:r>
      <w:r w:rsidRPr="00C04346">
        <w:t>mické a společenské obrody. Kromě toho v letech 1944/45 bylo jen málo těch, kteří i nadále věřili v budoucnost kapit</w:t>
      </w:r>
      <w:r w:rsidRPr="00C04346">
        <w:t>a</w:t>
      </w:r>
      <w:r w:rsidRPr="00C04346">
        <w:t>lismu. Ten do té doby předvedl jen neúspěchy. Způsobil rozsáhlou krizi, z níž vyrostl agresivní pravicový nacionalismus a poté i válka. Zdálo se, že Sovětský svaz je jedinou zemí, která do jisté míry zmírnila ten hospodářský uragán. Nikdo nemohl předvídat příchod konzumního kapitalismu, který se na Západě objevil v padesátých a šedes</w:t>
      </w:r>
      <w:r w:rsidRPr="00C04346">
        <w:t>á</w:t>
      </w:r>
      <w:r w:rsidRPr="00C04346">
        <w:t>tých letech 20. století, a ekonomickou budoucnost viděli v socialismu.</w:t>
      </w:r>
    </w:p>
    <w:p w14:paraId="70C6BBDA" w14:textId="77777777" w:rsidR="00DF176A" w:rsidRPr="00C04346" w:rsidRDefault="00DF176A" w:rsidP="00DF176A">
      <w:pPr>
        <w:ind w:firstLine="708"/>
        <w:jc w:val="both"/>
      </w:pPr>
      <w:r w:rsidRPr="00C04346">
        <w:t>Ostatně jako i politickou budoucnost. Pravice je zdiskreditovaná svým propojením s agresivním fašismem, liberalismus zase svým smířlivým postojem k němu. Tím se otevřela cesta levici. Dominantní silou v rámci levice byli k</w:t>
      </w:r>
      <w:r w:rsidRPr="00C04346">
        <w:t>o</w:t>
      </w:r>
      <w:r w:rsidRPr="00C04346">
        <w:t>munisté, a to díky svému osvědčenému antifašistickému postoji, oběťmi, které přinesly Sovětský svaz a Rudá armáda, své energii a zápalu, přísné vnitřní disc</w:t>
      </w:r>
      <w:r w:rsidRPr="00C04346">
        <w:t>i</w:t>
      </w:r>
      <w:r w:rsidRPr="00C04346">
        <w:t xml:space="preserve">plíně a rozhodnosti. Komunisté měli ještě jednu přednost posílenou válkou. Boje vedené mezi lety </w:t>
      </w:r>
      <w:smartTag w:uri="urn:schemas-microsoft-com:office:smarttags" w:element="metricconverter">
        <w:smartTagPr>
          <w:attr w:name="ProductID" w:val="1941 a"/>
        </w:smartTagPr>
        <w:r w:rsidRPr="00C04346">
          <w:t>1941 a</w:t>
        </w:r>
      </w:smartTag>
      <w:r w:rsidRPr="00C04346">
        <w:t xml:space="preserve"> 1945 byly surovější než třicetiletá válka v 17. století. Použití síly k politickým cílům a přesvědčení, že účel světí prostředky, už neb</w:t>
      </w:r>
      <w:r w:rsidRPr="00C04346">
        <w:t>y</w:t>
      </w:r>
      <w:r w:rsidRPr="00C04346">
        <w:t>ly výjimkou, nýbrž pravidelným jevem. Autoritativní režimy z třicátých let a s</w:t>
      </w:r>
      <w:r w:rsidRPr="00C04346">
        <w:t>u</w:t>
      </w:r>
      <w:r w:rsidRPr="00C04346">
        <w:t>rovost druhé světové války do značné míry předznamenaly osud Balkánu.</w:t>
      </w:r>
    </w:p>
    <w:p w14:paraId="1321A018" w14:textId="77777777" w:rsidR="00DF176A" w:rsidRPr="00C04346" w:rsidRDefault="00DF176A" w:rsidP="00DF176A">
      <w:pPr>
        <w:ind w:firstLine="708"/>
        <w:jc w:val="both"/>
      </w:pPr>
    </w:p>
    <w:p w14:paraId="0C0782FA" w14:textId="77777777" w:rsidR="00DF176A" w:rsidRPr="00C04346" w:rsidRDefault="00DF176A" w:rsidP="00DF176A">
      <w:pPr>
        <w:ind w:firstLine="708"/>
        <w:jc w:val="both"/>
      </w:pPr>
      <w:r w:rsidRPr="00C04346">
        <w:t>Už před německým vpádem do Polska v září 1939 padla jedna balkánská země – A</w:t>
      </w:r>
      <w:r w:rsidRPr="00C04346">
        <w:t>l</w:t>
      </w:r>
      <w:r w:rsidRPr="00C04346">
        <w:t>bánie – do rukou sil Osy, když na Velký pátek roku 1939 provedly i</w:t>
      </w:r>
      <w:r w:rsidRPr="00C04346">
        <w:t>n</w:t>
      </w:r>
      <w:r w:rsidRPr="00C04346">
        <w:t>vazi do této země italské vojenské jednotky. Boje na Balkáně pokračují v říjnu 1940, kdy italské vojsko rozmístěné v Albánii vtrhlo do Řecka. Bylo sice rychle poraženo, ale už v dubnu 1941 vstoupila do Jug</w:t>
      </w:r>
      <w:r w:rsidRPr="00C04346">
        <w:t>o</w:t>
      </w:r>
      <w:r w:rsidRPr="00C04346">
        <w:t>slávie německá armáda a po j</w:t>
      </w:r>
      <w:r w:rsidRPr="00C04346">
        <w:t>e</w:t>
      </w:r>
      <w:r w:rsidRPr="00C04346">
        <w:t>jím obsazení pokračovala dále do Řecka. Jugoslávie přestala existovat; to, co zbylo ze Srbska, bylo pod německou okupací; vytvořen byl údajně nezávislý chorvatský stát, k němuž náležela i Bosna; ostatní části bývalé Jugoslávie byly rozděleny m</w:t>
      </w:r>
      <w:r w:rsidRPr="00C04346">
        <w:t>e</w:t>
      </w:r>
      <w:r w:rsidRPr="00C04346">
        <w:t>zi Itálii, Německo a Bulharsko. Řecko bylo okupováno týmiž třemi státy, třebaže řecký stát formálně existoval i nadále. Během války se v Albánii, Řecku a Jugoslávii zformovaly velmi mocné síly odporu, ačkoliv ve všech třech státech se odehrávalo kruté soupeření a často d</w:t>
      </w:r>
      <w:r w:rsidRPr="00C04346">
        <w:t>o</w:t>
      </w:r>
      <w:r w:rsidRPr="00C04346">
        <w:t>cházelo i k otevřeným střetům mezi rozličnými skupinami odporu. Ostatní dvě balkánské z</w:t>
      </w:r>
      <w:r w:rsidRPr="00C04346">
        <w:t>e</w:t>
      </w:r>
      <w:r w:rsidRPr="00C04346">
        <w:t>mě – Rumunsko a Bulharsko – byly na straně mocností Osy, za což byly odměněny novými teritorii: Rumunsko územím východně od Dněstru, Bulharsko pak Makedonií a Thrákií. Ch</w:t>
      </w:r>
      <w:r w:rsidRPr="00C04346">
        <w:t>a</w:t>
      </w:r>
      <w:r w:rsidRPr="00C04346">
        <w:t xml:space="preserve">rakter války na Balkáně byl nejprve změněn kapitulací Itálie v září </w:t>
      </w:r>
      <w:smartTag w:uri="urn:schemas-microsoft-com:office:smarttags" w:element="metricconverter">
        <w:smartTagPr>
          <w:attr w:name="ProductID" w:val="1943 a"/>
        </w:smartTagPr>
        <w:r w:rsidRPr="00C04346">
          <w:t>1943 a</w:t>
        </w:r>
      </w:smartTag>
      <w:r w:rsidRPr="00C04346">
        <w:t xml:space="preserve"> poté rychlým p</w:t>
      </w:r>
      <w:r w:rsidRPr="00C04346">
        <w:t>o</w:t>
      </w:r>
      <w:r w:rsidRPr="00C04346">
        <w:t>stupem Rudé armády, která v dubnu 1944 vstoupila na území Rumunska. Už koncem jara t</w:t>
      </w:r>
      <w:r w:rsidRPr="00C04346">
        <w:t>é</w:t>
      </w:r>
      <w:r w:rsidRPr="00C04346">
        <w:t>hož roku bylo zřejmé, že Německo bude zcela ji</w:t>
      </w:r>
      <w:r w:rsidRPr="00C04346">
        <w:t>s</w:t>
      </w:r>
      <w:r w:rsidRPr="00C04346">
        <w:t>tě poraženo a že bude co nevidět z Balkánu vytlačeno. Bitva o politické dědictví započala mnohem dříve, než se Wehrmacht stáhl. Spoj</w:t>
      </w:r>
      <w:r w:rsidRPr="00C04346">
        <w:t>e</w:t>
      </w:r>
      <w:r w:rsidRPr="00C04346">
        <w:t>neckým vyloděním 6. června v severní Francii byly zlikvidovány poslední naděje antikom</w:t>
      </w:r>
      <w:r w:rsidRPr="00C04346">
        <w:t>u</w:t>
      </w:r>
      <w:r w:rsidRPr="00C04346">
        <w:t>nistů na to, že západní mocnosti vstoupí na Balkán a zastaví tak průnik Rudé armády na pol</w:t>
      </w:r>
      <w:r w:rsidRPr="00C04346">
        <w:t>o</w:t>
      </w:r>
      <w:r w:rsidRPr="00C04346">
        <w:t>ostrov.</w:t>
      </w:r>
    </w:p>
    <w:p w14:paraId="17386486" w14:textId="77777777" w:rsidR="00DF176A" w:rsidRPr="00C04346" w:rsidRDefault="00DF176A" w:rsidP="00DF176A">
      <w:pPr>
        <w:ind w:firstLine="708"/>
        <w:jc w:val="both"/>
      </w:pPr>
      <w:r w:rsidRPr="00C04346">
        <w:t>V následujících pěti letech vyšli z této bitvy komunisté jako vítězové ve všech zemích Balkánu s výjimkou Řecka. A všechny tyto komunistické země, kromě Jugoslávie, současně padly do sféry sovětské dominance. Třebaže rychlost, s níž komunisté přebírali moc, nebyla vždy stejná, všechny země vykazují t</w:t>
      </w:r>
      <w:r w:rsidRPr="00C04346">
        <w:t>o</w:t>
      </w:r>
      <w:r w:rsidRPr="00C04346">
        <w:t>tožné rysy a některé z nich lze nalézt i v Řecku.</w:t>
      </w:r>
    </w:p>
    <w:p w14:paraId="697528E4" w14:textId="77777777" w:rsidR="00DF176A" w:rsidRPr="00C04346" w:rsidRDefault="00DF176A" w:rsidP="00DF176A">
      <w:pPr>
        <w:ind w:firstLine="708"/>
        <w:jc w:val="both"/>
      </w:pPr>
      <w:r w:rsidRPr="00C04346">
        <w:t>Prvním je rozhodující vliv velmocí a blížící se střet mezi západními spojenci a Sově</w:t>
      </w:r>
      <w:r w:rsidRPr="00C04346">
        <w:t>t</w:t>
      </w:r>
      <w:r w:rsidRPr="00C04346">
        <w:t>ským svazem. V říjnu 1944 předložil Winston Churchill Stalinovi svůj proslulý – nebo not</w:t>
      </w:r>
      <w:r w:rsidRPr="00C04346">
        <w:t>o</w:t>
      </w:r>
      <w:r w:rsidRPr="00C04346">
        <w:t>ricky známý – návrh procentuální dohody, v zoufalé snaze najít styčný bod možného ko</w:t>
      </w:r>
      <w:r w:rsidRPr="00C04346">
        <w:t>m</w:t>
      </w:r>
      <w:r w:rsidRPr="00C04346">
        <w:t>promisu se Stalinem ještě dříve</w:t>
      </w:r>
      <w:r>
        <w:t>,</w:t>
      </w:r>
      <w:r w:rsidRPr="00C04346">
        <w:t xml:space="preserve"> než se z</w:t>
      </w:r>
      <w:r w:rsidRPr="00C04346">
        <w:t>a</w:t>
      </w:r>
      <w:r w:rsidRPr="00C04346">
        <w:t>čne projednávat otázka Polska. Podle něho by měl Sovětský svaz převažující vliv v Rumunsku a Bulharsku, kdežto v Jugoslávii a Maďarsku by vliv byl ro</w:t>
      </w:r>
      <w:r w:rsidRPr="00C04346">
        <w:t>z</w:t>
      </w:r>
      <w:r w:rsidRPr="00C04346">
        <w:t>dělen rovnoměrně; za to měl Stalin souhlasit se západní přítomností v Řecku. Na konferenci v Jaltě v únoru 1945 se Velká Británie, Sovětský svaz a Spojené státy americké dohodly, že se na osvobozených územích musí organizovat férové a svobodné volby, kterých by se zúčastnily všechny nefašistické strany. V červenci a srpnu téhož roku v Postupimi Velká Británie a Spojené státy jasně prohlásily, že neuznají žádnou vládu, která by podle jejich m</w:t>
      </w:r>
      <w:r w:rsidRPr="00C04346">
        <w:t>í</w:t>
      </w:r>
      <w:r w:rsidRPr="00C04346">
        <w:t>nění nebyla zvol</w:t>
      </w:r>
      <w:r w:rsidRPr="00C04346">
        <w:t>e</w:t>
      </w:r>
      <w:r w:rsidRPr="00C04346">
        <w:t>na ve svobodných a spravedlivých volbách. Po postupimské konferenci byly hlavní platformou pro vzájemnou komunikaci mocností schůzky ministrů zahr</w:t>
      </w:r>
      <w:r w:rsidRPr="00C04346">
        <w:t>a</w:t>
      </w:r>
      <w:r w:rsidRPr="00C04346">
        <w:t xml:space="preserve">ničí, z nichž jsou zvláště významné ty, které proběhly v Londýně během září a října </w:t>
      </w:r>
      <w:smartTag w:uri="urn:schemas-microsoft-com:office:smarttags" w:element="metricconverter">
        <w:smartTagPr>
          <w:attr w:name="ProductID" w:val="1945 a"/>
        </w:smartTagPr>
        <w:r w:rsidRPr="00C04346">
          <w:t>1945 a</w:t>
        </w:r>
      </w:smartTag>
      <w:r w:rsidRPr="00C04346">
        <w:t xml:space="preserve"> v Moskvě v prosinci téhož roku. Vítězné síly vytvořily ve dvou st</w:t>
      </w:r>
      <w:r w:rsidRPr="00C04346">
        <w:t>á</w:t>
      </w:r>
      <w:r w:rsidRPr="00C04346">
        <w:t>tech – Bulharsku a Rumunsku, které předtím náležely do nepřátelského tábora, Spojeneckou kontrolní komisi, jejíž povinností bylo dohlížet na místní správu až do podpisu mírové dohody.</w:t>
      </w:r>
    </w:p>
    <w:p w14:paraId="4EAEA638" w14:textId="77777777" w:rsidR="00DF176A" w:rsidRPr="00C04346" w:rsidRDefault="00DF176A" w:rsidP="00DF176A">
      <w:pPr>
        <w:ind w:firstLine="708"/>
        <w:jc w:val="both"/>
      </w:pPr>
      <w:r w:rsidRPr="00C04346">
        <w:t>Ideovou podporu a někdy i finanční pomoc dostávaly komunistické strany ve všech zemích od Sovětského svazu, ačkoliv Rudá armáda i navzdory svému velkému vlivu ve stře</w:t>
      </w:r>
      <w:r w:rsidRPr="00C04346">
        <w:t>d</w:t>
      </w:r>
      <w:r w:rsidRPr="00C04346">
        <w:t>ní Evropě hrála významnou roli pouze v Rumunsku a Bulharsku. Odpůrci komunismu hledali politickou oporu na Západě, ale dostalo se jí pouze Řecku.</w:t>
      </w:r>
    </w:p>
    <w:p w14:paraId="1D2B81B2" w14:textId="77777777" w:rsidR="00DF176A" w:rsidRPr="00C04346" w:rsidRDefault="00DF176A" w:rsidP="00DF176A">
      <w:pPr>
        <w:ind w:firstLine="708"/>
        <w:jc w:val="both"/>
      </w:pPr>
      <w:r w:rsidRPr="00C04346">
        <w:t>Spojenecká kontrolní komise byla rozpuštěna v únoru 1947, po podpisu mírových d</w:t>
      </w:r>
      <w:r w:rsidRPr="00C04346">
        <w:t>o</w:t>
      </w:r>
      <w:r w:rsidRPr="00C04346">
        <w:t>hod s Rumunskem a Bulharskem. Do té doby se propast mezi Sověty a Západem značně pr</w:t>
      </w:r>
      <w:r w:rsidRPr="00C04346">
        <w:t>o</w:t>
      </w:r>
      <w:r w:rsidRPr="00C04346">
        <w:t>hloubila. Už následujícího měsíce byla vysvětlena Trumanova doktrína jako způsob, jak Ře</w:t>
      </w:r>
      <w:r w:rsidRPr="00C04346">
        <w:t>c</w:t>
      </w:r>
      <w:r w:rsidRPr="00C04346">
        <w:t>ko zachránit před komunismem a sovětskou nadvládou. V září 1947 se vládnoucí komunisti</w:t>
      </w:r>
      <w:r w:rsidRPr="00C04346">
        <w:t>c</w:t>
      </w:r>
      <w:r w:rsidRPr="00C04346">
        <w:t xml:space="preserve">ké strany s výjimkou albánské, ale za účasti italské a francouzské strany sešly v polském městě </w:t>
      </w:r>
      <w:proofErr w:type="spellStart"/>
      <w:r w:rsidRPr="00C04346">
        <w:t>Szklarska</w:t>
      </w:r>
      <w:proofErr w:type="spellEnd"/>
      <w:r w:rsidRPr="00C04346">
        <w:t xml:space="preserve"> </w:t>
      </w:r>
      <w:proofErr w:type="spellStart"/>
      <w:r w:rsidRPr="00C04346">
        <w:t>Poręba</w:t>
      </w:r>
      <w:proofErr w:type="spellEnd"/>
      <w:r w:rsidRPr="00C04346">
        <w:t>, aby tam založily Komunistické informační byro – Komi</w:t>
      </w:r>
      <w:r w:rsidRPr="00C04346">
        <w:t>n</w:t>
      </w:r>
      <w:r w:rsidRPr="00C04346">
        <w:t>form</w:t>
      </w:r>
      <w:r>
        <w:t>u</w:t>
      </w:r>
      <w:r w:rsidRPr="00C04346">
        <w:t>, které mělo vyostřit komunistickou politiku v boji o moc a ustavení komunistického systému. K</w:t>
      </w:r>
      <w:r w:rsidRPr="00C04346">
        <w:t>o</w:t>
      </w:r>
      <w:r w:rsidRPr="00C04346">
        <w:t>minform</w:t>
      </w:r>
      <w:r>
        <w:t>a</w:t>
      </w:r>
      <w:r w:rsidRPr="00C04346">
        <w:t xml:space="preserve"> měl</w:t>
      </w:r>
      <w:r>
        <w:t>a</w:t>
      </w:r>
      <w:r w:rsidRPr="00C04346">
        <w:t xml:space="preserve"> rovněž prohloubit sovětský dohled nad mladšími stranami, což vyšlo najevo t</w:t>
      </w:r>
      <w:r w:rsidRPr="00C04346">
        <w:t>e</w:t>
      </w:r>
      <w:r w:rsidRPr="00C04346">
        <w:t>prve tehdy, kdy došlo k rozchodu Sovětského svazu a Jugoslávie v roce 1948. Založením S</w:t>
      </w:r>
      <w:r w:rsidRPr="00C04346">
        <w:t>e</w:t>
      </w:r>
      <w:r w:rsidRPr="00C04346">
        <w:t>veroatlantického paktu následujícího roku byly vyznačeny hranice, které se stanou charakt</w:t>
      </w:r>
      <w:r w:rsidRPr="00C04346">
        <w:t>e</w:t>
      </w:r>
      <w:r w:rsidRPr="00C04346">
        <w:t>ristickými prvky období studené války.</w:t>
      </w:r>
    </w:p>
    <w:p w14:paraId="291B4ADA" w14:textId="77777777" w:rsidR="00DF176A" w:rsidRPr="00C04346" w:rsidRDefault="00DF176A" w:rsidP="00DF176A">
      <w:pPr>
        <w:ind w:firstLine="708"/>
        <w:jc w:val="both"/>
      </w:pPr>
      <w:r w:rsidRPr="00C04346">
        <w:t>Pokud bylo Řecko vůbec ohroženo komunismem, pak tato hrozba vycházela zevnitř, nikoliv ze zahraničí. Stále hlubší propast mezi řeckou levicí a pravicí nakonec vyvolala o</w:t>
      </w:r>
      <w:r w:rsidRPr="00C04346">
        <w:t>b</w:t>
      </w:r>
      <w:r w:rsidRPr="00C04346">
        <w:t>čanskou válku, která zuřila od roku 1947 do roku 1949; Stalin se však po celé období po říjnu 1944 držel procentuální dohody.</w:t>
      </w:r>
    </w:p>
    <w:p w14:paraId="17136816" w14:textId="77777777" w:rsidR="00DF176A" w:rsidRPr="00C04346" w:rsidRDefault="00DF176A" w:rsidP="00DF176A">
      <w:pPr>
        <w:ind w:firstLine="708"/>
        <w:jc w:val="both"/>
      </w:pPr>
      <w:r w:rsidRPr="00C04346">
        <w:t>Stalinova rozhodnost nepřipustit provokace se Západem kvůli Řecku do jisté míry př</w:t>
      </w:r>
      <w:r w:rsidRPr="00C04346">
        <w:t>i</w:t>
      </w:r>
      <w:r w:rsidRPr="00C04346">
        <w:t>spěla k přerušení vztahů mezi SSSR a Jugoslávií v roce 1948. Tento rozchod bude mít hlub</w:t>
      </w:r>
      <w:r w:rsidRPr="00C04346">
        <w:t>o</w:t>
      </w:r>
      <w:r w:rsidRPr="00C04346">
        <w:t>ké následky ve vnitřní politice všech komunistických zemí; po oddělení Řecka od ostatních zemí Balkánu to byl první příklad procesu demontáže: do konce šedesátých let si každá ba</w:t>
      </w:r>
      <w:r w:rsidRPr="00C04346">
        <w:t>l</w:t>
      </w:r>
      <w:r w:rsidRPr="00C04346">
        <w:t>kánská země sama stanoví svoje zahraničněpolitické zařazení.</w:t>
      </w:r>
    </w:p>
    <w:p w14:paraId="5E8CD421" w14:textId="77777777" w:rsidR="00DF176A" w:rsidRPr="00C04346" w:rsidRDefault="00DF176A" w:rsidP="00DF176A">
      <w:pPr>
        <w:ind w:firstLine="708"/>
        <w:jc w:val="both"/>
      </w:pPr>
      <w:r w:rsidRPr="00C04346">
        <w:t>Před sovětsko-jugoslávským rozchodem to vypadalo tak, že jsou všechny balkánské země s výjimkou Řecka odsouzeny stát se komunistickými satrapy Sovětů. Role místní strany v přeorientování státu směrem ke komunismu v mnohém závisela na nedávné minulosti dané země. V zemích se silným hnutím odporu, jako byly Albánie, Jugoslávie a Řecko, byly k</w:t>
      </w:r>
      <w:r w:rsidRPr="00C04346">
        <w:t>o</w:t>
      </w:r>
      <w:r w:rsidRPr="00C04346">
        <w:t>munistické strany velmi silné; bulharští komunisté se sice mohli pochválit mnohými aktivit</w:t>
      </w:r>
      <w:r w:rsidRPr="00C04346">
        <w:t>a</w:t>
      </w:r>
      <w:r w:rsidRPr="00C04346">
        <w:t>mi a organizací, ale jejich odpor během války se nemohl srovnávat s odporem kom</w:t>
      </w:r>
      <w:r w:rsidRPr="00C04346">
        <w:t>u</w:t>
      </w:r>
      <w:r w:rsidRPr="00C04346">
        <w:t>nistů v okupovaných zemích. V Rumunsku neměla komunistická strana prakti</w:t>
      </w:r>
      <w:r w:rsidRPr="00C04346">
        <w:t>c</w:t>
      </w:r>
      <w:r w:rsidRPr="00C04346">
        <w:t>ky žádnou místní podporu ani prestiž.</w:t>
      </w:r>
    </w:p>
    <w:p w14:paraId="5BB2E268" w14:textId="77777777" w:rsidR="00DF176A" w:rsidRPr="00C04346" w:rsidRDefault="00DF176A" w:rsidP="00DF176A">
      <w:pPr>
        <w:ind w:firstLine="708"/>
        <w:jc w:val="both"/>
      </w:pPr>
      <w:r w:rsidRPr="00C04346">
        <w:t>V politickém boji komunisté operovali především prostřednictvím národních nebo l</w:t>
      </w:r>
      <w:r w:rsidRPr="00C04346">
        <w:t>i</w:t>
      </w:r>
      <w:r w:rsidRPr="00C04346">
        <w:t>dových front, nepříliš pevných koalic levicových a antifašistických sil. Boj probíhal bez serv</w:t>
      </w:r>
      <w:r w:rsidRPr="00C04346">
        <w:t>í</w:t>
      </w:r>
      <w:r w:rsidRPr="00C04346">
        <w:t>tek. Ihned po válce tyto fronty lstivým a surovým atakem eliminovaly nejen pravicovou op</w:t>
      </w:r>
      <w:r w:rsidRPr="00C04346">
        <w:t>o</w:t>
      </w:r>
      <w:r w:rsidRPr="00C04346">
        <w:t>zici, ale dokonce i centristické strany. Na druhou stranu likvidace levých sil, z nichž byly mnohé součástí koalice, prob</w:t>
      </w:r>
      <w:r w:rsidRPr="00C04346">
        <w:t>í</w:t>
      </w:r>
      <w:r w:rsidRPr="00C04346">
        <w:t xml:space="preserve">hala postupně, pozvolna a po dobré přípravě. Maďarský vůdce </w:t>
      </w:r>
      <w:r w:rsidRPr="00FA7A02">
        <w:t>Mátyás Rákosi</w:t>
      </w:r>
      <w:r>
        <w:t xml:space="preserve"> </w:t>
      </w:r>
      <w:r w:rsidRPr="00C04346">
        <w:t>označil postupné odstraňování jedné opoziční skupiny za druhou jako „salámovou ta</w:t>
      </w:r>
      <w:r w:rsidRPr="00C04346">
        <w:t>k</w:t>
      </w:r>
      <w:r w:rsidRPr="00C04346">
        <w:t>tiku“. Útoky však nebyly zaměřeny jen proti politickým stranám a uskupením.</w:t>
      </w:r>
    </w:p>
    <w:p w14:paraId="78A4A99D" w14:textId="77777777" w:rsidR="00DF176A" w:rsidRPr="00C04346" w:rsidRDefault="00DF176A" w:rsidP="00DF176A">
      <w:pPr>
        <w:ind w:firstLine="708"/>
        <w:jc w:val="both"/>
      </w:pPr>
      <w:r w:rsidRPr="00C04346">
        <w:t>Komunisté vyhnali a neutralizovali všechny jedince i organizace, které měly nějaké vazby na Západ, a podkopávali veřejné instituce a společenské skupiny, které by mohly p</w:t>
      </w:r>
      <w:r w:rsidRPr="00C04346">
        <w:t>o</w:t>
      </w:r>
      <w:r w:rsidRPr="00C04346">
        <w:t>sloužit jako báze pro vytváření opozice. V prvé řadě b</w:t>
      </w:r>
      <w:r w:rsidRPr="00C04346">
        <w:t>y</w:t>
      </w:r>
      <w:r w:rsidRPr="00C04346">
        <w:t>la nejvýznamnější římskokatolická církev. Všechny komunistické strany pr</w:t>
      </w:r>
      <w:r w:rsidRPr="00C04346">
        <w:t>o</w:t>
      </w:r>
      <w:r w:rsidRPr="00C04346">
        <w:t xml:space="preserve">ti církvi bojovaly, třebaže ne </w:t>
      </w:r>
      <w:proofErr w:type="gramStart"/>
      <w:r w:rsidRPr="00C04346">
        <w:t>vždy</w:t>
      </w:r>
      <w:proofErr w:type="gramEnd"/>
      <w:r w:rsidRPr="00C04346">
        <w:t xml:space="preserve"> a ne všude stejně ostře. Střet s církví se omezoval hlavně na diskuse ohledně vzdělávání a vlastnictví nábože</w:t>
      </w:r>
      <w:r w:rsidRPr="00C04346">
        <w:t>n</w:t>
      </w:r>
      <w:r w:rsidRPr="00C04346">
        <w:t>ských institucí a také na rozdílný pohled na práva jednotlivých organizací, jako například skautské. Jak komunistická touha po absolutní moci rostla, pochybnosti o těch, kteří byli v kontaktu se zahraničními, nesovětskými elementy, nabývaly až par</w:t>
      </w:r>
      <w:r w:rsidRPr="00C04346">
        <w:t>a</w:t>
      </w:r>
      <w:r w:rsidRPr="00C04346">
        <w:t>noidních rozměrů; s až démonickým běsem jsou vyháněny menší sekty, dokonce i chudáci esperantisté, kteří by pro režim jen těžko mohli představovat nějaké nebezpečí. Za takových okolností byly styky se západní kulturou nezbytně m</w:t>
      </w:r>
      <w:r w:rsidRPr="00C04346">
        <w:t>i</w:t>
      </w:r>
      <w:r w:rsidRPr="00C04346">
        <w:t>nimalizovány. Západní filmy, divadelní kusy a knihy byly k dispozici mnohem méně často než sovětské a vazby mezi balkánskými komunistickými a z</w:t>
      </w:r>
      <w:r w:rsidRPr="00C04346">
        <w:t>á</w:t>
      </w:r>
      <w:r w:rsidRPr="00C04346">
        <w:t>padními vědeckými a akademickými institucemi, i předtím beztak slabé, povadly. Bezpr</w:t>
      </w:r>
      <w:r w:rsidRPr="00C04346">
        <w:t>o</w:t>
      </w:r>
      <w:r w:rsidRPr="00C04346">
        <w:t>střední důsledky přetrhání vazeb se Západem povedou k posílení vazeb s Moskvou. Spole</w:t>
      </w:r>
      <w:r w:rsidRPr="00C04346">
        <w:t>č</w:t>
      </w:r>
      <w:r w:rsidRPr="00C04346">
        <w:t>nosti sovětského přátelství se staly vlivnými společenskými organizacemi a po převzetí úplné kontroly ze strany komunistů byl sovětský model uveden do armády, policie, školství, odb</w:t>
      </w:r>
      <w:r w:rsidRPr="00C04346">
        <w:t>o</w:t>
      </w:r>
      <w:r w:rsidRPr="00C04346">
        <w:t>rových organizací a téměř do všech oblastí společenského života.</w:t>
      </w:r>
    </w:p>
    <w:p w14:paraId="600BD336" w14:textId="77777777" w:rsidR="00DF176A" w:rsidRPr="00C04346" w:rsidRDefault="00DF176A" w:rsidP="00DF176A">
      <w:pPr>
        <w:ind w:firstLine="708"/>
        <w:jc w:val="both"/>
      </w:pPr>
      <w:r w:rsidRPr="00C04346">
        <w:t>Oslabování a definitivní konec veřejných institucí a společenských sk</w:t>
      </w:r>
      <w:r w:rsidRPr="00C04346">
        <w:t>u</w:t>
      </w:r>
      <w:r w:rsidRPr="00C04346">
        <w:t>pin, které byly chápány jako nepřátelské, byl dlouhý a složitý proces, v němž svou roli sehrály slabost i br</w:t>
      </w:r>
      <w:r w:rsidRPr="00C04346">
        <w:t>u</w:t>
      </w:r>
      <w:r w:rsidRPr="00C04346">
        <w:t>talita. V čele společenského a politického systému předválečných balkánských států byli m</w:t>
      </w:r>
      <w:r w:rsidRPr="00C04346">
        <w:t>o</w:t>
      </w:r>
      <w:r w:rsidRPr="00C04346">
        <w:t>narchové. Ti pro komunisty nepředst</w:t>
      </w:r>
      <w:r w:rsidRPr="00C04346">
        <w:t>a</w:t>
      </w:r>
      <w:r w:rsidRPr="00C04346">
        <w:t>vovali nějaký významnější problém. Králové Albánie, Řecka a Jugoslávie se sami zřetelně vzdálili, takže jejich návrat mohl být velmi snadno zn</w:t>
      </w:r>
      <w:r w:rsidRPr="00C04346">
        <w:t>e</w:t>
      </w:r>
      <w:r w:rsidRPr="00C04346">
        <w:t>možněn. Dokonce i řecký král musel čekat dva roky, než jeho patroni nabyli přesvědčení, že situace pro jeho návrat je dostatečně bezpečná. V Bulharsku byl na trůnu d</w:t>
      </w:r>
      <w:r w:rsidRPr="00C04346">
        <w:t>e</w:t>
      </w:r>
      <w:r w:rsidRPr="00C04346">
        <w:t>vítiletý chlapec, takže bylo třeba zaútočit na regenty, ne na samotného krále. Pouze v Rumunsku představoval král významnou překážku v uskutečňování komunistických plánů.</w:t>
      </w:r>
    </w:p>
    <w:p w14:paraId="40B29D1A" w14:textId="77777777" w:rsidR="00DF176A" w:rsidRPr="00C04346" w:rsidRDefault="00DF176A" w:rsidP="00DF176A">
      <w:pPr>
        <w:ind w:firstLine="708"/>
        <w:jc w:val="both"/>
      </w:pPr>
      <w:r w:rsidRPr="00C04346">
        <w:t>Armáda byla úzce spjatá s monarchií. V zemích, které byly poraženy s</w:t>
      </w:r>
      <w:r w:rsidRPr="00C04346">
        <w:t>i</w:t>
      </w:r>
      <w:r w:rsidRPr="00C04346">
        <w:t>lami Osy, byly staré armády zhusta zdiskreditované a rozpuštěné. Po reformě se mohly snadno transformovat podle vzoru dominantní velmoci. V Rumunsku a Bulharsku, zemích, které byly spojenci Němců a Italů, představovala armáda mnohem větší problém, jenž byl vyřešen tak, že stávaj</w:t>
      </w:r>
      <w:r w:rsidRPr="00C04346">
        <w:t>í</w:t>
      </w:r>
      <w:r w:rsidRPr="00C04346">
        <w:t>cí armáda byla na samém konci války poslána do boje proti Němcům.</w:t>
      </w:r>
    </w:p>
    <w:p w14:paraId="1F41CA29" w14:textId="77777777" w:rsidR="00DF176A" w:rsidRPr="00C04346" w:rsidRDefault="00DF176A" w:rsidP="00DF176A">
      <w:pPr>
        <w:ind w:firstLine="708"/>
        <w:jc w:val="both"/>
      </w:pPr>
      <w:r w:rsidRPr="00C04346">
        <w:t>V poválečné politické konfiguraci sil hrály významnou roli místní policejní síly. Ve všech zemích, kde se komunisté dostali k moci, byly stávající p</w:t>
      </w:r>
      <w:r w:rsidRPr="00C04346">
        <w:t>o</w:t>
      </w:r>
      <w:r w:rsidRPr="00C04346">
        <w:t>licejní síly rozpuštěny a zformovány byly nové, obvykle označené jako lidové milice. Za účelem boje proti místním komunistům Britové v Řecku mobilizovali pomocné policejní sbory. Kromě lidových milicí existovaly i lidové soudy, které udělovaly rychlou a mstivou spravedlnost politickým proti</w:t>
      </w:r>
      <w:r w:rsidRPr="00C04346">
        <w:t>v</w:t>
      </w:r>
      <w:r w:rsidRPr="00C04346">
        <w:t>níkům, ať už skutečným, nebo jen domnělým. Antikomunistickému tisku bylo různými zp</w:t>
      </w:r>
      <w:r w:rsidRPr="00C04346">
        <w:t>ů</w:t>
      </w:r>
      <w:r w:rsidRPr="00C04346">
        <w:t>soby bráněno, aby v plné míře reagoval na takovou taktiku, například kontrolou tisku, odm</w:t>
      </w:r>
      <w:r w:rsidRPr="00C04346">
        <w:t>í</w:t>
      </w:r>
      <w:r w:rsidRPr="00C04346">
        <w:t>táním tisknout protikomunistické články ze strany odborových organizací tiskařů, v nichž m</w:t>
      </w:r>
      <w:r w:rsidRPr="00C04346">
        <w:t>ě</w:t>
      </w:r>
      <w:r w:rsidRPr="00C04346">
        <w:t>li komunisté převahu, a přímým zastrašováním všech, kdo byli ve spojení s takovými novinami, ze strany jak majitelů a vydavatelů, tak i kolportérů.</w:t>
      </w:r>
    </w:p>
    <w:p w14:paraId="39F546F5" w14:textId="77777777" w:rsidR="00DF176A" w:rsidRPr="00C04346" w:rsidRDefault="00DF176A" w:rsidP="00DF176A">
      <w:pPr>
        <w:ind w:firstLine="708"/>
        <w:jc w:val="both"/>
      </w:pPr>
      <w:r w:rsidRPr="00C04346">
        <w:t>Ze všech soupeřů komunistů byli nejsnadněji neutralizováni šlechtici-vlastníci poze</w:t>
      </w:r>
      <w:r w:rsidRPr="00C04346">
        <w:t>m</w:t>
      </w:r>
      <w:r w:rsidRPr="00C04346">
        <w:t>ků, neboť v politickém životě Balkánu byl jejich vliv zanedbatelný, a tam kde třeba i byl, d</w:t>
      </w:r>
      <w:r w:rsidRPr="00C04346">
        <w:t>o</w:t>
      </w:r>
      <w:r w:rsidRPr="00C04346">
        <w:t>šlo k jeho marginalizaci přerozdělením půdy v meziválečném období. Zbylá hospodářská a společenská moc byla rozbita novými pozemkovými reformami; tehdy byly zasaženy jak pr</w:t>
      </w:r>
      <w:r w:rsidRPr="00C04346">
        <w:t>a</w:t>
      </w:r>
      <w:r w:rsidRPr="00C04346">
        <w:t>voslavná, tak i ří</w:t>
      </w:r>
      <w:r w:rsidRPr="00C04346">
        <w:t>m</w:t>
      </w:r>
      <w:r w:rsidRPr="00C04346">
        <w:t>skokatolická církev, které pomocí příjmů z pozemků často vydržovaly své do</w:t>
      </w:r>
      <w:r w:rsidRPr="00C04346">
        <w:t>b</w:t>
      </w:r>
      <w:r w:rsidRPr="00C04346">
        <w:t>ročinné organizace.</w:t>
      </w:r>
    </w:p>
    <w:p w14:paraId="11B00A76" w14:textId="77777777" w:rsidR="00DF176A" w:rsidRPr="00C04346" w:rsidRDefault="00DF176A" w:rsidP="00DF176A">
      <w:pPr>
        <w:ind w:firstLine="708"/>
        <w:jc w:val="both"/>
      </w:pPr>
      <w:r w:rsidRPr="00C04346">
        <w:t xml:space="preserve">Střední třída byla na Balkáně mnohem slabší než ta na Západě nebo ve střední Evropě. Ve značné části Balkánu, jako ostatně i ve střední a východní Evropě se městská buržoazie a státní úředníci často rekrutovali z jiné etnické </w:t>
      </w:r>
      <w:proofErr w:type="gramStart"/>
      <w:r w:rsidRPr="00C04346">
        <w:t>skupiny</w:t>
      </w:r>
      <w:proofErr w:type="gramEnd"/>
      <w:r w:rsidRPr="00C04346">
        <w:t xml:space="preserve"> než byla ta, k níž náleželo okolní ve</w:t>
      </w:r>
      <w:r w:rsidRPr="00C04346">
        <w:t>n</w:t>
      </w:r>
      <w:r w:rsidRPr="00C04346">
        <w:t>kovské obyvatelstvo. Dokonce i v případech, kdy v městském prostředí Balkánu nebylo tolik Židů a Němců jako v jiných částech střední Evropy, masakry Židů během války a odchod Němců z těchto oblastí po jejím skončení městský prvek nevyhnutelně oslabily. Mě</w:t>
      </w:r>
      <w:r w:rsidRPr="00C04346">
        <w:t>š</w:t>
      </w:r>
      <w:r w:rsidRPr="00C04346">
        <w:t>ťanstvo muselo snášet i jiné útisky – životní prostor byl omezen v důsledku nedostatku bytů, který n</w:t>
      </w:r>
      <w:r w:rsidRPr="00C04346">
        <w:t>a</w:t>
      </w:r>
      <w:r w:rsidRPr="00C04346">
        <w:t>stal po válečném ničení, ale ať už byly důvody podo</w:t>
      </w:r>
      <w:r w:rsidRPr="00C04346">
        <w:t>b</w:t>
      </w:r>
      <w:r w:rsidRPr="00C04346">
        <w:t>ných omezení jakékoliv, život střední třídy byl nezvratně změněn, když už dále nebylo možné držet v domácnostech oblíbené a cenné sbírky knih nebo obrazů, když už nebylo možno vydržovat si obslužný personál, na čemž spočívala v</w:t>
      </w:r>
      <w:r w:rsidRPr="00C04346">
        <w:t>ý</w:t>
      </w:r>
      <w:r w:rsidRPr="00C04346">
        <w:t>znamná část předchozího života. Stejně surový úder způsobila též obrovská daň z bohatství střední třídy. Poválečná inflace těžce postihla nashromážděné bohatství, o</w:t>
      </w:r>
      <w:r w:rsidRPr="00C04346">
        <w:t>b</w:t>
      </w:r>
      <w:r w:rsidRPr="00C04346">
        <w:t>zvlášť to v likvidních prostředcích. Stejným způsobem byly zasaženy i vzdělávací a dobr</w:t>
      </w:r>
      <w:r w:rsidRPr="00C04346">
        <w:t>o</w:t>
      </w:r>
      <w:r w:rsidRPr="00C04346">
        <w:t>činné instituce, které se opíraly o příjmy z investic; mnohé soukromé školy, nemocnice a s</w:t>
      </w:r>
      <w:r w:rsidRPr="00C04346">
        <w:t>a</w:t>
      </w:r>
      <w:r w:rsidRPr="00C04346">
        <w:t>natoria přestaly existovat ještě předtím, než se komunistům podařilo je zlikvidovat. Veškeré úspory, které přežily inflaci, padly za oběť daním a vládním nařízením o bankovnictví a m</w:t>
      </w:r>
      <w:r w:rsidRPr="00C04346">
        <w:t>ě</w:t>
      </w:r>
      <w:r w:rsidRPr="00C04346">
        <w:t>nách; zavádění nové měny, které bylo často podmíněno inflací, bylo prakticky pokaždé d</w:t>
      </w:r>
      <w:r w:rsidRPr="00C04346">
        <w:t>o</w:t>
      </w:r>
      <w:r w:rsidRPr="00C04346">
        <w:t>provázeno omezeným disponováním s úsporami, přičemž kurz nové a staré měny byl p</w:t>
      </w:r>
      <w:r w:rsidRPr="00C04346">
        <w:t>o</w:t>
      </w:r>
      <w:r w:rsidRPr="00C04346">
        <w:t>vinně namířen proti těm, kteří měli velké nebo alespoň průměrné bankovní účty.</w:t>
      </w:r>
    </w:p>
    <w:p w14:paraId="298E0219" w14:textId="77777777" w:rsidR="00DF176A" w:rsidRPr="00C04346" w:rsidRDefault="00DF176A" w:rsidP="00DF176A">
      <w:pPr>
        <w:ind w:firstLine="708"/>
        <w:jc w:val="both"/>
      </w:pPr>
      <w:r w:rsidRPr="00C04346">
        <w:t>Kromě obchodní a průmyslové buržoazie byla touto politikou rovněž zasažena intel</w:t>
      </w:r>
      <w:r w:rsidRPr="00C04346">
        <w:t>i</w:t>
      </w:r>
      <w:r w:rsidRPr="00C04346">
        <w:t>gence, bez ohledu na její převážně levicové názory. Ti první však trpěli dodatečnými břem</w:t>
      </w:r>
      <w:r w:rsidRPr="00C04346">
        <w:t>e</w:t>
      </w:r>
      <w:r w:rsidRPr="00C04346">
        <w:t>ny. Za požehnání spojenců Sověti prohlásili, že ve jménu válečné kořisti zabaví veškerý n</w:t>
      </w:r>
      <w:r w:rsidRPr="00C04346">
        <w:t>ě</w:t>
      </w:r>
      <w:r w:rsidRPr="00C04346">
        <w:t>mecký majetek, který byl využíván k válečným účelům. Jelikož Němci na okupovaných úz</w:t>
      </w:r>
      <w:r w:rsidRPr="00C04346">
        <w:t>e</w:t>
      </w:r>
      <w:r w:rsidRPr="00C04346">
        <w:t>mích, jakož i na území svých spojenců konfiskovali veškerý průmysl, Sověti se domnívali, že mají právo konfiskovat prakticky veškerý místní průmysl. Tam, kde průmyslový nebo o</w:t>
      </w:r>
      <w:r w:rsidRPr="00C04346">
        <w:t>b</w:t>
      </w:r>
      <w:r w:rsidRPr="00C04346">
        <w:t>chodní majetek zůstal ve vlastnictví společnosti nebo jednotlivce, bylo záhy výrazně omezeno právo na jeho užívání. Fiskální politika sehrála důležitou roli v omezování soukromého po</w:t>
      </w:r>
      <w:r w:rsidRPr="00C04346">
        <w:t>d</w:t>
      </w:r>
      <w:r w:rsidRPr="00C04346">
        <w:t>nikání, ale stejně podstatný byl v tomto směru i státní dohled nad hospodářstvím prostředni</w:t>
      </w:r>
      <w:r w:rsidRPr="00C04346">
        <w:t>c</w:t>
      </w:r>
      <w:r w:rsidRPr="00C04346">
        <w:t>tvím státního plánování – jednol</w:t>
      </w:r>
      <w:r w:rsidRPr="00C04346">
        <w:t>e</w:t>
      </w:r>
      <w:r w:rsidRPr="00C04346">
        <w:t>tých nebo dvouletých plánů v počátcích a později klasických stalinistických pětiletek. Státní správa hospodářství nebylo nic nového a v situaci rozsáhlé d</w:t>
      </w:r>
      <w:r w:rsidRPr="00C04346">
        <w:t>e</w:t>
      </w:r>
      <w:r w:rsidRPr="00C04346">
        <w:t>vastace a škod byla na první pohled ekonomicky ospravedlnitelná. Jenže to vše jen vhánělo vodu na komunistický mlýn a v konečném důsledku ulehčilo rozšíření státní kontroly a státn</w:t>
      </w:r>
      <w:r w:rsidRPr="00C04346">
        <w:t>í</w:t>
      </w:r>
      <w:r w:rsidRPr="00C04346">
        <w:t>ho vlastnictví.</w:t>
      </w:r>
    </w:p>
    <w:p w14:paraId="47F33985" w14:textId="77777777" w:rsidR="00DF176A" w:rsidRPr="00C04346" w:rsidRDefault="00DF176A" w:rsidP="00DF176A">
      <w:pPr>
        <w:ind w:firstLine="708"/>
        <w:jc w:val="both"/>
      </w:pPr>
      <w:r w:rsidRPr="00C04346">
        <w:t>Na konci druhé světové války představovaly země Balkánu ještě pořád zemědělskou společnost. Ve většině z nich byl nejmocnějším článkem drobný vlastník půdy. Tady museli komunisté intervenovat velmi opatrně. V mnohých aspektech byl sedlák svrchovaně nezávi</w:t>
      </w:r>
      <w:r w:rsidRPr="00C04346">
        <w:t>s</w:t>
      </w:r>
      <w:r w:rsidRPr="00C04346">
        <w:t>lý, hledící si svého malého jmění a nedůvěřující politické ideologii, která ponižovala jeho tř</w:t>
      </w:r>
      <w:r w:rsidRPr="00C04346">
        <w:t>í</w:t>
      </w:r>
      <w:r w:rsidRPr="00C04346">
        <w:t>du a marginalizovala jeho víru. Kromě toho měl sedlák v řadě zemí za sebou sílu sjednoc</w:t>
      </w:r>
      <w:r w:rsidRPr="00C04346">
        <w:t>e</w:t>
      </w:r>
      <w:r w:rsidRPr="00C04346">
        <w:t>ných selských stran, které se důrazně protivily jakékoliv zmínce o kolektivizaci dle sovětsk</w:t>
      </w:r>
      <w:r w:rsidRPr="00C04346">
        <w:t>é</w:t>
      </w:r>
      <w:r w:rsidRPr="00C04346">
        <w:t>ho vzoru. Komunistická taktika byla velice opatrná. Snažili se získat na svou stranu levicově orientované frakce v rámci selských stran. Často je vlákali do koalice, načež si je zevnitř podrobili. Kolektivizace byla zmiňována jen zřídka a nikdy nebyla prezentována jako politi</w:t>
      </w:r>
      <w:r w:rsidRPr="00C04346">
        <w:t>c</w:t>
      </w:r>
      <w:r w:rsidRPr="00C04346">
        <w:t>ký cíl komunistů. První plány na přerozdělení půdy vyhovovaly v některých oblastech naopak drobným vlastníkům půdy a v řadě případů se komunisté vedle samotných sedláků a dalších aktivně podíleli na vypracování a realizaci plánu přerozdělení. Odbory pověřené vykonáním tohoto nelehkého úkolu byly důkazem, že komunisté jsou poctiví reformátoři připravení sp</w:t>
      </w:r>
      <w:r w:rsidRPr="00C04346">
        <w:t>o</w:t>
      </w:r>
      <w:r w:rsidRPr="00C04346">
        <w:t>lupracovat se svými dřívějšími politickými protivníky. Pozemková reforma měla jak spol</w:t>
      </w:r>
      <w:r w:rsidRPr="00C04346">
        <w:t>e</w:t>
      </w:r>
      <w:r w:rsidRPr="00C04346">
        <w:t>čenské, tak i politické opodstatnění. Bezprostředním d</w:t>
      </w:r>
      <w:r w:rsidRPr="00C04346">
        <w:t>ů</w:t>
      </w:r>
      <w:r w:rsidRPr="00C04346">
        <w:t>sledkem kolektivizace bylo rozsídlení přebytku rolnického obyvatelstva, avšak válkou poškozená města, infrastruktura a zemědě</w:t>
      </w:r>
      <w:r w:rsidRPr="00C04346">
        <w:t>l</w:t>
      </w:r>
      <w:r w:rsidRPr="00C04346">
        <w:t>ství nebyly připraveny toto přesídlené obyvatelstvo absorbovat. Ba co víc – byla tu zoufalá poptávka po potravinách, a nejrychlejší způsob, jak zajistit rychlé uzdravení zemědělství, sp</w:t>
      </w:r>
      <w:r w:rsidRPr="00C04346">
        <w:t>o</w:t>
      </w:r>
      <w:r w:rsidRPr="00C04346">
        <w:t>číval v ponechání půdy v rukou těch, kteří ji doposud obdělávali. Epochální exp</w:t>
      </w:r>
      <w:r w:rsidRPr="00C04346">
        <w:t>e</w:t>
      </w:r>
      <w:r w:rsidRPr="00C04346">
        <w:t>rimenty při rekonstrukci společnosti potřebovala zdevastovaná a hladová Evropa ze všeho nejméně.</w:t>
      </w:r>
    </w:p>
    <w:p w14:paraId="58F2853F" w14:textId="77777777" w:rsidR="00DF176A" w:rsidRPr="00C04346" w:rsidRDefault="00DF176A" w:rsidP="00DF176A">
      <w:pPr>
        <w:ind w:firstLine="708"/>
        <w:jc w:val="both"/>
      </w:pPr>
      <w:r w:rsidRPr="00C04346">
        <w:t>V jednotlivých oblastech se komunistům zalíbilo provádět přerozdělení velkých m</w:t>
      </w:r>
      <w:r w:rsidRPr="00C04346">
        <w:t>a</w:t>
      </w:r>
      <w:r w:rsidRPr="00C04346">
        <w:t>jetků. Jak v Československu, sovětské zóně Německa a západním Polsku, tak i na Balkáně uvolnilo etnicky motivované přerozdělení půdu pro nové osídlence. To byl případ Istrie, Da</w:t>
      </w:r>
      <w:r w:rsidRPr="00C04346">
        <w:t>l</w:t>
      </w:r>
      <w:r w:rsidRPr="00C04346">
        <w:t>mácie, Slovinska a Vojvodiny v Jugoslávii, odkud uteklo nebo bylo vyhnáno místní obyvate</w:t>
      </w:r>
      <w:r w:rsidRPr="00C04346">
        <w:t>l</w:t>
      </w:r>
      <w:r w:rsidRPr="00C04346">
        <w:t>stvo italského a německého původu. Podobně tomu bylo v severním Sedmihradsku, kde se mohli původní vlastníci vrátit na své statky poté, co toto území v roce 1940 opětovně obsadilo Maďarsko. Stejně jako ve střední Evropě komunisté činili vše, co bylo v jejich silách, aby celkový proces přerozdělování půdy drželi ve svých rukou.</w:t>
      </w:r>
    </w:p>
    <w:p w14:paraId="6AEEAB3C" w14:textId="77777777" w:rsidR="00DF176A" w:rsidRPr="00C04346" w:rsidRDefault="00DF176A" w:rsidP="00DF176A">
      <w:pPr>
        <w:ind w:firstLine="708"/>
        <w:jc w:val="both"/>
      </w:pPr>
      <w:r w:rsidRPr="00C04346">
        <w:t>Poslední společenská skupina, třída průmyslových dělníků, nepředstavovala nebezp</w:t>
      </w:r>
      <w:r w:rsidRPr="00C04346">
        <w:t>e</w:t>
      </w:r>
      <w:r w:rsidRPr="00C04346">
        <w:t>čí. Dělnická třída na Balkáně byla málopočetná. Čas od času zdv</w:t>
      </w:r>
      <w:r w:rsidRPr="00C04346">
        <w:t>i</w:t>
      </w:r>
      <w:r w:rsidRPr="00C04346">
        <w:t>hala pěsti při stávkách, ale tyto byly většinou krátkého trvání. Odbory neměly žádnou moc a stejným způsobem se zab</w:t>
      </w:r>
      <w:r w:rsidRPr="00C04346">
        <w:t>ý</w:t>
      </w:r>
      <w:r w:rsidRPr="00C04346">
        <w:t>valy jak rurálními, tak i urbánními problémy. Z politického hlediska tu téměř neexistovalo v</w:t>
      </w:r>
      <w:r w:rsidRPr="00C04346">
        <w:t>ý</w:t>
      </w:r>
      <w:r w:rsidRPr="00C04346">
        <w:t>raznější společenské hn</w:t>
      </w:r>
      <w:r w:rsidRPr="00C04346">
        <w:t>u</w:t>
      </w:r>
      <w:r w:rsidRPr="00C04346">
        <w:t>tí. V jejich čele byla především inteligence. V některých případech se jim vůbec nepodařilo propojit evropský marxismus s ruským slovanským populismem a exi</w:t>
      </w:r>
      <w:r w:rsidRPr="00C04346">
        <w:t>s</w:t>
      </w:r>
      <w:r w:rsidRPr="00C04346">
        <w:t>tuje bohatá, v podstatě převažující řada příkladů, kdy se jejich síla ztrácela kvůli nejednotě. Ve vztahu k dělnické třídě a společenskému hnutí je možné, že největším komunistickým př</w:t>
      </w:r>
      <w:r w:rsidRPr="00C04346">
        <w:t>í</w:t>
      </w:r>
      <w:r w:rsidRPr="00C04346">
        <w:t xml:space="preserve">nosem je to, že ve všeobecném </w:t>
      </w:r>
      <w:proofErr w:type="spellStart"/>
      <w:r w:rsidRPr="00C04346">
        <w:t>prolevicovém</w:t>
      </w:r>
      <w:proofErr w:type="spellEnd"/>
      <w:r w:rsidRPr="00C04346">
        <w:t xml:space="preserve"> kl</w:t>
      </w:r>
      <w:r w:rsidRPr="00C04346">
        <w:t>i</w:t>
      </w:r>
      <w:r w:rsidRPr="00C04346">
        <w:t>matu ihned po válce byli jak inteligence, tak i socialističtí aktivisté vzešlí z prostého lidu připraveni darovat komunistické straně důvěru.</w:t>
      </w:r>
    </w:p>
    <w:p w14:paraId="612C0578" w14:textId="77777777" w:rsidR="00DF176A" w:rsidRPr="00C04346" w:rsidRDefault="00DF176A" w:rsidP="00DF176A">
      <w:pPr>
        <w:ind w:firstLine="708"/>
        <w:jc w:val="both"/>
      </w:pPr>
      <w:r w:rsidRPr="00C04346">
        <w:t>V některých případech se komunisté ani nemuseli příliš starat. V zemích, kde bylo nutno opět vybudovat města a městečka, opravit infrastrukturu a zbavit zemi válečného odp</w:t>
      </w:r>
      <w:r w:rsidRPr="00C04346">
        <w:t>a</w:t>
      </w:r>
      <w:r w:rsidRPr="00C04346">
        <w:t>du – včetně mrtvol, poškozených vozidel a min – byly z</w:t>
      </w:r>
      <w:r w:rsidRPr="00C04346">
        <w:t>á</w:t>
      </w:r>
      <w:r w:rsidRPr="00C04346">
        <w:t>kladem síla a disciplína, takže těm, kteří tyto vlastnosti ukázali, připadla důvěra a čest. V řadě případů, kdy se ukázalo, že kom</w:t>
      </w:r>
      <w:r w:rsidRPr="00C04346">
        <w:t>u</w:t>
      </w:r>
      <w:r w:rsidRPr="00C04346">
        <w:t>nisté jsou nejlépe organizov</w:t>
      </w:r>
      <w:r w:rsidRPr="00C04346">
        <w:t>a</w:t>
      </w:r>
      <w:r w:rsidRPr="00C04346">
        <w:t>nou, nejdisciplinovanější a nejenergičtější místní silou ze všech, právě jim př</w:t>
      </w:r>
      <w:r w:rsidRPr="00C04346">
        <w:t>i</w:t>
      </w:r>
      <w:r w:rsidRPr="00C04346">
        <w:t>padly zásluhy za proces rekonstrukce.</w:t>
      </w:r>
    </w:p>
    <w:p w14:paraId="70DAC35A" w14:textId="77777777" w:rsidR="00DF176A" w:rsidRPr="00C04346" w:rsidRDefault="00DF176A" w:rsidP="00DF176A">
      <w:pPr>
        <w:ind w:firstLine="708"/>
        <w:jc w:val="both"/>
      </w:pPr>
      <w:r w:rsidRPr="00C04346">
        <w:t>Pro rychlý poválečný nárůst počtu členů komunistických stran existuje více důvodů. Jedním z nich jsou výše uvedené zásluhy, druhým obyčejný kariérismus. Obyvatelstvo ba</w:t>
      </w:r>
      <w:r w:rsidRPr="00C04346">
        <w:t>l</w:t>
      </w:r>
      <w:r w:rsidRPr="00C04346">
        <w:t>kánských zemí muselo dostat lekci ze vztahů mezi stranickou poslušností a společenskou m</w:t>
      </w:r>
      <w:r w:rsidRPr="00C04346">
        <w:t>o</w:t>
      </w:r>
      <w:r w:rsidRPr="00C04346">
        <w:t>cí; v této části světa byl klientelismus v plné síle už od poslední čtvrtiny 19. století. Ve všech zemích, včetně Řecka, byla politická spolehlivost podmínkou pro společenský postup a oso</w:t>
      </w:r>
      <w:r w:rsidRPr="00C04346">
        <w:t>b</w:t>
      </w:r>
      <w:r w:rsidRPr="00C04346">
        <w:t>ní bezpe</w:t>
      </w:r>
      <w:r w:rsidRPr="00C04346">
        <w:t>č</w:t>
      </w:r>
      <w:r w:rsidRPr="00C04346">
        <w:t>nost.</w:t>
      </w:r>
    </w:p>
    <w:p w14:paraId="13855014" w14:textId="77777777" w:rsidR="00DF176A" w:rsidRPr="00C04346" w:rsidRDefault="00DF176A" w:rsidP="00DF176A">
      <w:pPr>
        <w:ind w:firstLine="708"/>
        <w:jc w:val="both"/>
      </w:pPr>
      <w:r w:rsidRPr="00C04346">
        <w:t>Rekonstrukce politického systému byla dovršena do konce čtyřicátých let. Eliminace a kastrace nekomunistické levice se mnohdy vyznačovala spojením těchto sil s komunisty. O</w:t>
      </w:r>
      <w:r w:rsidRPr="00C04346">
        <w:t>r</w:t>
      </w:r>
      <w:r w:rsidRPr="00C04346">
        <w:t>ganizace, která z tohoto spojení vznikla, nebyla vždy komunistická strana, ale vždy byla pod dominancí komunistů a otevřeně se hlásila k marxismu-leninismu jako ke své hlavní ideologii. K </w:t>
      </w:r>
      <w:proofErr w:type="spellStart"/>
      <w:r w:rsidRPr="00C04346">
        <w:t>oficializaci</w:t>
      </w:r>
      <w:proofErr w:type="spellEnd"/>
      <w:r w:rsidRPr="00C04346">
        <w:t xml:space="preserve"> toho došlo příslušnými články, kterými se vládnoucím stranám, bez ohledu na to, jak se n</w:t>
      </w:r>
      <w:r w:rsidRPr="00C04346">
        <w:t>a</w:t>
      </w:r>
      <w:r w:rsidRPr="00C04346">
        <w:t>zývaly, zajistila vedoucí úloha ve státě i společnosti, což bylo začleněno do všech ústav sovětského typu, jež byly přijaty ve všech komunistických zemích, jakmile byl dovršen proces převzetí moci.</w:t>
      </w:r>
    </w:p>
    <w:p w14:paraId="7C5DD6D2" w14:textId="77777777" w:rsidR="00DF176A" w:rsidRPr="00C04346" w:rsidRDefault="00DF176A" w:rsidP="00DF176A">
      <w:pPr>
        <w:ind w:firstLine="708"/>
        <w:jc w:val="both"/>
      </w:pPr>
      <w:r w:rsidRPr="00C04346">
        <w:t>Poté, co si strany zajistily moc, pokračovaly s vnucováním revoluce ve společnosti shora.</w:t>
      </w:r>
    </w:p>
    <w:p w14:paraId="6B3D7DB2" w14:textId="77777777" w:rsidR="00AE3E1E" w:rsidRDefault="00AE3E1E"/>
    <w:sectPr w:rsidR="00AE3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19B7" w14:textId="77777777" w:rsidR="00DF176A" w:rsidRDefault="00DF176A" w:rsidP="00DF176A">
      <w:r>
        <w:separator/>
      </w:r>
    </w:p>
  </w:endnote>
  <w:endnote w:type="continuationSeparator" w:id="0">
    <w:p w14:paraId="11094D81" w14:textId="77777777" w:rsidR="00DF176A" w:rsidRDefault="00DF176A" w:rsidP="00DF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7350" w14:textId="77777777" w:rsidR="00DF176A" w:rsidRDefault="00DF176A" w:rsidP="00DF176A">
      <w:r>
        <w:separator/>
      </w:r>
    </w:p>
  </w:footnote>
  <w:footnote w:type="continuationSeparator" w:id="0">
    <w:p w14:paraId="3548CEFF" w14:textId="77777777" w:rsidR="00DF176A" w:rsidRDefault="00DF176A" w:rsidP="00DF176A">
      <w:r>
        <w:continuationSeparator/>
      </w:r>
    </w:p>
  </w:footnote>
  <w:footnote w:id="1">
    <w:p w14:paraId="37072209" w14:textId="77777777" w:rsidR="00DF176A" w:rsidRDefault="00DF176A" w:rsidP="00DF176A">
      <w:pPr>
        <w:pStyle w:val="Textpoznpodarou"/>
      </w:pPr>
      <w:r>
        <w:rPr>
          <w:rStyle w:val="Znakapoznpodarou"/>
        </w:rPr>
        <w:footnoteRef/>
      </w:r>
      <w:r>
        <w:t xml:space="preserve"> Paradox osobnosti K. </w:t>
      </w:r>
      <w:proofErr w:type="spellStart"/>
      <w:r>
        <w:t>Georgieva</w:t>
      </w:r>
      <w:proofErr w:type="spellEnd"/>
      <w:r>
        <w:t xml:space="preserve"> spočívá v tom, že se po válce stává věrným stoupencem bulharské socialisti</w:t>
      </w:r>
      <w:r>
        <w:t>c</w:t>
      </w:r>
      <w:r>
        <w:t xml:space="preserve">ké cesty, působí jako ministr různých resortů v komunistických vládách, je členem prezídia bulharského </w:t>
      </w:r>
      <w:proofErr w:type="gramStart"/>
      <w:r>
        <w:t>parl</w:t>
      </w:r>
      <w:r>
        <w:t>a</w:t>
      </w:r>
      <w:r>
        <w:t>mentu</w:t>
      </w:r>
      <w:proofErr w:type="gramEnd"/>
      <w:r>
        <w:t xml:space="preserve"> a dokonce dvakrát získal titul Hrdina socialistické práce! </w:t>
      </w:r>
    </w:p>
  </w:footnote>
  <w:footnote w:id="2">
    <w:p w14:paraId="27B194E7" w14:textId="77777777" w:rsidR="00DF176A" w:rsidRPr="00A925A9" w:rsidRDefault="00DF176A" w:rsidP="00DF176A">
      <w:pPr>
        <w:spacing w:before="100" w:beforeAutospacing="1" w:after="100" w:afterAutospacing="1"/>
        <w:outlineLvl w:val="2"/>
        <w:rPr>
          <w:b/>
          <w:bCs/>
          <w:sz w:val="20"/>
          <w:szCs w:val="20"/>
        </w:rPr>
      </w:pPr>
      <w:r w:rsidRPr="00A925A9">
        <w:rPr>
          <w:rStyle w:val="Znakapoznpodarou"/>
          <w:sz w:val="20"/>
          <w:szCs w:val="20"/>
        </w:rPr>
        <w:footnoteRef/>
      </w:r>
      <w:r w:rsidRPr="00A925A9">
        <w:rPr>
          <w:sz w:val="20"/>
          <w:szCs w:val="20"/>
        </w:rPr>
        <w:t xml:space="preserve"> Byl z majetné a společensky dobře postavené rodiny, v mládí žil ve Švýcarsku, studoval na </w:t>
      </w:r>
      <w:proofErr w:type="spellStart"/>
      <w:r w:rsidRPr="00A925A9">
        <w:rPr>
          <w:sz w:val="20"/>
          <w:szCs w:val="20"/>
        </w:rPr>
        <w:t>Sorboně</w:t>
      </w:r>
      <w:proofErr w:type="spellEnd"/>
      <w:r w:rsidRPr="00A925A9">
        <w:rPr>
          <w:sz w:val="20"/>
          <w:szCs w:val="20"/>
        </w:rPr>
        <w:t xml:space="preserve">, ve </w:t>
      </w:r>
      <w:r>
        <w:rPr>
          <w:sz w:val="20"/>
          <w:szCs w:val="20"/>
        </w:rPr>
        <w:t>F</w:t>
      </w:r>
      <w:r w:rsidRPr="00A925A9">
        <w:rPr>
          <w:sz w:val="20"/>
          <w:szCs w:val="20"/>
        </w:rPr>
        <w:t>rancii s</w:t>
      </w:r>
      <w:r>
        <w:rPr>
          <w:sz w:val="20"/>
          <w:szCs w:val="20"/>
        </w:rPr>
        <w:t>e</w:t>
      </w:r>
      <w:r w:rsidRPr="00A925A9">
        <w:rPr>
          <w:sz w:val="20"/>
          <w:szCs w:val="20"/>
        </w:rPr>
        <w:t xml:space="preserve"> čile účastnil kulturního života, blízko měl zejména k surrealistům a te</w:t>
      </w:r>
      <w:r w:rsidRPr="00A925A9">
        <w:rPr>
          <w:sz w:val="20"/>
          <w:szCs w:val="20"/>
        </w:rPr>
        <w:t>n</w:t>
      </w:r>
      <w:r w:rsidRPr="00A925A9">
        <w:rPr>
          <w:sz w:val="20"/>
          <w:szCs w:val="20"/>
        </w:rPr>
        <w:t>to směr p</w:t>
      </w:r>
      <w:r>
        <w:rPr>
          <w:sz w:val="20"/>
          <w:szCs w:val="20"/>
        </w:rPr>
        <w:t>r</w:t>
      </w:r>
      <w:r w:rsidRPr="00A925A9">
        <w:rPr>
          <w:sz w:val="20"/>
          <w:szCs w:val="20"/>
        </w:rPr>
        <w:t>osazoval i po svém návratu do Jugoslávie. Přesto v roce 1933 vstoupil do jugoslá</w:t>
      </w:r>
      <w:r w:rsidRPr="00A925A9">
        <w:rPr>
          <w:sz w:val="20"/>
          <w:szCs w:val="20"/>
        </w:rPr>
        <w:t>v</w:t>
      </w:r>
      <w:r w:rsidRPr="00A925A9">
        <w:rPr>
          <w:sz w:val="20"/>
          <w:szCs w:val="20"/>
        </w:rPr>
        <w:t>ské komunistické strany (která tehdy působila v ilegalitě) a intenzivně se podílel na jejích a</w:t>
      </w:r>
      <w:r w:rsidRPr="00A925A9">
        <w:rPr>
          <w:sz w:val="20"/>
          <w:szCs w:val="20"/>
        </w:rPr>
        <w:t>k</w:t>
      </w:r>
      <w:r w:rsidRPr="00A925A9">
        <w:rPr>
          <w:sz w:val="20"/>
          <w:szCs w:val="20"/>
        </w:rPr>
        <w:t>tivitách, za což byl několikrát dokonce vězněn. Bojoval jako interbrigadista ve španělské o</w:t>
      </w:r>
      <w:r w:rsidRPr="00A925A9">
        <w:rPr>
          <w:sz w:val="20"/>
          <w:szCs w:val="20"/>
        </w:rPr>
        <w:t>b</w:t>
      </w:r>
      <w:r w:rsidRPr="00A925A9">
        <w:rPr>
          <w:sz w:val="20"/>
          <w:szCs w:val="20"/>
        </w:rPr>
        <w:t>čanské válce. V partyzánském hnutí byl velitelem proslulé První proletářské úderné brig</w:t>
      </w:r>
      <w:r w:rsidRPr="00A925A9">
        <w:rPr>
          <w:sz w:val="20"/>
          <w:szCs w:val="20"/>
        </w:rPr>
        <w:t>á</w:t>
      </w:r>
      <w:r w:rsidRPr="00A925A9">
        <w:rPr>
          <w:sz w:val="20"/>
          <w:szCs w:val="20"/>
        </w:rPr>
        <w:t>dy, později pak II. partyzánské armády. Přestože původem Srb, považoval se za Jugoslávce a byl po celou dobu poválečné Jugoslávie výrazným odpůrcem všech nacionalistických sil.</w:t>
      </w:r>
    </w:p>
    <w:p w14:paraId="62AA2F64" w14:textId="77777777" w:rsidR="00DF176A" w:rsidRPr="00A925A9" w:rsidRDefault="00DF176A" w:rsidP="00DF176A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6A"/>
    <w:rsid w:val="00065106"/>
    <w:rsid w:val="0058344D"/>
    <w:rsid w:val="006A32DF"/>
    <w:rsid w:val="00AE3E1E"/>
    <w:rsid w:val="00D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BE9948"/>
  <w15:chartTrackingRefBased/>
  <w15:docId w15:val="{83A27F48-AC90-404C-86A8-A839DE02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F17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F176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F1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4933</Words>
  <Characters>29106</Characters>
  <Application>Microsoft Office Word</Application>
  <DocSecurity>0</DocSecurity>
  <Lines>242</Lines>
  <Paragraphs>67</Paragraphs>
  <ScaleCrop>false</ScaleCrop>
  <Company/>
  <LinksUpToDate>false</LinksUpToDate>
  <CharactersWithSpaces>33972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Štěpánek</dc:creator>
  <cp:keywords/>
  <dc:description/>
  <cp:lastModifiedBy>Václav Štěpánek</cp:lastModifiedBy>
  <cp:revision>1</cp:revision>
  <dcterms:created xsi:type="dcterms:W3CDTF">2021-09-21T20:12:00Z</dcterms:created>
  <dcterms:modified xsi:type="dcterms:W3CDTF">2021-09-21T20:14:00Z</dcterms:modified>
</cp:coreProperties>
</file>