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F4" w:rsidRPr="00AB3EF4" w:rsidRDefault="00AB3EF4" w:rsidP="00AB3EF4">
      <w:pPr>
        <w:jc w:val="right"/>
        <w:rPr>
          <w:b/>
          <w:sz w:val="24"/>
          <w:szCs w:val="24"/>
        </w:rPr>
      </w:pPr>
      <w:r w:rsidRPr="00AB3EF4">
        <w:rPr>
          <w:b/>
          <w:sz w:val="24"/>
          <w:szCs w:val="24"/>
        </w:rPr>
        <w:t>Katarína Gecelovská</w:t>
      </w:r>
    </w:p>
    <w:p w:rsidR="00AB3EF4" w:rsidRPr="00AB3EF4" w:rsidRDefault="00AB3EF4" w:rsidP="00AB3EF4">
      <w:pPr>
        <w:jc w:val="right"/>
        <w:rPr>
          <w:b/>
          <w:sz w:val="24"/>
          <w:szCs w:val="24"/>
        </w:rPr>
      </w:pPr>
      <w:r w:rsidRPr="00AB3EF4">
        <w:rPr>
          <w:b/>
          <w:sz w:val="24"/>
          <w:szCs w:val="24"/>
        </w:rPr>
        <w:t>Španělská literatura 20.století I</w:t>
      </w:r>
    </w:p>
    <w:p w:rsidR="00AB3EF4" w:rsidRDefault="00AB3EF4" w:rsidP="004719C7">
      <w:pPr>
        <w:spacing w:line="360" w:lineRule="auto"/>
        <w:jc w:val="center"/>
        <w:rPr>
          <w:b/>
          <w:sz w:val="32"/>
          <w:szCs w:val="32"/>
        </w:rPr>
      </w:pPr>
    </w:p>
    <w:p w:rsidR="00CD39E8" w:rsidRDefault="000C46B9" w:rsidP="004719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Román del Valle-Inclán – Sonata </w:t>
      </w:r>
      <w:r w:rsidR="00CD39E8">
        <w:rPr>
          <w:b/>
          <w:sz w:val="32"/>
          <w:szCs w:val="32"/>
        </w:rPr>
        <w:t>de oto</w:t>
      </w:r>
      <w:r w:rsidR="00CD39E8">
        <w:rPr>
          <w:rFonts w:cstheme="minorHAnsi"/>
          <w:b/>
          <w:sz w:val="32"/>
          <w:szCs w:val="32"/>
        </w:rPr>
        <w:t>ñ</w:t>
      </w:r>
      <w:r w:rsidR="00CD39E8">
        <w:rPr>
          <w:b/>
          <w:sz w:val="32"/>
          <w:szCs w:val="32"/>
        </w:rPr>
        <w:t>o</w:t>
      </w:r>
    </w:p>
    <w:p w:rsidR="007851E6" w:rsidRPr="00714B2F" w:rsidRDefault="007851E6" w:rsidP="004719C7">
      <w:pPr>
        <w:spacing w:line="360" w:lineRule="auto"/>
        <w:jc w:val="center"/>
        <w:rPr>
          <w:b/>
        </w:rPr>
      </w:pPr>
    </w:p>
    <w:p w:rsidR="007851E6" w:rsidRPr="007851E6" w:rsidRDefault="007851E6" w:rsidP="007851E6">
      <w:pPr>
        <w:spacing w:line="360" w:lineRule="auto"/>
        <w:rPr>
          <w:lang w:val="cs-CZ"/>
        </w:rPr>
      </w:pPr>
      <w:r w:rsidRPr="007851E6">
        <w:rPr>
          <w:i/>
        </w:rPr>
        <w:t>Sonata de otoño</w:t>
      </w:r>
      <w:r>
        <w:t xml:space="preserve"> fue publicada en el año 1902</w:t>
      </w:r>
      <w:r w:rsidR="00C10B49">
        <w:t>. F</w:t>
      </w:r>
      <w:r>
        <w:t xml:space="preserve">orma parte de la tetralogía llamada </w:t>
      </w:r>
      <w:r w:rsidRPr="007851E6">
        <w:rPr>
          <w:b/>
        </w:rPr>
        <w:t>Memorias del Marqués de Bradomín</w:t>
      </w:r>
      <w:r>
        <w:t xml:space="preserve"> (Sonata de primavera, Sonata de estío, Sonata de otoño y Sonata de invierno)</w:t>
      </w:r>
      <w:r>
        <w:rPr>
          <w:lang w:val="cs-CZ"/>
        </w:rPr>
        <w:t xml:space="preserve">. </w:t>
      </w:r>
    </w:p>
    <w:p w:rsidR="00CD39E8" w:rsidRDefault="00CD39E8" w:rsidP="004719C7">
      <w:pPr>
        <w:spacing w:line="360" w:lineRule="auto"/>
      </w:pPr>
    </w:p>
    <w:p w:rsidR="00116675" w:rsidRPr="00116675" w:rsidRDefault="00116675" w:rsidP="004719C7">
      <w:pPr>
        <w:spacing w:line="360" w:lineRule="auto"/>
        <w:rPr>
          <w:b/>
          <w:u w:val="single"/>
        </w:rPr>
      </w:pPr>
      <w:r w:rsidRPr="00116675">
        <w:rPr>
          <w:b/>
          <w:u w:val="single"/>
        </w:rPr>
        <w:t>Resumen</w:t>
      </w:r>
    </w:p>
    <w:p w:rsidR="00347179" w:rsidRDefault="008158F7" w:rsidP="004719C7">
      <w:pPr>
        <w:spacing w:line="360" w:lineRule="auto"/>
      </w:pPr>
      <w:r>
        <w:t>Marqués de Bradomín llega al Palacio de Brandeso de</w:t>
      </w:r>
      <w:r w:rsidR="00114E38">
        <w:t>spués de haber recibido la carta</w:t>
      </w:r>
      <w:r>
        <w:t xml:space="preserve"> de su amor anciano</w:t>
      </w:r>
      <w:r w:rsidR="00871CAF">
        <w:t>, Concha, en la que le escribe</w:t>
      </w:r>
      <w:r w:rsidR="009B3A15">
        <w:t xml:space="preserve"> que</w:t>
      </w:r>
      <w:r>
        <w:t xml:space="preserve"> se está muriendo. Hace dos a</w:t>
      </w:r>
      <w:r>
        <w:rPr>
          <w:rFonts w:cstheme="minorHAnsi"/>
        </w:rPr>
        <w:t>ñ</w:t>
      </w:r>
      <w:r>
        <w:t xml:space="preserve">os que no se han visto. Concha no ha dejado de amar a Marqués y él, viéndola pálida, frágil y ardiente de la enfermedad y del amor, resiente los sentimientos del pasado.  </w:t>
      </w:r>
      <w:r w:rsidR="004A12AE">
        <w:t xml:space="preserve">Lo único que Concha ha deseado antes de morir, ha sido ver otra vez a Marqués. Concha está súfriendo de una enfermedad desconocida para el lector y no tiene esperanza para curarse. </w:t>
      </w:r>
      <w:r w:rsidR="00A1593C">
        <w:t>A Marqués le parece todavía más guapa en la pali</w:t>
      </w:r>
      <w:r w:rsidR="009126C3">
        <w:t>dez de su enfermedad que antes</w:t>
      </w:r>
      <w:r w:rsidR="00E03D34">
        <w:t xml:space="preserve">: </w:t>
      </w:r>
      <w:r w:rsidR="00110BD1" w:rsidRPr="00110BD1">
        <w:rPr>
          <w:i/>
        </w:rPr>
        <w:t>„Antes eras la princesa del sol. Ahora eres la princesa de la luna.“</w:t>
      </w:r>
      <w:r w:rsidR="00110BD1">
        <w:t xml:space="preserve"> (p. 22) </w:t>
      </w:r>
      <w:r w:rsidR="009126C3">
        <w:t xml:space="preserve">o </w:t>
      </w:r>
      <w:r w:rsidR="00110BD1">
        <w:t>„</w:t>
      </w:r>
      <w:r w:rsidR="00110BD1" w:rsidRPr="00110BD1">
        <w:rPr>
          <w:i/>
        </w:rPr>
        <w:t xml:space="preserve">Concha tenía la palidez delicada y enferma de una Dolorosa, y era tan bella, así demacrada y consumida, que mis ojos, mis labios y mis manos hallaron todo su deleite en aquello mismo que me entristecía. Yo confieso que no recordaba haberla amado nunca en </w:t>
      </w:r>
      <w:r w:rsidR="009126C3">
        <w:rPr>
          <w:i/>
        </w:rPr>
        <w:t>el</w:t>
      </w:r>
      <w:r w:rsidR="00110BD1" w:rsidRPr="00110BD1">
        <w:rPr>
          <w:i/>
        </w:rPr>
        <w:t xml:space="preserve"> pasado tan locamente como aquella noche</w:t>
      </w:r>
      <w:r w:rsidR="00110BD1">
        <w:t xml:space="preserve">.“ (p. 33) </w:t>
      </w:r>
      <w:r w:rsidR="008A1CF3">
        <w:t xml:space="preserve">Esto será la clave para comprender el personaje de Marqués. </w:t>
      </w:r>
    </w:p>
    <w:p w:rsidR="00387D3F" w:rsidRDefault="008A1CF3" w:rsidP="004719C7">
      <w:pPr>
        <w:spacing w:line="360" w:lineRule="auto"/>
      </w:pPr>
      <w:r>
        <w:t>Poco a poco nos enteramos de que Concha se enamoró de Marqués (que es su primo) como una ni</w:t>
      </w:r>
      <w:r>
        <w:rPr>
          <w:rFonts w:cstheme="minorHAnsi"/>
        </w:rPr>
        <w:t>ñ</w:t>
      </w:r>
      <w:r>
        <w:t xml:space="preserve">a cuando jugaban juntos en el palacio. </w:t>
      </w:r>
      <w:r w:rsidR="00CB191A">
        <w:t xml:space="preserve">Y que </w:t>
      </w:r>
      <w:r>
        <w:t xml:space="preserve">Concha está casada con un hombre viejo con el que </w:t>
      </w:r>
      <w:r w:rsidR="00620343">
        <w:t xml:space="preserve">tiene dos hijas, pero </w:t>
      </w:r>
      <w:r w:rsidR="009D50B0">
        <w:t>ya no vive con su marido</w:t>
      </w:r>
      <w:r>
        <w:t xml:space="preserve">. </w:t>
      </w:r>
      <w:r w:rsidR="00B216A4">
        <w:t xml:space="preserve">Estas circunstancias </w:t>
      </w:r>
      <w:r w:rsidR="00D371E3">
        <w:t>manchan el amor entre Concha y</w:t>
      </w:r>
      <w:r w:rsidR="002D2707">
        <w:t xml:space="preserve"> Marqués con la sombra del pecado y Concha lo ve como un delito contra el Dios y la moral. </w:t>
      </w:r>
      <w:r w:rsidR="00730144">
        <w:t xml:space="preserve">La pobre Concha (como le gusta llamarla al Marqués en su interior) sufre mucho por ello. </w:t>
      </w:r>
      <w:r w:rsidR="00D371E3">
        <w:t>Al principio parece que esto fue la razón de su separación. Luego comprendemos que al Marqués le gustan mucho las mujeres y sus sentimientos no se limitan a</w:t>
      </w:r>
      <w:r w:rsidR="00BF419E">
        <w:t xml:space="preserve"> una </w:t>
      </w:r>
      <w:r w:rsidR="006D7E5E">
        <w:t xml:space="preserve">única. </w:t>
      </w:r>
      <w:r w:rsidR="001C6EFD">
        <w:t xml:space="preserve">La enfermedad de Concha es tal vez </w:t>
      </w:r>
      <w:r w:rsidR="008F762E">
        <w:t>el</w:t>
      </w:r>
      <w:r w:rsidR="001C6EFD">
        <w:t xml:space="preserve"> reflejo de su sufrimiento po</w:t>
      </w:r>
      <w:r w:rsidR="00980B65">
        <w:t>r</w:t>
      </w:r>
      <w:r w:rsidR="001C6EFD">
        <w:t xml:space="preserve"> el amor. </w:t>
      </w:r>
      <w:r w:rsidR="00BD0A2B">
        <w:t xml:space="preserve">Sus sentimientos por Marqués son profundos, incondicionales y exlusivos. </w:t>
      </w:r>
      <w:r w:rsidR="00620343">
        <w:t xml:space="preserve">Le quiere más que a sus propias hijas. </w:t>
      </w:r>
      <w:r w:rsidR="00AB6ACD">
        <w:t xml:space="preserve"> Sus últimos días son llenos de la felicidad </w:t>
      </w:r>
      <w:r w:rsidR="008F2AC8">
        <w:t>causada por</w:t>
      </w:r>
      <w:r w:rsidR="00AB6ACD">
        <w:t xml:space="preserve"> la presencia de Marqués y </w:t>
      </w:r>
      <w:r w:rsidR="008F2AC8">
        <w:t>por</w:t>
      </w:r>
      <w:r w:rsidR="00AB6ACD">
        <w:t xml:space="preserve"> su nuevo </w:t>
      </w:r>
      <w:r w:rsidR="00316D61">
        <w:t>periodo</w:t>
      </w:r>
      <w:r w:rsidR="00AB6ACD">
        <w:t xml:space="preserve"> del enamoramiento, ternura y pasión. </w:t>
      </w:r>
    </w:p>
    <w:p w:rsidR="00C60DE4" w:rsidRDefault="00446B81" w:rsidP="004719C7">
      <w:pPr>
        <w:spacing w:line="360" w:lineRule="auto"/>
      </w:pPr>
      <w:r>
        <w:t xml:space="preserve">Al Palacio de Brandeso llega de visita también su prima Isabel que lleva consigo las hijas de Concha. Concha </w:t>
      </w:r>
      <w:r w:rsidR="0060535A">
        <w:t xml:space="preserve">se mueve entre el amor por Marqués y los remordimientos ante Dios. Un día entero </w:t>
      </w:r>
      <w:r w:rsidR="0060535A">
        <w:lastRenderedPageBreak/>
        <w:t>pasa rezando en la capilla acompa</w:t>
      </w:r>
      <w:r w:rsidR="0060535A">
        <w:rPr>
          <w:rFonts w:cstheme="minorHAnsi"/>
        </w:rPr>
        <w:t>ñ</w:t>
      </w:r>
      <w:r w:rsidR="0060535A">
        <w:t xml:space="preserve">ada por sus hijas pero por la noche no resiste a la tentación y visita a Marqués en sus habitaciones. </w:t>
      </w:r>
      <w:r w:rsidR="00170439">
        <w:t>Se siente muy débil (de la enfermedad) y</w:t>
      </w:r>
      <w:r w:rsidR="002D4935">
        <w:t xml:space="preserve"> como</w:t>
      </w:r>
      <w:r w:rsidR="00170439">
        <w:t xml:space="preserve"> una pecadora ante Dios, pero no quiere que Marqués se vaya del Palacio y por eso se desnuda y </w:t>
      </w:r>
      <w:r w:rsidR="001871F5">
        <w:t xml:space="preserve">está dispuesta a volver a entregarse a él. </w:t>
      </w:r>
      <w:r w:rsidR="00B64487">
        <w:t xml:space="preserve">En este momento se muere en sus brazos. Lo que el lector estaba intuyendo se convierte en una realidad aterrante – Marqués no reacciona como un hombre enamorado. Por un instante piensa escaparse por la ventana y luego va a buscar la ayuda de su prima Isabel. Pero ella interpreta mal su visita nocturnal y piensa que Marqués tiene intenciones amorosas. </w:t>
      </w:r>
      <w:r w:rsidR="0055141F">
        <w:t>Marqués no quiere desenga</w:t>
      </w:r>
      <w:r w:rsidR="0055141F">
        <w:rPr>
          <w:rFonts w:cstheme="minorHAnsi"/>
        </w:rPr>
        <w:t>ñ</w:t>
      </w:r>
      <w:r w:rsidR="00C7536B">
        <w:t>arla</w:t>
      </w:r>
      <w:r w:rsidR="0055141F">
        <w:t xml:space="preserve">: </w:t>
      </w:r>
      <w:r w:rsidR="0055141F" w:rsidRPr="0055141F">
        <w:rPr>
          <w:i/>
        </w:rPr>
        <w:t>„</w:t>
      </w:r>
      <w:r w:rsidR="0055141F" w:rsidRPr="0055141F">
        <w:rPr>
          <w:rFonts w:cstheme="minorHAnsi"/>
          <w:i/>
        </w:rPr>
        <w:t>¡</w:t>
      </w:r>
      <w:r w:rsidR="0055141F" w:rsidRPr="0055141F">
        <w:rPr>
          <w:i/>
        </w:rPr>
        <w:t xml:space="preserve">Hubiera sido tan doloroso y tan poco galante desmentirla! Era Isabel muy piadosa, y el saber que me había calumniado la hubiera hecho sufrir inmensamente.“ </w:t>
      </w:r>
      <w:r w:rsidR="0055141F">
        <w:t xml:space="preserve">(p. 95) </w:t>
      </w:r>
      <w:r w:rsidR="00605C58">
        <w:t xml:space="preserve">El lector tiene escalofríos al imaginar la pobre Concha, pálida y desnuda, muerta en la cama en la habitación de Marqués, y al Marqués, teniendo las relaciones sexuales son su prima Isabel unos pocos minutos después de la muerte de Concha. </w:t>
      </w:r>
      <w:r w:rsidR="00092479">
        <w:t>Después vuelve a su habitación, le coge a Concha y deambula con ella por todo el palacio porque no puede pasar</w:t>
      </w:r>
      <w:r w:rsidR="00605C58">
        <w:t xml:space="preserve"> </w:t>
      </w:r>
      <w:r w:rsidR="00092479">
        <w:t xml:space="preserve">ante el altar del Jesús en la antesala. </w:t>
      </w:r>
      <w:r w:rsidR="00A91470">
        <w:t xml:space="preserve">Pero la cabellera de Concha queda enredada en una puerta y Marqués la tira por fuerza porque teme la llegada del amanecer. </w:t>
      </w:r>
      <w:r w:rsidR="00D05F9A">
        <w:t xml:space="preserve">Por fin llega a su alcoba y deja el cuerpo de Concha tendido en su lecho. Después vuelve a su habitación </w:t>
      </w:r>
      <w:r w:rsidR="00D05F9A" w:rsidRPr="00D05F9A">
        <w:t>como si no hubiese pasado nada</w:t>
      </w:r>
      <w:r w:rsidR="00D05F9A">
        <w:t xml:space="preserve">. </w:t>
      </w:r>
      <w:r w:rsidR="004C283C">
        <w:t>Por la ma</w:t>
      </w:r>
      <w:r w:rsidR="004C283C">
        <w:rPr>
          <w:rFonts w:cstheme="minorHAnsi"/>
        </w:rPr>
        <w:t>ñ</w:t>
      </w:r>
      <w:r w:rsidR="004C283C">
        <w:t>ana le despiertan las hijas de Concha que no sospechan nada. Él no hace nada para impedirles ir a la alcoba de su madre muerta</w:t>
      </w:r>
      <w:r w:rsidR="00327722">
        <w:t xml:space="preserve"> y encontrarla así</w:t>
      </w:r>
      <w:r w:rsidR="004C283C">
        <w:t xml:space="preserve">.  </w:t>
      </w:r>
      <w:r w:rsidR="00AE2074">
        <w:t>Confiesa ante sí mismo que lo que más le preocupa es si alguien va a quererlo tanto como Concha y llora „</w:t>
      </w:r>
      <w:r w:rsidR="00AE2074" w:rsidRPr="00AE2074">
        <w:rPr>
          <w:i/>
        </w:rPr>
        <w:t>como un Dios antiguo al extinguirse su culto</w:t>
      </w:r>
      <w:r w:rsidR="00AE2074">
        <w:t>“ (p. 100).</w:t>
      </w:r>
      <w:r w:rsidR="00BD18C8">
        <w:t xml:space="preserve"> Así termina la Sonta de oto</w:t>
      </w:r>
      <w:r w:rsidR="00BD18C8">
        <w:rPr>
          <w:rFonts w:cstheme="minorHAnsi"/>
        </w:rPr>
        <w:t>ñ</w:t>
      </w:r>
      <w:r w:rsidR="00BD18C8">
        <w:t>o.</w:t>
      </w:r>
    </w:p>
    <w:p w:rsidR="00116675" w:rsidRDefault="00116675" w:rsidP="004719C7">
      <w:pPr>
        <w:spacing w:line="360" w:lineRule="auto"/>
      </w:pPr>
    </w:p>
    <w:p w:rsidR="00116675" w:rsidRDefault="00116675" w:rsidP="004719C7">
      <w:pPr>
        <w:spacing w:line="360" w:lineRule="auto"/>
      </w:pPr>
    </w:p>
    <w:p w:rsidR="00116675" w:rsidRDefault="00116675" w:rsidP="004719C7">
      <w:pPr>
        <w:spacing w:line="360" w:lineRule="auto"/>
        <w:rPr>
          <w:b/>
          <w:u w:val="single"/>
        </w:rPr>
      </w:pPr>
      <w:r w:rsidRPr="00116675">
        <w:rPr>
          <w:b/>
          <w:u w:val="single"/>
        </w:rPr>
        <w:t>Análisis</w:t>
      </w:r>
    </w:p>
    <w:p w:rsidR="0076291A" w:rsidRDefault="002F21FC" w:rsidP="004719C7">
      <w:pPr>
        <w:spacing w:line="360" w:lineRule="auto"/>
        <w:rPr>
          <w:rFonts w:cstheme="minorHAnsi"/>
        </w:rPr>
      </w:pPr>
      <w:r>
        <w:t xml:space="preserve">El estilo de Valle-Inclán es muy poético y su lenguaje es muy culto. </w:t>
      </w:r>
      <w:r w:rsidR="00B20353">
        <w:t>U</w:t>
      </w:r>
      <w:r w:rsidR="00905686">
        <w:t xml:space="preserve">sa maravillosas descripciones de la naturaleza, de la luz, </w:t>
      </w:r>
      <w:r w:rsidR="00AA4E1C">
        <w:t xml:space="preserve">de </w:t>
      </w:r>
      <w:r w:rsidR="00905686">
        <w:t>la belleza de la mujer y del panorama observado por las ventanas</w:t>
      </w:r>
      <w:r w:rsidR="005379DA">
        <w:t xml:space="preserve"> del palacio para crear un</w:t>
      </w:r>
      <w:r w:rsidR="00D570FC">
        <w:t>a atmósfera delicada, tierna</w:t>
      </w:r>
      <w:r w:rsidR="005379DA">
        <w:t xml:space="preserve"> y melancólic</w:t>
      </w:r>
      <w:r w:rsidR="00D570FC">
        <w:t>a</w:t>
      </w:r>
      <w:r w:rsidR="005379DA">
        <w:t xml:space="preserve">. Es el ambiente de una </w:t>
      </w:r>
      <w:r w:rsidR="0093004D">
        <w:t xml:space="preserve">triste belleza.  </w:t>
      </w:r>
      <w:r w:rsidR="0067739B">
        <w:t>Por ejemplo</w:t>
      </w:r>
      <w:r w:rsidR="00CE1EAB">
        <w:t>: „</w:t>
      </w:r>
      <w:r w:rsidR="00CE1EAB" w:rsidRPr="00CE1EAB">
        <w:rPr>
          <w:i/>
        </w:rPr>
        <w:t>En el cielo lívido empezaban a palidecer las estrellas, y en el candelabro de plata el viento había ido apagando las luces, y quedaba una sola. Los viejos cipreses que se erguían al pie de la ventana, inclinaban lentamente sus cimas mustias, y la luna pasaba entre ellos fugitiva y blanca como alma en pena</w:t>
      </w:r>
      <w:r w:rsidR="00CE1EAB">
        <w:t>.“ (p. 96)</w:t>
      </w:r>
      <w:r w:rsidR="00C66634">
        <w:t xml:space="preserve"> Hay descripciones de la belleza del anochecer, de la luz y hojas de oto</w:t>
      </w:r>
      <w:r w:rsidR="00C66634">
        <w:rPr>
          <w:rFonts w:cstheme="minorHAnsi"/>
        </w:rPr>
        <w:t xml:space="preserve">ño, de la belleza de la pálida y moribunda Concha. </w:t>
      </w:r>
      <w:r w:rsidR="00802E7F">
        <w:rPr>
          <w:rFonts w:cstheme="minorHAnsi"/>
        </w:rPr>
        <w:t>Ejemplo: „</w:t>
      </w:r>
      <w:r w:rsidR="00802E7F" w:rsidRPr="00802E7F">
        <w:rPr>
          <w:rFonts w:cstheme="minorHAnsi"/>
          <w:i/>
        </w:rPr>
        <w:t>La cabeza descansaba sobre la almohada, envuelta en una ola de cabellos negros que aumentaba la mate lividez del rostro, y su boca sin color, sus mejillas dolientes, sus sienes maceradas</w:t>
      </w:r>
      <w:r w:rsidR="007F565C">
        <w:rPr>
          <w:rFonts w:cstheme="minorHAnsi"/>
          <w:i/>
        </w:rPr>
        <w:t>,</w:t>
      </w:r>
      <w:r w:rsidR="00802E7F" w:rsidRPr="00802E7F">
        <w:rPr>
          <w:rFonts w:cstheme="minorHAnsi"/>
          <w:i/>
        </w:rPr>
        <w:t xml:space="preserve"> sus párpados de cera velando los ojos en las cuencas descarnadas y violáceas, le daban la apariencia espiritual de una santa mu</w:t>
      </w:r>
      <w:r w:rsidR="00951C47">
        <w:rPr>
          <w:rFonts w:cstheme="minorHAnsi"/>
          <w:i/>
        </w:rPr>
        <w:t>y</w:t>
      </w:r>
      <w:r w:rsidR="00802E7F" w:rsidRPr="00802E7F">
        <w:rPr>
          <w:rFonts w:cstheme="minorHAnsi"/>
          <w:i/>
        </w:rPr>
        <w:t xml:space="preserve"> bella consumida por la penitencia y el ayuno. El cuello florecía de los hombros como un lirio enfermo, los </w:t>
      </w:r>
      <w:r w:rsidR="00802E7F" w:rsidRPr="00802E7F">
        <w:rPr>
          <w:rFonts w:cstheme="minorHAnsi"/>
          <w:i/>
        </w:rPr>
        <w:lastRenderedPageBreak/>
        <w:t>senos eran dos rosas blancas aromando un altar, y los brazos, de una esbeltez delicada y frágil, parecían las asas del ánfora rodeando cu cabeza.“</w:t>
      </w:r>
      <w:r w:rsidR="00802E7F">
        <w:rPr>
          <w:rFonts w:cstheme="minorHAnsi"/>
        </w:rPr>
        <w:t xml:space="preserve"> (p. 31) </w:t>
      </w:r>
      <w:r w:rsidR="00C66634">
        <w:rPr>
          <w:rFonts w:cstheme="minorHAnsi"/>
        </w:rPr>
        <w:t xml:space="preserve">A Marqués le encoge el corazón este tipo de belleza y tiene sentimientos por todo lo que está triste: </w:t>
      </w:r>
      <w:r w:rsidR="000C3D64" w:rsidRPr="000C3D64">
        <w:rPr>
          <w:rFonts w:cstheme="minorHAnsi"/>
          <w:i/>
        </w:rPr>
        <w:t>„Un rizo de mi prima Isabel me rozaba los labios, suave y tentador. Creo que lo besé. Yo soy un santo que ama siempre que está triste.“</w:t>
      </w:r>
      <w:r w:rsidR="000C3D64">
        <w:rPr>
          <w:rFonts w:cstheme="minorHAnsi"/>
        </w:rPr>
        <w:t xml:space="preserve"> (p. 94) </w:t>
      </w:r>
    </w:p>
    <w:p w:rsidR="00AB1AF7" w:rsidRDefault="0076291A" w:rsidP="00040BCA">
      <w:pPr>
        <w:spacing w:line="360" w:lineRule="auto"/>
        <w:rPr>
          <w:rFonts w:cstheme="minorHAnsi"/>
        </w:rPr>
      </w:pPr>
      <w:r>
        <w:rPr>
          <w:rFonts w:cstheme="minorHAnsi"/>
        </w:rPr>
        <w:t>Por una parte Marqués es</w:t>
      </w:r>
      <w:r w:rsidR="00101B7D">
        <w:rPr>
          <w:rFonts w:cstheme="minorHAnsi"/>
        </w:rPr>
        <w:t xml:space="preserve"> sensitivo y tiene el sentido para la belleza poética, por o</w:t>
      </w:r>
      <w:r w:rsidR="00546AB6">
        <w:rPr>
          <w:rFonts w:cstheme="minorHAnsi"/>
        </w:rPr>
        <w:t xml:space="preserve">tra parte hay algo perverso en ello. </w:t>
      </w:r>
      <w:r w:rsidR="00AB1AF7">
        <w:rPr>
          <w:rFonts w:cstheme="minorHAnsi"/>
        </w:rPr>
        <w:t xml:space="preserve">Poco antes de morirse Concha ve Satanás en él. La muerte de Concha </w:t>
      </w:r>
      <w:r w:rsidR="00ED4FA8">
        <w:rPr>
          <w:rFonts w:cstheme="minorHAnsi"/>
        </w:rPr>
        <w:t xml:space="preserve">también </w:t>
      </w:r>
      <w:r w:rsidR="00AB1AF7">
        <w:rPr>
          <w:rFonts w:cstheme="minorHAnsi"/>
        </w:rPr>
        <w:t>podemos percibir de varios modos:</w:t>
      </w:r>
    </w:p>
    <w:p w:rsidR="00BD18C8" w:rsidRDefault="00AB1AF7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la belleza del contraste entre la piel pálida de su cara y de su cuerpo desnudo y el color negro de su pelo </w:t>
      </w:r>
    </w:p>
    <w:p w:rsidR="00AB1AF7" w:rsidRDefault="00AB1AF7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>2. el contraste entre el ardor de su amor y la frialdad de la muerte</w:t>
      </w:r>
    </w:p>
    <w:p w:rsidR="00AB1AF7" w:rsidRDefault="00AB1AF7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6405BA">
        <w:rPr>
          <w:rFonts w:cstheme="minorHAnsi"/>
        </w:rPr>
        <w:t>Concha, muy piadosa, se muere inapropiadamente desnuda en los brazos de su amante y él la coge a su alcoba así de desnuda en un brazo y en otro brazo el candelabro</w:t>
      </w:r>
    </w:p>
    <w:p w:rsidR="005D4C77" w:rsidRDefault="005D4C77" w:rsidP="004719C7">
      <w:pPr>
        <w:spacing w:line="360" w:lineRule="auto"/>
        <w:rPr>
          <w:rFonts w:cstheme="minorHAnsi"/>
        </w:rPr>
      </w:pPr>
    </w:p>
    <w:p w:rsidR="005D4C77" w:rsidRDefault="00682607" w:rsidP="004719C7">
      <w:pPr>
        <w:spacing w:line="360" w:lineRule="auto"/>
        <w:rPr>
          <w:rFonts w:cstheme="minorHAnsi"/>
        </w:rPr>
      </w:pPr>
      <w:r>
        <w:rPr>
          <w:rFonts w:cstheme="minorHAnsi"/>
          <w:i/>
        </w:rPr>
        <w:t>Sonat</w:t>
      </w:r>
      <w:r w:rsidR="00445F5D">
        <w:rPr>
          <w:rFonts w:cstheme="minorHAnsi"/>
          <w:i/>
        </w:rPr>
        <w:t>a</w:t>
      </w:r>
      <w:r>
        <w:rPr>
          <w:rFonts w:cstheme="minorHAnsi"/>
          <w:i/>
        </w:rPr>
        <w:t xml:space="preserve"> de otoñ</w:t>
      </w:r>
      <w:r w:rsidR="005D4C77" w:rsidRPr="00682607">
        <w:rPr>
          <w:rFonts w:cstheme="minorHAnsi"/>
          <w:i/>
        </w:rPr>
        <w:t>o</w:t>
      </w:r>
      <w:r w:rsidR="005D4C77">
        <w:rPr>
          <w:rFonts w:cstheme="minorHAnsi"/>
        </w:rPr>
        <w:t xml:space="preserve"> es un libro muy modernista – hay muchas muestras del simbolismo y de la decadencia. Un ejemplo del símbolo: la araña negra como una predicción de la muerte. </w:t>
      </w:r>
      <w:r w:rsidR="00E2290F">
        <w:rPr>
          <w:rFonts w:cstheme="minorHAnsi"/>
        </w:rPr>
        <w:t>Hay muchos contrastes entre la inocencia y la crueldad, o hasta la perversidad. Por ejemplo:</w:t>
      </w:r>
    </w:p>
    <w:p w:rsidR="00E2290F" w:rsidRDefault="00E2290F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las niñas </w:t>
      </w:r>
      <w:r w:rsidR="00F25D70">
        <w:rPr>
          <w:rFonts w:cstheme="minorHAnsi"/>
        </w:rPr>
        <w:t>desean</w:t>
      </w:r>
      <w:r>
        <w:rPr>
          <w:rFonts w:cstheme="minorHAnsi"/>
        </w:rPr>
        <w:t xml:space="preserve"> cortar las alas de palomas para que éstas no vuelen del jardín</w:t>
      </w:r>
    </w:p>
    <w:p w:rsidR="00E2290F" w:rsidRDefault="00C17C66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>2. las niñ</w:t>
      </w:r>
      <w:r w:rsidR="00E2290F">
        <w:rPr>
          <w:rFonts w:cstheme="minorHAnsi"/>
        </w:rPr>
        <w:t>as quieren que Marqués fusile al pájaro que amenaza a sus palomas y después cogen su cadáver y quieren mostrarle a su madre, muy felices y contentas</w:t>
      </w:r>
    </w:p>
    <w:p w:rsidR="00E2290F" w:rsidRDefault="00E2290F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>3. la pureza de Concha y la sinceridad de su amor contra la blasfemia de Marqués y su fascinación por la triste belleza</w:t>
      </w:r>
    </w:p>
    <w:p w:rsidR="009939ED" w:rsidRDefault="009939ED" w:rsidP="004719C7">
      <w:pPr>
        <w:spacing w:line="360" w:lineRule="auto"/>
        <w:rPr>
          <w:rFonts w:cstheme="minorHAnsi"/>
        </w:rPr>
      </w:pPr>
      <w:r>
        <w:rPr>
          <w:rFonts w:cstheme="minorHAnsi"/>
        </w:rPr>
        <w:t>4. Marqués ensucia su amor</w:t>
      </w:r>
      <w:r w:rsidR="00240139">
        <w:rPr>
          <w:rFonts w:cstheme="minorHAnsi"/>
        </w:rPr>
        <w:t xml:space="preserve"> por Concha</w:t>
      </w:r>
      <w:r>
        <w:rPr>
          <w:rFonts w:cstheme="minorHAnsi"/>
        </w:rPr>
        <w:t xml:space="preserve"> con las relaciones sexuales con Isabel poco después de la muerte de Concha</w:t>
      </w:r>
    </w:p>
    <w:p w:rsidR="00A43633" w:rsidRDefault="00A43633" w:rsidP="004719C7">
      <w:pPr>
        <w:spacing w:line="360" w:lineRule="auto"/>
        <w:rPr>
          <w:rFonts w:cstheme="minorHAnsi"/>
        </w:rPr>
      </w:pPr>
    </w:p>
    <w:p w:rsidR="00A43633" w:rsidRDefault="00A43633" w:rsidP="004719C7">
      <w:pPr>
        <w:spacing w:line="360" w:lineRule="auto"/>
        <w:rPr>
          <w:rFonts w:cstheme="minorHAnsi"/>
          <w:lang w:val="cs-CZ"/>
        </w:rPr>
      </w:pPr>
      <w:r>
        <w:rPr>
          <w:rFonts w:cstheme="minorHAnsi"/>
        </w:rPr>
        <w:t xml:space="preserve">Poco a poco comprendemos que Marqués es un bagrero, tal vez hasta Don Juan. El mismo dice que no es ningún Marqués de Sade, sino Marqués de Bradomín. </w:t>
      </w:r>
      <w:r w:rsidR="00240139">
        <w:rPr>
          <w:rFonts w:cstheme="minorHAnsi"/>
        </w:rPr>
        <w:t xml:space="preserve">Esta referencia es muy importante, porque </w:t>
      </w:r>
      <w:r w:rsidR="00240139" w:rsidRPr="00240139">
        <w:rPr>
          <w:rFonts w:cstheme="minorHAnsi"/>
          <w:i/>
        </w:rPr>
        <w:t>Sonata de otoño</w:t>
      </w:r>
      <w:r w:rsidR="00240139">
        <w:rPr>
          <w:rFonts w:cstheme="minorHAnsi"/>
        </w:rPr>
        <w:t xml:space="preserve"> se puede leer como </w:t>
      </w:r>
      <w:r w:rsidR="00B00837">
        <w:rPr>
          <w:rFonts w:cstheme="minorHAnsi"/>
        </w:rPr>
        <w:t xml:space="preserve">una </w:t>
      </w:r>
      <w:r w:rsidR="00240139">
        <w:rPr>
          <w:rFonts w:cstheme="minorHAnsi"/>
        </w:rPr>
        <w:t xml:space="preserve">respuesta filosófica a Marqués </w:t>
      </w:r>
      <w:r w:rsidR="00471CDE">
        <w:rPr>
          <w:rFonts w:cstheme="minorHAnsi"/>
        </w:rPr>
        <w:t xml:space="preserve">de Sade – la perversidad no tiene que ser solamente la perversidad sexual, vulgar y sin escrúpulos como en las obras de Marqués de Sade. Puede esconderse </w:t>
      </w:r>
      <w:r w:rsidR="00C82C1C">
        <w:rPr>
          <w:rFonts w:cstheme="minorHAnsi"/>
        </w:rPr>
        <w:t>debajo</w:t>
      </w:r>
      <w:r w:rsidR="00471CDE">
        <w:rPr>
          <w:rFonts w:cstheme="minorHAnsi"/>
        </w:rPr>
        <w:t xml:space="preserve"> </w:t>
      </w:r>
      <w:r w:rsidR="00C82C1C">
        <w:rPr>
          <w:rFonts w:cstheme="minorHAnsi"/>
        </w:rPr>
        <w:t xml:space="preserve">de </w:t>
      </w:r>
      <w:r w:rsidR="00471CDE">
        <w:rPr>
          <w:rFonts w:cstheme="minorHAnsi"/>
        </w:rPr>
        <w:t xml:space="preserve">„las pasiones nobles“ y „sentimientos profundos“. </w:t>
      </w:r>
      <w:r w:rsidR="00C82C1C">
        <w:rPr>
          <w:rFonts w:cstheme="minorHAnsi"/>
        </w:rPr>
        <w:t xml:space="preserve">Bajo la máscara hay una decadencia vacía. </w:t>
      </w:r>
      <w:r w:rsidR="00760EAE" w:rsidRPr="00240139">
        <w:rPr>
          <w:rFonts w:cstheme="minorHAnsi"/>
          <w:i/>
        </w:rPr>
        <w:t>Sonata de otoño</w:t>
      </w:r>
      <w:r w:rsidR="00760EAE">
        <w:rPr>
          <w:rFonts w:cstheme="minorHAnsi"/>
          <w:i/>
        </w:rPr>
        <w:t xml:space="preserve"> </w:t>
      </w:r>
      <w:r w:rsidR="00760EAE" w:rsidRPr="00760EAE">
        <w:rPr>
          <w:rFonts w:cstheme="minorHAnsi"/>
        </w:rPr>
        <w:t xml:space="preserve">parece </w:t>
      </w:r>
      <w:r w:rsidR="00760EAE">
        <w:rPr>
          <w:rFonts w:cstheme="minorHAnsi"/>
        </w:rPr>
        <w:t xml:space="preserve">una historia de gran amor, pero en realidad no lo es. </w:t>
      </w:r>
      <w:r w:rsidR="00EF6C8F">
        <w:rPr>
          <w:rFonts w:cstheme="minorHAnsi"/>
        </w:rPr>
        <w:t xml:space="preserve">Al principio aparenta ser una historia de un caballero que visita a su </w:t>
      </w:r>
      <w:r w:rsidR="002A0448">
        <w:rPr>
          <w:rFonts w:cstheme="minorHAnsi"/>
        </w:rPr>
        <w:t>dama</w:t>
      </w:r>
      <w:r w:rsidR="00EF6C8F">
        <w:rPr>
          <w:rFonts w:cstheme="minorHAnsi"/>
        </w:rPr>
        <w:t xml:space="preserve"> que </w:t>
      </w:r>
      <w:r w:rsidR="004719C7">
        <w:rPr>
          <w:rFonts w:cstheme="minorHAnsi"/>
        </w:rPr>
        <w:t>s</w:t>
      </w:r>
      <w:r w:rsidR="004949B1">
        <w:rPr>
          <w:rFonts w:cstheme="minorHAnsi"/>
        </w:rPr>
        <w:t xml:space="preserve">e está muriendo en el palacio – casi </w:t>
      </w:r>
      <w:r w:rsidR="00EF6C8F">
        <w:rPr>
          <w:rFonts w:cstheme="minorHAnsi"/>
        </w:rPr>
        <w:t xml:space="preserve">una historia de la época del romanticismo. </w:t>
      </w:r>
      <w:r w:rsidR="006B7381">
        <w:rPr>
          <w:rFonts w:cstheme="minorHAnsi"/>
        </w:rPr>
        <w:t xml:space="preserve">Pero paulatinamente nos damos cuenta de que </w:t>
      </w:r>
      <w:r w:rsidR="004E2120">
        <w:rPr>
          <w:rFonts w:cstheme="minorHAnsi"/>
        </w:rPr>
        <w:t xml:space="preserve">el mundo de Valle-Inclán </w:t>
      </w:r>
      <w:r w:rsidR="006B7381">
        <w:rPr>
          <w:rFonts w:cstheme="minorHAnsi"/>
        </w:rPr>
        <w:t xml:space="preserve">no es el mundo de los románticos, sino el mundo decadente y amoral. </w:t>
      </w:r>
      <w:r w:rsidR="00167DB5">
        <w:rPr>
          <w:rFonts w:cstheme="minorHAnsi"/>
        </w:rPr>
        <w:t xml:space="preserve">Por fin dudamos haste de la profundidad de los </w:t>
      </w:r>
      <w:r w:rsidR="00167DB5">
        <w:rPr>
          <w:rFonts w:cstheme="minorHAnsi"/>
        </w:rPr>
        <w:lastRenderedPageBreak/>
        <w:t>sentimientos de Concha (</w:t>
      </w:r>
      <w:r w:rsidR="000E384D">
        <w:rPr>
          <w:rFonts w:cstheme="minorHAnsi"/>
        </w:rPr>
        <w:t>¿</w:t>
      </w:r>
      <w:r w:rsidR="00167DB5">
        <w:rPr>
          <w:rFonts w:cstheme="minorHAnsi"/>
        </w:rPr>
        <w:t xml:space="preserve">su amor es verdadero o es </w:t>
      </w:r>
      <w:r w:rsidR="00A84CF7">
        <w:rPr>
          <w:rFonts w:cstheme="minorHAnsi"/>
        </w:rPr>
        <w:t>más bien una obsesión por la idea del</w:t>
      </w:r>
      <w:r w:rsidR="00167DB5">
        <w:rPr>
          <w:rFonts w:cstheme="minorHAnsi"/>
        </w:rPr>
        <w:t xml:space="preserve"> amor grande, puro y eterno?)</w:t>
      </w:r>
      <w:r w:rsidR="00167DB5">
        <w:rPr>
          <w:rFonts w:cstheme="minorHAnsi"/>
          <w:lang w:val="cs-CZ"/>
        </w:rPr>
        <w:t xml:space="preserve">. </w:t>
      </w:r>
    </w:p>
    <w:p w:rsidR="00BD18C8" w:rsidRPr="00AB3EF4" w:rsidRDefault="00A60A2F" w:rsidP="00AB3EF4">
      <w:pPr>
        <w:spacing w:line="360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En la historia de literatura hay una larga y fuerte tradición de los personajes masculinos que seducen a las mujeres inocentes o casadas – estas mujeres después sufren y mueren por su amor: </w:t>
      </w:r>
      <w:r w:rsidRPr="00A60A2F">
        <w:rPr>
          <w:rFonts w:cstheme="minorHAnsi"/>
          <w:b/>
          <w:lang w:val="cs-CZ"/>
        </w:rPr>
        <w:t>Don Juan</w:t>
      </w:r>
      <w:r>
        <w:rPr>
          <w:rFonts w:cstheme="minorHAnsi"/>
          <w:lang w:val="cs-CZ"/>
        </w:rPr>
        <w:t xml:space="preserve">, </w:t>
      </w:r>
      <w:r w:rsidRPr="00A60A2F">
        <w:rPr>
          <w:rFonts w:cstheme="minorHAnsi"/>
          <w:b/>
          <w:lang w:val="cs-CZ"/>
        </w:rPr>
        <w:t>Fausto y Margarita</w:t>
      </w:r>
      <w:r>
        <w:rPr>
          <w:rFonts w:cstheme="minorHAnsi"/>
          <w:lang w:val="cs-CZ"/>
        </w:rPr>
        <w:t xml:space="preserve">, </w:t>
      </w:r>
      <w:r w:rsidRPr="00A60A2F">
        <w:rPr>
          <w:rFonts w:cstheme="minorHAnsi"/>
          <w:b/>
          <w:lang w:val="cs-CZ"/>
        </w:rPr>
        <w:t>Anna Karenina</w:t>
      </w:r>
      <w:r>
        <w:rPr>
          <w:rFonts w:cstheme="minorHAnsi"/>
          <w:lang w:val="cs-CZ"/>
        </w:rPr>
        <w:t xml:space="preserve">, </w:t>
      </w:r>
      <w:r w:rsidRPr="00A60A2F">
        <w:rPr>
          <w:rFonts w:cstheme="minorHAnsi"/>
          <w:b/>
          <w:lang w:val="cs-CZ"/>
        </w:rPr>
        <w:t>seňora de Rênal</w:t>
      </w:r>
      <w:r>
        <w:rPr>
          <w:rFonts w:cstheme="minorHAnsi"/>
          <w:lang w:val="cs-CZ"/>
        </w:rPr>
        <w:t xml:space="preserve"> de la novela </w:t>
      </w:r>
      <w:r w:rsidRPr="00A60A2F">
        <w:rPr>
          <w:rFonts w:cstheme="minorHAnsi"/>
          <w:b/>
          <w:lang w:val="cs-CZ"/>
        </w:rPr>
        <w:t>Rojo y negro</w:t>
      </w:r>
      <w:r>
        <w:rPr>
          <w:rFonts w:cstheme="minorHAnsi"/>
          <w:lang w:val="cs-CZ"/>
        </w:rPr>
        <w:t xml:space="preserve"> de Stendhal… </w:t>
      </w:r>
      <w:r w:rsidR="001B1A63" w:rsidRPr="000A3F0A">
        <w:rPr>
          <w:rFonts w:cstheme="minorHAnsi"/>
          <w:i/>
          <w:lang w:val="cs-CZ"/>
        </w:rPr>
        <w:t>Sonata de otoño</w:t>
      </w:r>
      <w:r w:rsidR="001B1A63">
        <w:rPr>
          <w:rFonts w:cstheme="minorHAnsi"/>
          <w:lang w:val="cs-CZ"/>
        </w:rPr>
        <w:t xml:space="preserve"> es una alusión a estas obras</w:t>
      </w:r>
      <w:r w:rsidR="009B08F6">
        <w:rPr>
          <w:rFonts w:cstheme="minorHAnsi"/>
          <w:lang w:val="cs-CZ"/>
        </w:rPr>
        <w:t xml:space="preserve">, pero una alusión irónica – casi </w:t>
      </w:r>
      <w:r w:rsidR="000003C6">
        <w:rPr>
          <w:rFonts w:cstheme="minorHAnsi"/>
          <w:lang w:val="cs-CZ"/>
        </w:rPr>
        <w:t xml:space="preserve">una </w:t>
      </w:r>
      <w:r w:rsidR="009B08F6">
        <w:rPr>
          <w:rFonts w:cstheme="minorHAnsi"/>
          <w:lang w:val="cs-CZ"/>
        </w:rPr>
        <w:t xml:space="preserve">parodia. </w:t>
      </w:r>
      <w:bookmarkStart w:id="0" w:name="_GoBack"/>
      <w:bookmarkEnd w:id="0"/>
    </w:p>
    <w:p w:rsidR="00BD18C8" w:rsidRDefault="00BD18C8"/>
    <w:p w:rsidR="00C60DE4" w:rsidRPr="0055141F" w:rsidRDefault="00C60DE4"/>
    <w:sectPr w:rsidR="00C60DE4" w:rsidRPr="0055141F" w:rsidSect="00387D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40" w:rsidRDefault="00545540" w:rsidP="00C57267">
      <w:pPr>
        <w:spacing w:line="240" w:lineRule="auto"/>
      </w:pPr>
      <w:r>
        <w:separator/>
      </w:r>
    </w:p>
  </w:endnote>
  <w:endnote w:type="continuationSeparator" w:id="0">
    <w:p w:rsidR="00545540" w:rsidRDefault="00545540" w:rsidP="00C57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799150"/>
      <w:docPartObj>
        <w:docPartGallery w:val="Page Numbers (Bottom of Page)"/>
        <w:docPartUnique/>
      </w:docPartObj>
    </w:sdtPr>
    <w:sdtContent>
      <w:p w:rsidR="00C57267" w:rsidRDefault="00C572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61" w:rsidRPr="002B7461">
          <w:rPr>
            <w:noProof/>
            <w:lang w:val="cs-CZ"/>
          </w:rPr>
          <w:t>1</w:t>
        </w:r>
        <w:r>
          <w:fldChar w:fldCharType="end"/>
        </w:r>
      </w:p>
    </w:sdtContent>
  </w:sdt>
  <w:p w:rsidR="00C57267" w:rsidRDefault="00C572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40" w:rsidRDefault="00545540" w:rsidP="00C57267">
      <w:pPr>
        <w:spacing w:line="240" w:lineRule="auto"/>
      </w:pPr>
      <w:r>
        <w:separator/>
      </w:r>
    </w:p>
  </w:footnote>
  <w:footnote w:type="continuationSeparator" w:id="0">
    <w:p w:rsidR="00545540" w:rsidRDefault="00545540" w:rsidP="00C57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8F7"/>
    <w:rsid w:val="000003C6"/>
    <w:rsid w:val="00040BCA"/>
    <w:rsid w:val="000416DA"/>
    <w:rsid w:val="00065B88"/>
    <w:rsid w:val="00092479"/>
    <w:rsid w:val="000A3F0A"/>
    <w:rsid w:val="000C3D64"/>
    <w:rsid w:val="000C46B9"/>
    <w:rsid w:val="000E384D"/>
    <w:rsid w:val="00101B7D"/>
    <w:rsid w:val="00110BD1"/>
    <w:rsid w:val="00114E38"/>
    <w:rsid w:val="00116675"/>
    <w:rsid w:val="001572F0"/>
    <w:rsid w:val="00167DB5"/>
    <w:rsid w:val="00170439"/>
    <w:rsid w:val="00183F77"/>
    <w:rsid w:val="001871F5"/>
    <w:rsid w:val="001B1A63"/>
    <w:rsid w:val="001C0905"/>
    <w:rsid w:val="001C6EFD"/>
    <w:rsid w:val="001F41B7"/>
    <w:rsid w:val="002223E6"/>
    <w:rsid w:val="00237B67"/>
    <w:rsid w:val="00240139"/>
    <w:rsid w:val="00255118"/>
    <w:rsid w:val="002923DD"/>
    <w:rsid w:val="002A0448"/>
    <w:rsid w:val="002A5E2F"/>
    <w:rsid w:val="002B7461"/>
    <w:rsid w:val="002C453C"/>
    <w:rsid w:val="002D2707"/>
    <w:rsid w:val="002D4935"/>
    <w:rsid w:val="002F21FC"/>
    <w:rsid w:val="00316D61"/>
    <w:rsid w:val="00327722"/>
    <w:rsid w:val="00347179"/>
    <w:rsid w:val="00387D3F"/>
    <w:rsid w:val="00445F5D"/>
    <w:rsid w:val="00446B81"/>
    <w:rsid w:val="004719C7"/>
    <w:rsid w:val="00471CDE"/>
    <w:rsid w:val="004949B1"/>
    <w:rsid w:val="004A12AE"/>
    <w:rsid w:val="004A66A7"/>
    <w:rsid w:val="004C283C"/>
    <w:rsid w:val="004C7C03"/>
    <w:rsid w:val="004D7F74"/>
    <w:rsid w:val="004E2120"/>
    <w:rsid w:val="005379DA"/>
    <w:rsid w:val="00545540"/>
    <w:rsid w:val="00546AB6"/>
    <w:rsid w:val="0055141F"/>
    <w:rsid w:val="005926AD"/>
    <w:rsid w:val="005B1350"/>
    <w:rsid w:val="005B3F04"/>
    <w:rsid w:val="005D4C77"/>
    <w:rsid w:val="005E3F05"/>
    <w:rsid w:val="0060535A"/>
    <w:rsid w:val="00605C58"/>
    <w:rsid w:val="00620343"/>
    <w:rsid w:val="006405BA"/>
    <w:rsid w:val="0067739B"/>
    <w:rsid w:val="00682607"/>
    <w:rsid w:val="006A237E"/>
    <w:rsid w:val="006B7381"/>
    <w:rsid w:val="006D7E5E"/>
    <w:rsid w:val="00714B2F"/>
    <w:rsid w:val="00730144"/>
    <w:rsid w:val="00760EAE"/>
    <w:rsid w:val="0076291A"/>
    <w:rsid w:val="007851E6"/>
    <w:rsid w:val="007F565C"/>
    <w:rsid w:val="00802E7F"/>
    <w:rsid w:val="008158F7"/>
    <w:rsid w:val="00855B5A"/>
    <w:rsid w:val="00871CAF"/>
    <w:rsid w:val="008A1CF3"/>
    <w:rsid w:val="008E11B7"/>
    <w:rsid w:val="008F2AC8"/>
    <w:rsid w:val="008F762E"/>
    <w:rsid w:val="00905686"/>
    <w:rsid w:val="009126C3"/>
    <w:rsid w:val="0093004D"/>
    <w:rsid w:val="00951C47"/>
    <w:rsid w:val="00980B65"/>
    <w:rsid w:val="009939ED"/>
    <w:rsid w:val="009B08F6"/>
    <w:rsid w:val="009B3A15"/>
    <w:rsid w:val="009D50B0"/>
    <w:rsid w:val="00A1593C"/>
    <w:rsid w:val="00A43633"/>
    <w:rsid w:val="00A60A2F"/>
    <w:rsid w:val="00A82B99"/>
    <w:rsid w:val="00A84CF7"/>
    <w:rsid w:val="00A91470"/>
    <w:rsid w:val="00AA04A9"/>
    <w:rsid w:val="00AA4E1C"/>
    <w:rsid w:val="00AB1AF7"/>
    <w:rsid w:val="00AB3EF4"/>
    <w:rsid w:val="00AB6ACD"/>
    <w:rsid w:val="00AE2074"/>
    <w:rsid w:val="00B00837"/>
    <w:rsid w:val="00B13584"/>
    <w:rsid w:val="00B20353"/>
    <w:rsid w:val="00B216A4"/>
    <w:rsid w:val="00B64487"/>
    <w:rsid w:val="00BB480D"/>
    <w:rsid w:val="00BD0A2B"/>
    <w:rsid w:val="00BD18C8"/>
    <w:rsid w:val="00BD38F5"/>
    <w:rsid w:val="00BF419E"/>
    <w:rsid w:val="00C10B49"/>
    <w:rsid w:val="00C17C66"/>
    <w:rsid w:val="00C2100E"/>
    <w:rsid w:val="00C57267"/>
    <w:rsid w:val="00C60DE4"/>
    <w:rsid w:val="00C66634"/>
    <w:rsid w:val="00C7536B"/>
    <w:rsid w:val="00C82C1C"/>
    <w:rsid w:val="00CB191A"/>
    <w:rsid w:val="00CD39E8"/>
    <w:rsid w:val="00CE1EAB"/>
    <w:rsid w:val="00D05F9A"/>
    <w:rsid w:val="00D2476B"/>
    <w:rsid w:val="00D36539"/>
    <w:rsid w:val="00D371E3"/>
    <w:rsid w:val="00D570FC"/>
    <w:rsid w:val="00E03D34"/>
    <w:rsid w:val="00E2290F"/>
    <w:rsid w:val="00ED4FA8"/>
    <w:rsid w:val="00ED676D"/>
    <w:rsid w:val="00EF6C8F"/>
    <w:rsid w:val="00F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6D66"/>
  <w15:docId w15:val="{AEF0B195-B77D-4F51-B27F-C8D0906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2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267"/>
  </w:style>
  <w:style w:type="paragraph" w:styleId="Zpat">
    <w:name w:val="footer"/>
    <w:basedOn w:val="Normln"/>
    <w:link w:val="ZpatChar"/>
    <w:uiPriority w:val="99"/>
    <w:unhideWhenUsed/>
    <w:rsid w:val="00C5726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A7F4-26D0-4FBA-8A0E-D51A66F8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Katarína Gecelovská</cp:lastModifiedBy>
  <cp:revision>2</cp:revision>
  <dcterms:created xsi:type="dcterms:W3CDTF">2019-11-25T15:24:00Z</dcterms:created>
  <dcterms:modified xsi:type="dcterms:W3CDTF">2019-11-25T15:24:00Z</dcterms:modified>
</cp:coreProperties>
</file>