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E3" w:rsidRPr="00A02DE3" w:rsidRDefault="00A02DE3" w:rsidP="00A02DE3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0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eastAsia="cs-CZ"/>
        </w:rPr>
        <w:t>Sebehodnocení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eastAsia="cs-CZ"/>
        </w:rPr>
        <w:t>klíč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0"/>
        <w:gridCol w:w="1182"/>
      </w:tblGrid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Deskriptor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Zvládnu/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nezvládnu</w:t>
            </w:r>
          </w:p>
        </w:tc>
      </w:tr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Čtení s porozuměním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Rozumím textům, které obsahují především slovní zásobu často užívanou v každodenním životě nebo související s mou prací. Rozumím popisům událostí, pocitů a přání v osobních dopisech.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Rozumím článkům a zprávám, které se zabývají současnými problémy, v nichž autoři zaujímají konkrétní postoje či stanoviska. Rozumím textům současné prózy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FF"/>
                <w:lang w:val="cs-CZ" w:eastAsia="cs-CZ"/>
              </w:rPr>
              <w:t>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Rozumím velmi krátkým jednoduchým textům. Umím vyhledat konkrétní předvídatelné informace v jednoduchých každodenních materiálech, např. v inzerátech, prospektech, jídelních lístcích a jízdních řádech. Rozumím krátkým jednoduchým osobním dopisům.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0C0C0"/>
                <w:lang w:val="cs-CZ" w:eastAsia="cs-CZ"/>
              </w:rPr>
              <w:t>Rozumím dlouhým složitým textům, a to jak faktografickým, tak beletristickým. Rozumím odborným článkům a delším technickým návodům, a to i tehdy, když se nevztahují k mému oboru.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B2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A2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C1</w:t>
            </w:r>
          </w:p>
        </w:tc>
      </w:tr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Poslech s porozuměním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Rozumím frázím a nejběžnější slovní zásobě vztahující se k oblastem, které se mě bezprostředně týkají (např. zcela základní informace o mně a mé rodině, o nakupování, o místě, kde žiji, o svém zaměstnání). Dokážu pochopit smysl krátkých jasných, jednoduchých zpráv a hlášení.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Rozumím smyslu mnoha rozhlasových a televizních programů týkajících se současných událostí nebo témat, která souvisejí s mými zájmy nebo mojí prací, pokud jsou pronášeny poměrně pomalu a zřetelně. 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Rozumím hlavním bodům jasného spisovného projevu na běžná témata, se kterými se setkávám v práci, ve škole, ve volném čase atd.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0C0C0"/>
                <w:lang w:val="cs-CZ" w:eastAsia="cs-CZ"/>
              </w:rPr>
              <w:t>Rozumím delším promluvám, i když nejsou jasně strukturované a vztahy nejsou naznačeny explicitně (pouze implicitně). Bez většího úsilí rozumím filmům a televizním programům.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Rozumím delším přednáškám a dokážu sledovat i složitou výměnu názorů, pokud téma dostatečně znám. Rozumím většině televizních zpráv a programů týkajících se aktuálních témat. Rozumím většině filmů ve spisovném jazyce.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A2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C1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B2</w:t>
            </w:r>
          </w:p>
        </w:tc>
      </w:tr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Psaní: produkce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 xml:space="preserve">Umím napsat řadu jednoduchých frází a vět spojených jednoduchými spojkami jako např. 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 xml:space="preserve">a, </w:t>
            </w:r>
            <w:proofErr w:type="gramStart"/>
            <w:r w:rsidRPr="00A02D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ale, protože</w:t>
            </w:r>
            <w:proofErr w:type="gramEnd"/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Umím napsat srozumitelné podrobné texty na širokou škálu témat souvisejících s mými zájmy. Dokážu napsat úvahu nebo zprávu a předávat tak informace, obhajovat nebo vyvracet určitý názor.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0C0C0"/>
                <w:lang w:val="cs-CZ" w:eastAsia="cs-CZ"/>
              </w:rPr>
              <w:t>Umím se jasně vyjádřit, dobře uspořádat text a podrobně vysvětlit svá stanoviska. Dokážu napsat texty (např. úvahy nebo zprávy) o složitých tématech a zdůraznit to, co považuji za nejdůležitější. Umím zvolit styl textu podle toho, komu je určen.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Umím napsat jednoduché souvislé texty na témata, která dobře znám nebo která mě osobně zajímají. 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lastRenderedPageBreak/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A2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C1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B1</w:t>
            </w:r>
          </w:p>
        </w:tc>
      </w:tr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Psaní: interakce  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0C0C0"/>
                <w:lang w:val="cs-CZ" w:eastAsia="cs-CZ"/>
              </w:rPr>
              <w:t>Umím se vyjádřit jasně a přesně, a přitom svoji výpověď pružně a efektivně přizpůsobit. Komunikační a kulturní problémy, které mohou nastat, umím efektivně řešit objasňováním a uváděním vhodných příkladů.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Umím se zapojit do online konverzace a vyjádřit své pocity, co dělám nebo co potřebuju, a reagovat na jiné komentáře poděkováním, omluvou nebo odpovědí na otázky. 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Umím provést jednoduché transakce jako objednání zboží, plnit jednoduché instrukce a spolupracovat na společném úkolu, pokud mi partner pomáhá. 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Umím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shd w:val="clear" w:color="auto" w:fill="FFFF00"/>
                <w:lang w:val="cs-CZ" w:eastAsia="cs-CZ"/>
              </w:rPr>
              <w:t xml:space="preserve"> 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sdílet zážitky, události, dojmy a pocity, pokud se můžu předem připravit. Umím požádat o objasnění nebo ho jednoduchou formou poskytnout a s určitou mírou detailu reagovat na komentáře.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Umím stručně odůvodnit a vysvětlit své názory a plány. Umím vyprávět příběh nebo přiblížit obsah knihy či filmu a vylíčit své reakce. 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Umím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shd w:val="clear" w:color="auto" w:fill="00FFFF"/>
                <w:lang w:val="cs-CZ" w:eastAsia="cs-CZ"/>
              </w:rPr>
              <w:t xml:space="preserve"> </w:t>
            </w: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komunikovat s několika lidmi, spojovat jejich příspěvky s mými a řešit nedorozumění a nesouhlas, pokud se ostatní vyhýbají složitému jazyku, poskytnou mi čas a jsou obecně nápomocní.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C1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A2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B2</w:t>
            </w:r>
          </w:p>
        </w:tc>
      </w:tr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Mluvení: monolog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Dokážu jasně a podrobně popsat širokou škálu témat, která se vztahují k oblasti mého zájmu. Dokážu vysvětlit své stanovisko k aktuálním otázkám a uvést výhody a nevýhody různých možností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Umím použít řadu frází a vět, abych jednoduchým způsobem popsal/a vlastní rodinu a další lidi, své životní podmínky, dosažené vzdělání a své současné nebo předchozí zaměstnání.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Umím jednoduchým způsobem spojovat fráze, abych popsal/a události a své zážitky, sny, naděje a cíle.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0C0C0"/>
                <w:lang w:val="cs-CZ" w:eastAsia="cs-CZ"/>
              </w:rPr>
              <w:t>Dokážu jasně a podrobně popsat složitá témata, rozšiřovat je o podtémata, rozvíjet konkrétní body a zakončit svou řeč vhodným závěrem.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A2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C1</w:t>
            </w:r>
          </w:p>
        </w:tc>
      </w:tr>
      <w:tr w:rsidR="00A02DE3" w:rsidRPr="00A02DE3" w:rsidTr="00A02D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Mluvení: interakce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Umím si poradit v jednoduchých běžných situacích vyžadujících jednoduchou přímou výměnu informací o každodenních tématech a činnostech.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00"/>
                <w:lang w:val="cs-CZ" w:eastAsia="cs-CZ"/>
              </w:rPr>
              <w:t>Zvládnu velmi krátkou společenskou konverzaci, i když obvykle nerozumím natolik, abych konverzaci sám/sama dokázal/a udržet.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Dokážu se účastnit rozhovoru natolik plynule a spontánně, že mohu vést běžný rozhovor s uživateli cílového jazyka.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FFFF"/>
                <w:lang w:val="cs-CZ" w:eastAsia="cs-CZ"/>
              </w:rPr>
              <w:t>Dokážu se aktivně zapojit do diskuse o známých tématech, vysvětlovat a obhajovat své názory.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val="cs-CZ" w:eastAsia="cs-CZ"/>
              </w:rPr>
              <w:t>Dokážu se bez přípravy zapojit do hovoru o tématech, která jsou mi známá, o něž se zajímám nebo která se týkají každodenního života (např. rodiny, koníčků, práce, cestování a aktuálních událostí).</w:t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0C0C0"/>
                <w:lang w:val="cs-CZ" w:eastAsia="cs-CZ"/>
              </w:rPr>
              <w:t>Umím se vyjadřovat plynule a pohotově bez příliš zjevného hledání výrazů. Dokážu používat jazyk pružně a efektivně/účinně pro společenské a pracovní účely. Dokážu přesně formulovat myšlenky a názory a vhodně navazovat na příspěvky ostatních mluvčích.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lastRenderedPageBreak/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A2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B2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B1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  <w:p w:rsidR="00A02DE3" w:rsidRPr="00A02DE3" w:rsidRDefault="00A02DE3" w:rsidP="00A02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02DE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s-CZ" w:eastAsia="cs-CZ"/>
              </w:rPr>
              <w:t>C1</w:t>
            </w:r>
          </w:p>
          <w:p w:rsidR="00A02DE3" w:rsidRPr="00A02DE3" w:rsidRDefault="00A02DE3" w:rsidP="00A02DE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AC68C5" w:rsidRDefault="00AC68C5"/>
    <w:sectPr w:rsidR="00AC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3"/>
    <w:rsid w:val="00A02DE3"/>
    <w:rsid w:val="00AC68C5"/>
    <w:rsid w:val="00C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C8AF-29D1-4FFF-B3DC-714745FD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62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362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02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2023-10-01T19:53:00Z</dcterms:created>
  <dcterms:modified xsi:type="dcterms:W3CDTF">2023-10-01T19:53:00Z</dcterms:modified>
</cp:coreProperties>
</file>