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32" w:rsidRPr="00DE529C" w:rsidRDefault="00DE529C" w:rsidP="00DE529C">
      <w:pPr>
        <w:jc w:val="center"/>
        <w:rPr>
          <w:i/>
          <w:sz w:val="24"/>
          <w:u w:val="single"/>
        </w:rPr>
      </w:pPr>
      <w:r w:rsidRPr="00DE529C">
        <w:rPr>
          <w:i/>
          <w:sz w:val="24"/>
          <w:u w:val="single"/>
          <w:lang w:val="ru-RU"/>
        </w:rPr>
        <w:t>Лекция 19. Упражнения на перевод.</w:t>
      </w:r>
    </w:p>
    <w:p w:rsidR="00DE529C" w:rsidRPr="00DE529C" w:rsidRDefault="00DE529C" w:rsidP="00DE529C">
      <w:pPr>
        <w:spacing w:line="360" w:lineRule="auto"/>
        <w:rPr>
          <w:i/>
          <w:sz w:val="24"/>
          <w:lang w:val="ru-RU"/>
        </w:rPr>
      </w:pPr>
      <w:r w:rsidRPr="00DE529C">
        <w:rPr>
          <w:i/>
          <w:sz w:val="24"/>
          <w:lang w:val="ru-RU"/>
        </w:rPr>
        <w:t>Переведите на русский язык:</w:t>
      </w:r>
      <w:bookmarkStart w:id="0" w:name="_GoBack"/>
      <w:bookmarkEnd w:id="0"/>
    </w:p>
    <w:p w:rsidR="00DE529C" w:rsidRDefault="00DE529C" w:rsidP="00DE529C">
      <w:pPr>
        <w:pStyle w:val="Odstavecseseznamem"/>
        <w:numPr>
          <w:ilvl w:val="0"/>
          <w:numId w:val="1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Český </w:t>
      </w:r>
      <w:r w:rsidRPr="00DE529C">
        <w:rPr>
          <w:sz w:val="24"/>
          <w:lang w:val="ru-RU"/>
        </w:rPr>
        <w:t>král a císař Karel IV. patří k</w:t>
      </w:r>
      <w:r>
        <w:rPr>
          <w:sz w:val="24"/>
          <w:lang w:val="ru-RU"/>
        </w:rPr>
        <w:t xml:space="preserve"> nejznámějším Čechům v historii. –</w:t>
      </w:r>
    </w:p>
    <w:p w:rsidR="00DE529C" w:rsidRDefault="00DE529C" w:rsidP="00DE529C">
      <w:pPr>
        <w:spacing w:line="360" w:lineRule="auto"/>
        <w:rPr>
          <w:sz w:val="24"/>
          <w:lang w:val="ru-RU"/>
        </w:rPr>
      </w:pPr>
    </w:p>
    <w:p w:rsidR="00DE529C" w:rsidRDefault="00DE529C" w:rsidP="00DE529C">
      <w:pPr>
        <w:pStyle w:val="Odstavecseseznamem"/>
        <w:numPr>
          <w:ilvl w:val="0"/>
          <w:numId w:val="1"/>
        </w:num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Karel IV. byl jedenáctý český král a byl to první český </w:t>
      </w:r>
      <w:r w:rsidRPr="00DE529C">
        <w:rPr>
          <w:sz w:val="24"/>
          <w:lang w:val="ru-RU"/>
        </w:rPr>
        <w:t>král, který se stal také císařem Svaté říše římské.</w:t>
      </w:r>
      <w:r>
        <w:rPr>
          <w:sz w:val="24"/>
          <w:lang w:val="ru-RU"/>
        </w:rPr>
        <w:t>-</w:t>
      </w:r>
    </w:p>
    <w:p w:rsidR="00DE529C" w:rsidRPr="00DE529C" w:rsidRDefault="00DE529C" w:rsidP="00DE529C">
      <w:pPr>
        <w:pStyle w:val="Odstavecseseznamem"/>
        <w:spacing w:line="360" w:lineRule="auto"/>
        <w:rPr>
          <w:sz w:val="24"/>
          <w:lang w:val="ru-RU"/>
        </w:rPr>
      </w:pPr>
    </w:p>
    <w:p w:rsidR="00DE529C" w:rsidRPr="00DE529C" w:rsidRDefault="00DE529C" w:rsidP="00DE529C">
      <w:pPr>
        <w:pStyle w:val="Odstavecseseznamem"/>
        <w:numPr>
          <w:ilvl w:val="0"/>
          <w:numId w:val="1"/>
        </w:numPr>
        <w:spacing w:line="360" w:lineRule="auto"/>
        <w:rPr>
          <w:sz w:val="24"/>
          <w:lang w:val="ru-RU"/>
        </w:rPr>
      </w:pPr>
      <w:r w:rsidRPr="00DE529C">
        <w:rPr>
          <w:sz w:val="24"/>
          <w:lang w:val="ru-RU"/>
        </w:rPr>
        <w:t xml:space="preserve">Karel IV. </w:t>
      </w:r>
      <w:r>
        <w:rPr>
          <w:sz w:val="24"/>
          <w:lang w:val="ru-RU"/>
        </w:rPr>
        <w:t>patřil mezi nejvýznamnější panovníky vrcholného středověk</w:t>
      </w:r>
      <w:r>
        <w:rPr>
          <w:sz w:val="24"/>
        </w:rPr>
        <w:t>u. –</w:t>
      </w:r>
    </w:p>
    <w:p w:rsidR="00DE529C" w:rsidRPr="00DE529C" w:rsidRDefault="00DE529C" w:rsidP="00DE529C">
      <w:pPr>
        <w:pStyle w:val="Odstavecseseznamem"/>
        <w:spacing w:line="360" w:lineRule="auto"/>
        <w:rPr>
          <w:sz w:val="24"/>
          <w:lang w:val="ru-RU"/>
        </w:rPr>
      </w:pPr>
    </w:p>
    <w:p w:rsidR="00DE529C" w:rsidRPr="00DE529C" w:rsidRDefault="00DE529C" w:rsidP="00DE529C">
      <w:pPr>
        <w:pStyle w:val="Odstavecseseznamem"/>
        <w:numPr>
          <w:ilvl w:val="0"/>
          <w:numId w:val="1"/>
        </w:numPr>
        <w:spacing w:line="360" w:lineRule="auto"/>
        <w:rPr>
          <w:sz w:val="24"/>
          <w:lang w:val="ru-RU"/>
        </w:rPr>
      </w:pPr>
      <w:r w:rsidRPr="00DE529C">
        <w:rPr>
          <w:sz w:val="24"/>
          <w:lang w:val="ru-RU"/>
        </w:rPr>
        <w:t>Karel IV. nechal opravit Pražský hrad, přebudovat katedrálu sv. Vít</w:t>
      </w:r>
      <w:r>
        <w:rPr>
          <w:sz w:val="24"/>
          <w:lang w:val="ru-RU"/>
        </w:rPr>
        <w:t>a, postavil kamenný most přes</w:t>
      </w:r>
      <w:r>
        <w:rPr>
          <w:sz w:val="24"/>
        </w:rPr>
        <w:t xml:space="preserve"> </w:t>
      </w:r>
      <w:r>
        <w:rPr>
          <w:sz w:val="24"/>
          <w:lang w:val="ru-RU"/>
        </w:rPr>
        <w:t>Vltavu</w:t>
      </w:r>
      <w:r w:rsidRPr="00DE529C">
        <w:rPr>
          <w:sz w:val="24"/>
          <w:lang w:val="ru-RU"/>
        </w:rPr>
        <w:t>, založil a sám vyprojekto</w:t>
      </w:r>
      <w:r>
        <w:rPr>
          <w:sz w:val="24"/>
          <w:lang w:val="ru-RU"/>
        </w:rPr>
        <w:t>val Nové Město pražské, první</w:t>
      </w:r>
      <w:r>
        <w:rPr>
          <w:sz w:val="24"/>
        </w:rPr>
        <w:t xml:space="preserve"> </w:t>
      </w:r>
      <w:r w:rsidRPr="00DE529C">
        <w:rPr>
          <w:sz w:val="24"/>
          <w:lang w:val="ru-RU"/>
        </w:rPr>
        <w:t>univerzitu severně od Alp a dal také zhotovit Svatováclavskou korunovační korunu.</w:t>
      </w:r>
      <w:r>
        <w:rPr>
          <w:sz w:val="24"/>
        </w:rPr>
        <w:t>-</w:t>
      </w:r>
    </w:p>
    <w:p w:rsidR="00DE529C" w:rsidRPr="00DE529C" w:rsidRDefault="00DE529C" w:rsidP="00DE529C">
      <w:pPr>
        <w:pStyle w:val="Odstavecseseznamem"/>
        <w:rPr>
          <w:sz w:val="24"/>
          <w:lang w:val="ru-RU"/>
        </w:rPr>
      </w:pPr>
    </w:p>
    <w:p w:rsidR="00DE529C" w:rsidRPr="00DE529C" w:rsidRDefault="00DE529C" w:rsidP="00DE529C">
      <w:pPr>
        <w:pStyle w:val="Odstavecseseznamem"/>
        <w:numPr>
          <w:ilvl w:val="0"/>
          <w:numId w:val="1"/>
        </w:numPr>
        <w:spacing w:line="360" w:lineRule="auto"/>
        <w:rPr>
          <w:sz w:val="24"/>
          <w:lang w:val="ru-RU"/>
        </w:rPr>
      </w:pPr>
      <w:r w:rsidRPr="00DE529C">
        <w:rPr>
          <w:sz w:val="24"/>
          <w:lang w:val="ru-RU"/>
        </w:rPr>
        <w:t>Kvůli nehodě, která se stala při lovu na západě země,</w:t>
      </w:r>
      <w:r>
        <w:rPr>
          <w:sz w:val="24"/>
          <w:lang w:val="ru-RU"/>
        </w:rPr>
        <w:t xml:space="preserve"> byly objeveny teplé termální</w:t>
      </w:r>
      <w:r>
        <w:rPr>
          <w:sz w:val="24"/>
        </w:rPr>
        <w:t xml:space="preserve"> </w:t>
      </w:r>
      <w:r w:rsidRPr="00DE529C">
        <w:rPr>
          <w:sz w:val="24"/>
          <w:lang w:val="ru-RU"/>
        </w:rPr>
        <w:t>prameny – královští psi honící jelena do ní spadli a uvařili se. Poté, co císař neobyčejnou vod</w:t>
      </w:r>
      <w:r>
        <w:rPr>
          <w:sz w:val="24"/>
          <w:lang w:val="ru-RU"/>
        </w:rPr>
        <w:t>u aplikoval na svou nemocnou</w:t>
      </w:r>
      <w:r>
        <w:rPr>
          <w:sz w:val="24"/>
        </w:rPr>
        <w:t xml:space="preserve"> </w:t>
      </w:r>
      <w:r>
        <w:rPr>
          <w:sz w:val="24"/>
          <w:lang w:val="ru-RU"/>
        </w:rPr>
        <w:t>nohu</w:t>
      </w:r>
      <w:r>
        <w:rPr>
          <w:sz w:val="24"/>
        </w:rPr>
        <w:t xml:space="preserve"> </w:t>
      </w:r>
      <w:r w:rsidRPr="00DE529C">
        <w:rPr>
          <w:sz w:val="24"/>
          <w:lang w:val="ru-RU"/>
        </w:rPr>
        <w:t>a pocítil zlep</w:t>
      </w:r>
      <w:r>
        <w:rPr>
          <w:sz w:val="24"/>
          <w:lang w:val="ru-RU"/>
        </w:rPr>
        <w:t>šení, nařídil zde vybudovat</w:t>
      </w:r>
      <w:r>
        <w:rPr>
          <w:sz w:val="24"/>
        </w:rPr>
        <w:t xml:space="preserve"> </w:t>
      </w:r>
      <w:r>
        <w:rPr>
          <w:sz w:val="24"/>
          <w:lang w:val="ru-RU"/>
        </w:rPr>
        <w:t>město</w:t>
      </w:r>
      <w:r>
        <w:rPr>
          <w:sz w:val="24"/>
        </w:rPr>
        <w:t xml:space="preserve"> </w:t>
      </w:r>
      <w:r w:rsidRPr="00DE529C">
        <w:rPr>
          <w:sz w:val="24"/>
          <w:lang w:val="ru-RU"/>
        </w:rPr>
        <w:t>Karlovy Vary.</w:t>
      </w:r>
      <w:r>
        <w:rPr>
          <w:sz w:val="24"/>
        </w:rPr>
        <w:t>-</w:t>
      </w:r>
    </w:p>
    <w:p w:rsidR="00DE529C" w:rsidRPr="00DE529C" w:rsidRDefault="00DE529C">
      <w:pPr>
        <w:rPr>
          <w:lang w:val="ru-RU"/>
        </w:rPr>
      </w:pPr>
    </w:p>
    <w:sectPr w:rsidR="00DE529C" w:rsidRPr="00DE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547D"/>
    <w:multiLevelType w:val="hybridMultilevel"/>
    <w:tmpl w:val="C0B0C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9C"/>
    <w:rsid w:val="00475832"/>
    <w:rsid w:val="00D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2022-09-19T18:22:00Z</dcterms:created>
  <dcterms:modified xsi:type="dcterms:W3CDTF">2022-09-19T18:28:00Z</dcterms:modified>
</cp:coreProperties>
</file>