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C693" w14:textId="77777777" w:rsidR="00C97338" w:rsidRPr="002635B9" w:rsidRDefault="00C97338" w:rsidP="00C9733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b/>
          <w:sz w:val="24"/>
          <w:szCs w:val="24"/>
          <w:lang w:val="ru-RU"/>
        </w:rPr>
        <w:t>Программа предмета Русский мир</w:t>
      </w:r>
    </w:p>
    <w:p w14:paraId="7376B0AB" w14:textId="07BE2A1E" w:rsidR="00C97338" w:rsidRPr="002635B9" w:rsidRDefault="00066278" w:rsidP="00C9733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сентября</w:t>
      </w:r>
    </w:p>
    <w:p w14:paraId="2B6483F6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635B9">
        <w:rPr>
          <w:rFonts w:ascii="Times New Roman" w:hAnsi="Times New Roman" w:cs="Times New Roman"/>
          <w:sz w:val="24"/>
          <w:szCs w:val="24"/>
        </w:rPr>
        <w:t xml:space="preserve">) 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Дискуссия относительно темы семинарных работ и их презентации</w:t>
      </w:r>
    </w:p>
    <w:p w14:paraId="4A274750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635B9">
        <w:rPr>
          <w:rFonts w:ascii="Times New Roman" w:hAnsi="Times New Roman" w:cs="Times New Roman"/>
          <w:sz w:val="24"/>
          <w:szCs w:val="24"/>
        </w:rPr>
        <w:t>)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 Изложение темы Россия и Европа и Россия и Центральная Европа</w:t>
      </w:r>
    </w:p>
    <w:p w14:paraId="5FE7A4D2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635B9">
        <w:rPr>
          <w:rFonts w:ascii="Times New Roman" w:hAnsi="Times New Roman" w:cs="Times New Roman"/>
          <w:sz w:val="24"/>
          <w:szCs w:val="24"/>
        </w:rPr>
        <w:t xml:space="preserve">) 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>Чтение избранных текстов художественной литературы</w:t>
      </w:r>
    </w:p>
    <w:p w14:paraId="54AB078C" w14:textId="04C609AE" w:rsidR="00C97338" w:rsidRPr="002635B9" w:rsidRDefault="00066278" w:rsidP="00C9733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 октября</w:t>
      </w:r>
    </w:p>
    <w:p w14:paraId="404D57FB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635B9">
        <w:rPr>
          <w:rFonts w:ascii="Times New Roman" w:hAnsi="Times New Roman" w:cs="Times New Roman"/>
          <w:sz w:val="24"/>
          <w:szCs w:val="24"/>
        </w:rPr>
        <w:t>)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Итоги дискуссии относительно тем семинарных работ</w:t>
      </w:r>
    </w:p>
    <w:p w14:paraId="72351504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635B9">
        <w:rPr>
          <w:rFonts w:ascii="Times New Roman" w:hAnsi="Times New Roman" w:cs="Times New Roman"/>
          <w:sz w:val="24"/>
          <w:szCs w:val="24"/>
        </w:rPr>
        <w:t>)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Петровская Русь, Табель о рангах и Иван Посошков</w:t>
      </w:r>
    </w:p>
    <w:p w14:paraId="79743CAD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Петр </w:t>
      </w:r>
      <w:r w:rsidRPr="002635B9">
        <w:rPr>
          <w:rFonts w:ascii="Times New Roman" w:hAnsi="Times New Roman" w:cs="Times New Roman"/>
          <w:sz w:val="24"/>
          <w:szCs w:val="24"/>
        </w:rPr>
        <w:t xml:space="preserve">I: 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>Табель о рангах</w:t>
      </w:r>
      <w:r w:rsidRPr="002635B9">
        <w:rPr>
          <w:rFonts w:ascii="Times New Roman" w:hAnsi="Times New Roman" w:cs="Times New Roman"/>
          <w:sz w:val="24"/>
          <w:szCs w:val="24"/>
        </w:rPr>
        <w:t>, 1722</w:t>
      </w:r>
    </w:p>
    <w:p w14:paraId="7B48AD5C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635B9">
          <w:rPr>
            <w:rStyle w:val="Hypertextovodkaz"/>
            <w:rFonts w:ascii="Times New Roman" w:hAnsi="Times New Roman" w:cs="Times New Roman"/>
            <w:sz w:val="24"/>
            <w:szCs w:val="24"/>
          </w:rPr>
          <w:t>http://www.hist.msu.ru/ER/Etext/tabel.htm</w:t>
        </w:r>
      </w:hyperlink>
    </w:p>
    <w:p w14:paraId="2E2F8DA5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35B9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263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5B9">
        <w:rPr>
          <w:rFonts w:ascii="Times New Roman" w:hAnsi="Times New Roman" w:cs="Times New Roman"/>
          <w:sz w:val="24"/>
          <w:szCs w:val="24"/>
        </w:rPr>
        <w:t>Посошков</w:t>
      </w:r>
      <w:proofErr w:type="spellEnd"/>
      <w:r w:rsidRPr="002635B9">
        <w:rPr>
          <w:rFonts w:ascii="Times New Roman" w:hAnsi="Times New Roman" w:cs="Times New Roman"/>
          <w:sz w:val="24"/>
          <w:szCs w:val="24"/>
        </w:rPr>
        <w:t xml:space="preserve">: 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>Книга о скудости о богатстве</w:t>
      </w:r>
      <w:r w:rsidRPr="002635B9">
        <w:rPr>
          <w:rFonts w:ascii="Times New Roman" w:hAnsi="Times New Roman" w:cs="Times New Roman"/>
          <w:sz w:val="24"/>
          <w:szCs w:val="24"/>
        </w:rPr>
        <w:t>, 1724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>, глава</w:t>
      </w:r>
      <w:r w:rsidRPr="002635B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635B9">
        <w:rPr>
          <w:rFonts w:ascii="Times New Roman" w:hAnsi="Times New Roman" w:cs="Times New Roman"/>
          <w:sz w:val="24"/>
          <w:szCs w:val="24"/>
        </w:rPr>
        <w:t>купечестве</w:t>
      </w:r>
      <w:proofErr w:type="spellEnd"/>
    </w:p>
    <w:p w14:paraId="7159CA15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635B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https://www.e-reading.club/chapter.php/146214/9/Pososhkov_-_Kniga_o_skudosti_i_bogatstve.html</w:t>
        </w:r>
      </w:hyperlink>
    </w:p>
    <w:p w14:paraId="1CAA6AFC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</w:rPr>
        <w:t xml:space="preserve">3)  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Литература и искусство </w:t>
      </w:r>
    </w:p>
    <w:p w14:paraId="50D719FE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2635B9">
        <w:rPr>
          <w:rFonts w:ascii="Times New Roman" w:hAnsi="Times New Roman" w:cs="Times New Roman"/>
          <w:sz w:val="24"/>
          <w:szCs w:val="24"/>
        </w:rPr>
        <w:t>)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Художественные эпохи, направления, течения и стили</w:t>
      </w:r>
    </w:p>
    <w:p w14:paraId="670CF3F2" w14:textId="105D712D" w:rsidR="00C97338" w:rsidRPr="002635B9" w:rsidRDefault="00C97338" w:rsidP="00C9733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066278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2635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октября</w:t>
      </w:r>
    </w:p>
    <w:p w14:paraId="76F78079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635B9">
        <w:rPr>
          <w:rFonts w:ascii="Times New Roman" w:hAnsi="Times New Roman" w:cs="Times New Roman"/>
          <w:sz w:val="24"/>
          <w:szCs w:val="24"/>
        </w:rPr>
        <w:t xml:space="preserve">) 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>Преромантизм, сентиментализм, романтизм</w:t>
      </w:r>
    </w:p>
    <w:p w14:paraId="1008A1F0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635B9">
        <w:rPr>
          <w:rFonts w:ascii="Times New Roman" w:hAnsi="Times New Roman" w:cs="Times New Roman"/>
          <w:sz w:val="24"/>
          <w:szCs w:val="24"/>
        </w:rPr>
        <w:t>)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Н. М</w:t>
      </w:r>
      <w:r w:rsidRPr="002635B9">
        <w:rPr>
          <w:rFonts w:ascii="Times New Roman" w:hAnsi="Times New Roman" w:cs="Times New Roman"/>
          <w:sz w:val="24"/>
          <w:szCs w:val="24"/>
        </w:rPr>
        <w:t>.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Карамзин</w:t>
      </w:r>
      <w:r w:rsidRPr="002635B9">
        <w:rPr>
          <w:rFonts w:ascii="Times New Roman" w:hAnsi="Times New Roman" w:cs="Times New Roman"/>
          <w:sz w:val="24"/>
          <w:szCs w:val="24"/>
        </w:rPr>
        <w:t>: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Письмо в </w:t>
      </w:r>
      <w:r w:rsidRPr="002635B9">
        <w:rPr>
          <w:rFonts w:ascii="Times New Roman" w:hAnsi="Times New Roman" w:cs="Times New Roman"/>
          <w:i/>
          <w:sz w:val="24"/>
          <w:szCs w:val="24"/>
          <w:lang w:val="ru-RU"/>
        </w:rPr>
        <w:t>Зритель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63930F5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6" w:history="1">
        <w:r w:rsidRPr="002635B9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https://imwerden.de/pdf/karamzin_pisma_russkogo_puteshestvennika_1984_text.pdf</w:t>
        </w:r>
      </w:hyperlink>
    </w:p>
    <w:p w14:paraId="4B17E665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с. 449-456, 456-463.</w:t>
      </w:r>
    </w:p>
    <w:p w14:paraId="6EEE7DCA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Н. М</w:t>
      </w:r>
      <w:r w:rsidRPr="002635B9">
        <w:rPr>
          <w:rFonts w:ascii="Times New Roman" w:hAnsi="Times New Roman" w:cs="Times New Roman"/>
          <w:sz w:val="24"/>
          <w:szCs w:val="24"/>
        </w:rPr>
        <w:t>.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Карамзин</w:t>
      </w:r>
      <w:r w:rsidRPr="002635B9">
        <w:rPr>
          <w:rFonts w:ascii="Times New Roman" w:hAnsi="Times New Roman" w:cs="Times New Roman"/>
          <w:sz w:val="24"/>
          <w:szCs w:val="24"/>
        </w:rPr>
        <w:t xml:space="preserve">: 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>Письма русского путешественника, концовка</w:t>
      </w:r>
    </w:p>
    <w:p w14:paraId="4E5CAB10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7" w:history="1">
        <w:r w:rsidRPr="002635B9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https://imwerden.de/pdf/karamzin_pisma_russkogo_puteshestvennika_1984_text.pdf</w:t>
        </w:r>
      </w:hyperlink>
    </w:p>
    <w:p w14:paraId="541B683E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с. 380-388.</w:t>
      </w:r>
    </w:p>
    <w:p w14:paraId="3A7AEDC9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Проект конституции Никиты Муравьева</w:t>
      </w:r>
    </w:p>
    <w:p w14:paraId="19011B01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8" w:history="1">
        <w:r w:rsidRPr="002635B9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http://vivovoco.astronet.ru/VV/LAW/NIKITA_W.HTM</w:t>
        </w:r>
      </w:hyperlink>
    </w:p>
    <w:p w14:paraId="5A75A6D1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Глава Х, О верховной исполнительной власти, раздел о императоре</w:t>
      </w:r>
    </w:p>
    <w:p w14:paraId="6E8D7544" w14:textId="431FFC81" w:rsidR="00C97338" w:rsidRPr="002635B9" w:rsidRDefault="00066278" w:rsidP="00C9733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19</w:t>
      </w:r>
      <w:r w:rsidR="00C97338" w:rsidRPr="002635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октября</w:t>
      </w:r>
    </w:p>
    <w:p w14:paraId="43D8ADA2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</w:rPr>
        <w:t>1)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Возвращения к классицизму, романтизм, реализм, философия истории </w:t>
      </w:r>
    </w:p>
    <w:p w14:paraId="6A8A0A79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П. Я. Чаадаев</w:t>
      </w:r>
      <w:r w:rsidRPr="002635B9">
        <w:rPr>
          <w:rFonts w:ascii="Times New Roman" w:hAnsi="Times New Roman" w:cs="Times New Roman"/>
          <w:sz w:val="24"/>
          <w:szCs w:val="24"/>
        </w:rPr>
        <w:t>: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Философические письма, письмо первое</w:t>
      </w:r>
    </w:p>
    <w:p w14:paraId="4CC0B001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9" w:history="1">
        <w:r w:rsidRPr="002635B9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http://www.vehi.net/chaadaev/filpisma.html</w:t>
        </w:r>
      </w:hyperlink>
    </w:p>
    <w:p w14:paraId="172CED5C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В. Г. Белинский</w:t>
      </w:r>
      <w:r w:rsidRPr="002635B9">
        <w:rPr>
          <w:rFonts w:ascii="Times New Roman" w:hAnsi="Times New Roman" w:cs="Times New Roman"/>
          <w:sz w:val="24"/>
          <w:szCs w:val="24"/>
        </w:rPr>
        <w:t>: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Письмо к Гоголю, 1847</w:t>
      </w:r>
    </w:p>
    <w:p w14:paraId="319A917A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0" w:history="1">
        <w:r w:rsidRPr="002635B9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https://ru.wikisource.org/wiki/%D0%9F%D0%B8%D1%81%D1%8C%D0%BC%D0%BE_%D0%9D._%D0%92._%D0%93%D0%BE%D0%B3%D0%BE%D0%BB%D1%8E_15_%D0%B8%D1%8E%D0%BB%D1%8F_1847_%D0%B3._(%D0%91%D0%B5%D0%BB%D0%B8%D0%BD%D1%81%D0%BA%D0%B8%D0%B9)</w:t>
        </w:r>
      </w:hyperlink>
    </w:p>
    <w:p w14:paraId="11CBD1DC" w14:textId="288D515B" w:rsidR="00C97338" w:rsidRPr="002635B9" w:rsidRDefault="00066278" w:rsidP="00C9733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26</w:t>
      </w:r>
      <w:r w:rsidR="00C97338" w:rsidRPr="002635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октября</w:t>
      </w:r>
    </w:p>
    <w:p w14:paraId="533EA4E9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</w:rPr>
        <w:t xml:space="preserve">1) 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>Кризис мира и искусства, модернизм</w:t>
      </w:r>
    </w:p>
    <w:p w14:paraId="25495D22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635B9">
        <w:rPr>
          <w:rFonts w:ascii="Times New Roman" w:hAnsi="Times New Roman" w:cs="Times New Roman"/>
          <w:sz w:val="24"/>
          <w:szCs w:val="24"/>
        </w:rPr>
        <w:t>)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Мир русского модернизма</w:t>
      </w:r>
    </w:p>
    <w:p w14:paraId="0A8696B4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Д. С. Мережковский</w:t>
      </w:r>
      <w:r w:rsidRPr="002635B9">
        <w:rPr>
          <w:rFonts w:ascii="Times New Roman" w:hAnsi="Times New Roman" w:cs="Times New Roman"/>
          <w:sz w:val="24"/>
          <w:szCs w:val="24"/>
        </w:rPr>
        <w:t>: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О причинах упадка и о новых течениях современной русской литературы, раздел ВИ Современное литературное поколение</w:t>
      </w:r>
    </w:p>
    <w:p w14:paraId="68503774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http://dugward.ru/library/merejkovskiy/merejkovskiy_o_pichinah_upadka.html#001</w:t>
      </w:r>
    </w:p>
    <w:p w14:paraId="686C4297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Пощечина общественному вкусу</w:t>
      </w:r>
    </w:p>
    <w:p w14:paraId="1C4398D0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1" w:history="1">
        <w:r w:rsidRPr="002635B9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https://ruslit.traumlibrary.net/book/futuristy-pov/futuristy-pov.html</w:t>
        </w:r>
      </w:hyperlink>
    </w:p>
    <w:p w14:paraId="684A2400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О. Мандельштам</w:t>
      </w:r>
      <w:r w:rsidRPr="002635B9">
        <w:rPr>
          <w:rFonts w:ascii="Times New Roman" w:hAnsi="Times New Roman" w:cs="Times New Roman"/>
          <w:sz w:val="24"/>
          <w:szCs w:val="24"/>
        </w:rPr>
        <w:t>: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Утро акмеизма</w:t>
      </w:r>
    </w:p>
    <w:p w14:paraId="7F53F5EE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2" w:history="1">
        <w:r w:rsidRPr="002635B9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https://rvb.ru/mandelstam/01text/vol_1/03prose/1_250.htm</w:t>
        </w:r>
      </w:hyperlink>
    </w:p>
    <w:p w14:paraId="530E94CF" w14:textId="7D2E8BC4" w:rsidR="00C97338" w:rsidRPr="002635B9" w:rsidRDefault="00066278" w:rsidP="00C9733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C97338" w:rsidRPr="002635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ноября</w:t>
      </w:r>
    </w:p>
    <w:p w14:paraId="716FB205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635B9">
        <w:rPr>
          <w:rFonts w:ascii="Times New Roman" w:hAnsi="Times New Roman" w:cs="Times New Roman"/>
          <w:sz w:val="24"/>
          <w:szCs w:val="24"/>
        </w:rPr>
        <w:t xml:space="preserve">) 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>Презентация докладов</w:t>
      </w:r>
    </w:p>
    <w:p w14:paraId="650D6E70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</w:rPr>
        <w:t>2)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Изложение русского мира в ХХ веке</w:t>
      </w:r>
    </w:p>
    <w:p w14:paraId="4F52AC02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</w:rPr>
        <w:t>3)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О политике партии в области художественной литературы</w:t>
      </w:r>
    </w:p>
    <w:p w14:paraId="319DA317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http://www.hist.msu.ru/ER/Etext/USSR/1925.htm</w:t>
      </w:r>
    </w:p>
    <w:p w14:paraId="07868572" w14:textId="6734C98E" w:rsidR="00C97338" w:rsidRPr="002635B9" w:rsidRDefault="00066278" w:rsidP="00C9733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C97338" w:rsidRPr="002635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ноября</w:t>
      </w:r>
    </w:p>
    <w:p w14:paraId="4EBA22F5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635B9">
        <w:rPr>
          <w:rFonts w:ascii="Times New Roman" w:hAnsi="Times New Roman" w:cs="Times New Roman"/>
          <w:sz w:val="24"/>
          <w:szCs w:val="24"/>
        </w:rPr>
        <w:t xml:space="preserve">) 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>Презентация докладов</w:t>
      </w:r>
    </w:p>
    <w:p w14:paraId="55DBE1DA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</w:rPr>
        <w:t>2)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Изложение русского мира в ХХ веке</w:t>
      </w:r>
    </w:p>
    <w:p w14:paraId="6F7441A8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635B9">
        <w:rPr>
          <w:rFonts w:ascii="Times New Roman" w:hAnsi="Times New Roman" w:cs="Times New Roman"/>
          <w:sz w:val="24"/>
          <w:szCs w:val="24"/>
        </w:rPr>
        <w:t>)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Тарусские страницы</w:t>
      </w:r>
    </w:p>
    <w:p w14:paraId="5A07C596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3" w:history="1">
        <w:r w:rsidRPr="002635B9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https://imwerden.de/pdf/tarusskie_stranitsy_1961_text.pdf</w:t>
        </w:r>
      </w:hyperlink>
    </w:p>
    <w:p w14:paraId="7733F98F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От издательства, с. 5-6</w:t>
      </w:r>
    </w:p>
    <w:p w14:paraId="1FF9DCA3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Ю. Трифонов</w:t>
      </w:r>
      <w:r w:rsidRPr="002635B9">
        <w:rPr>
          <w:rFonts w:ascii="Times New Roman" w:hAnsi="Times New Roman" w:cs="Times New Roman"/>
          <w:sz w:val="24"/>
          <w:szCs w:val="24"/>
        </w:rPr>
        <w:t>: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Однажды душной ночью..., с. 201-203</w:t>
      </w:r>
    </w:p>
    <w:p w14:paraId="4F920C17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Марина Цветаева</w:t>
      </w:r>
      <w:r w:rsidRPr="002635B9">
        <w:rPr>
          <w:rFonts w:ascii="Times New Roman" w:hAnsi="Times New Roman" w:cs="Times New Roman"/>
          <w:sz w:val="24"/>
          <w:szCs w:val="24"/>
        </w:rPr>
        <w:t xml:space="preserve">: 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>Кирилловны, поэзия, с. 251-260</w:t>
      </w:r>
    </w:p>
    <w:p w14:paraId="30E6B502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Борис Слуцкий</w:t>
      </w:r>
      <w:r w:rsidRPr="002635B9">
        <w:rPr>
          <w:rFonts w:ascii="Times New Roman" w:hAnsi="Times New Roman" w:cs="Times New Roman"/>
          <w:sz w:val="24"/>
          <w:szCs w:val="24"/>
        </w:rPr>
        <w:t>: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За ношение орденов, Ресторан, с. 211</w:t>
      </w:r>
    </w:p>
    <w:p w14:paraId="1DBAE1B9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Альманах Метрополь, 1979</w:t>
      </w:r>
    </w:p>
    <w:p w14:paraId="25724170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4" w:history="1">
        <w:r w:rsidRPr="002635B9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https://vtoraya-literatura.com/pdf/metropol_ardis_1979_text.pdf</w:t>
        </w:r>
      </w:hyperlink>
    </w:p>
    <w:p w14:paraId="2B452740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Владимир Высоцкий</w:t>
      </w:r>
      <w:r w:rsidRPr="002635B9">
        <w:rPr>
          <w:rFonts w:ascii="Times New Roman" w:hAnsi="Times New Roman" w:cs="Times New Roman"/>
          <w:sz w:val="24"/>
          <w:szCs w:val="24"/>
        </w:rPr>
        <w:t>: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Лечь на дно, с. 18</w:t>
      </w:r>
    </w:p>
    <w:p w14:paraId="16FF999F" w14:textId="77777777" w:rsidR="00C97338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Андрей Битов</w:t>
      </w:r>
      <w:r w:rsidRPr="002635B9">
        <w:rPr>
          <w:rFonts w:ascii="Times New Roman" w:hAnsi="Times New Roman" w:cs="Times New Roman"/>
          <w:sz w:val="24"/>
          <w:szCs w:val="24"/>
        </w:rPr>
        <w:t xml:space="preserve">: 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>Похороны доктора, с. 355-371</w:t>
      </w:r>
    </w:p>
    <w:p w14:paraId="66B5144B" w14:textId="02C96C89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066278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2635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ноября </w:t>
      </w:r>
    </w:p>
    <w:p w14:paraId="4BD86F8A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635B9">
        <w:rPr>
          <w:rFonts w:ascii="Times New Roman" w:hAnsi="Times New Roman" w:cs="Times New Roman"/>
          <w:sz w:val="24"/>
          <w:szCs w:val="24"/>
        </w:rPr>
        <w:t xml:space="preserve">) 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>Презентация докладов</w:t>
      </w:r>
    </w:p>
    <w:p w14:paraId="493BE95C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</w:rPr>
        <w:t>2)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Изложение русского мира в ХХ веке</w:t>
      </w:r>
    </w:p>
    <w:p w14:paraId="1A743B4D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</w:rPr>
        <w:t xml:space="preserve">3) 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>Михаил Бахтин</w:t>
      </w:r>
      <w:r w:rsidRPr="002635B9">
        <w:rPr>
          <w:rFonts w:ascii="Times New Roman" w:hAnsi="Times New Roman" w:cs="Times New Roman"/>
          <w:sz w:val="24"/>
          <w:szCs w:val="24"/>
        </w:rPr>
        <w:t>: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терминология, изложение</w:t>
      </w:r>
    </w:p>
    <w:p w14:paraId="7813BA62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5" w:history="1">
        <w:r w:rsidRPr="002635B9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http://slovar.lib.ru/terminologies/bahtin.htm</w:t>
        </w:r>
      </w:hyperlink>
    </w:p>
    <w:p w14:paraId="27E23165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Дмитрий С. Лихачев</w:t>
      </w:r>
      <w:r w:rsidRPr="002635B9">
        <w:rPr>
          <w:rFonts w:ascii="Times New Roman" w:hAnsi="Times New Roman" w:cs="Times New Roman"/>
          <w:sz w:val="24"/>
          <w:szCs w:val="24"/>
        </w:rPr>
        <w:t>: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Письмо сорок первое – Память культуры</w:t>
      </w:r>
    </w:p>
    <w:p w14:paraId="2B8DC9D5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6" w:history="1">
        <w:r w:rsidRPr="002635B9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https://www.e-reading.club/chapter.php/34608/45/Lihachev_-_Pis%27ma_o_dobrom_i_prekrasnom.html</w:t>
        </w:r>
      </w:hyperlink>
    </w:p>
    <w:p w14:paraId="7984B78F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382D837" w14:textId="72A153EE" w:rsidR="00C97338" w:rsidRPr="002635B9" w:rsidRDefault="00066278" w:rsidP="00C9733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23</w:t>
      </w:r>
      <w:r w:rsidR="00C97338" w:rsidRPr="002635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ноября</w:t>
      </w:r>
    </w:p>
    <w:p w14:paraId="7DADAC24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635B9">
        <w:rPr>
          <w:rFonts w:ascii="Times New Roman" w:hAnsi="Times New Roman" w:cs="Times New Roman"/>
          <w:sz w:val="24"/>
          <w:szCs w:val="24"/>
        </w:rPr>
        <w:t xml:space="preserve">) 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>Презентация докладов</w:t>
      </w:r>
    </w:p>
    <w:p w14:paraId="0AB1CC27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</w:rPr>
        <w:t>2)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Изложение русского мира в ХХ веке</w:t>
      </w:r>
    </w:p>
    <w:p w14:paraId="61F1BD5F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Михаил С. Горбачев</w:t>
      </w:r>
      <w:r w:rsidRPr="002635B9">
        <w:rPr>
          <w:rFonts w:ascii="Times New Roman" w:hAnsi="Times New Roman" w:cs="Times New Roman"/>
          <w:sz w:val="24"/>
          <w:szCs w:val="24"/>
        </w:rPr>
        <w:t>: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Перестройка и новое мышление для нашей страны и для всего мира</w:t>
      </w:r>
    </w:p>
    <w:p w14:paraId="11FAD11D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7" w:history="1">
        <w:r w:rsidRPr="002635B9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https://www.libfox.ru/565531-mihail-gorbachev-perestroyka-i-novoe-myshlenie.html</w:t>
        </w:r>
      </w:hyperlink>
    </w:p>
    <w:p w14:paraId="5E34F2B7" w14:textId="77777777" w:rsidR="00C97338" w:rsidRPr="002635B9" w:rsidRDefault="00C97338" w:rsidP="00C97338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cs-CZ"/>
        </w:rPr>
      </w:pPr>
      <w:r w:rsidRPr="002635B9">
        <w:rPr>
          <w:rFonts w:ascii="Times New Roman" w:eastAsia="Times New Roman" w:hAnsi="Times New Roman" w:cs="Times New Roman"/>
          <w:bCs/>
          <w:sz w:val="24"/>
          <w:szCs w:val="24"/>
          <w:lang w:val="ru-RU" w:eastAsia="cs-CZ"/>
        </w:rPr>
        <w:t>Ирина Скоропанова</w:t>
      </w:r>
      <w:r w:rsidRPr="002635B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  <w:r w:rsidRPr="002635B9">
        <w:rPr>
          <w:rFonts w:ascii="Times New Roman" w:eastAsia="Times New Roman" w:hAnsi="Times New Roman" w:cs="Times New Roman"/>
          <w:bCs/>
          <w:sz w:val="24"/>
          <w:szCs w:val="24"/>
          <w:lang w:val="ru-RU" w:eastAsia="cs-CZ"/>
        </w:rPr>
        <w:t xml:space="preserve"> Мини-словарь постмодернистской терминологии</w:t>
      </w:r>
    </w:p>
    <w:p w14:paraId="305044A0" w14:textId="77777777" w:rsidR="00C97338" w:rsidRPr="002635B9" w:rsidRDefault="00C97338" w:rsidP="00C97338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cs-CZ"/>
        </w:rPr>
      </w:pPr>
      <w:r w:rsidRPr="002635B9">
        <w:rPr>
          <w:rFonts w:ascii="Times New Roman" w:eastAsia="Times New Roman" w:hAnsi="Times New Roman" w:cs="Times New Roman"/>
          <w:bCs/>
          <w:sz w:val="24"/>
          <w:szCs w:val="24"/>
          <w:lang w:val="ru-RU" w:eastAsia="cs-CZ"/>
        </w:rPr>
        <w:t>http://philolog.pspu.ru/module/magazine/do/mpub_6_141</w:t>
      </w:r>
    </w:p>
    <w:p w14:paraId="1265886B" w14:textId="77777777" w:rsidR="00C97338" w:rsidRPr="002635B9" w:rsidRDefault="00C97338" w:rsidP="00C97338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38E683E" w14:textId="77777777" w:rsidR="00066278" w:rsidRPr="002635B9" w:rsidRDefault="00066278" w:rsidP="0006627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30</w:t>
      </w:r>
      <w:r w:rsidR="00C97338" w:rsidRPr="002635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635B9">
        <w:rPr>
          <w:rFonts w:ascii="Times New Roman" w:hAnsi="Times New Roman" w:cs="Times New Roman"/>
          <w:b/>
          <w:sz w:val="24"/>
          <w:szCs w:val="24"/>
          <w:lang w:val="ru-RU"/>
        </w:rPr>
        <w:t>ноября</w:t>
      </w:r>
    </w:p>
    <w:p w14:paraId="16DD2427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635B9">
        <w:rPr>
          <w:rFonts w:ascii="Times New Roman" w:hAnsi="Times New Roman" w:cs="Times New Roman"/>
          <w:sz w:val="24"/>
          <w:szCs w:val="24"/>
        </w:rPr>
        <w:t xml:space="preserve">) 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>Презентация докладов</w:t>
      </w:r>
    </w:p>
    <w:p w14:paraId="3CC0BCA4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</w:rPr>
        <w:t>2)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Изложение русского мира в ХХ веке</w:t>
      </w:r>
    </w:p>
    <w:p w14:paraId="4911BC90" w14:textId="77777777" w:rsidR="00C97338" w:rsidRPr="002635B9" w:rsidRDefault="00C97338" w:rsidP="00C9733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2635B9">
        <w:rPr>
          <w:rFonts w:ascii="Times New Roman" w:hAnsi="Times New Roman" w:cs="Times New Roman"/>
          <w:b/>
          <w:sz w:val="24"/>
          <w:szCs w:val="24"/>
        </w:rPr>
        <w:t>)</w:t>
      </w:r>
      <w:r w:rsidRPr="00C973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635B9">
        <w:rPr>
          <w:rFonts w:ascii="Times New Roman" w:hAnsi="Times New Roman" w:cs="Times New Roman"/>
          <w:b/>
          <w:sz w:val="24"/>
          <w:szCs w:val="24"/>
          <w:lang w:val="ru-RU"/>
        </w:rPr>
        <w:t>Тест – Русский мир</w:t>
      </w:r>
    </w:p>
    <w:p w14:paraId="15F66D97" w14:textId="77777777" w:rsidR="00066278" w:rsidRDefault="00066278" w:rsidP="00C97338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87BCA1C" w14:textId="1282F96C" w:rsidR="00C97338" w:rsidRPr="002635B9" w:rsidRDefault="00066278" w:rsidP="00C9733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C97338" w:rsidRPr="002635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декабря</w:t>
      </w:r>
    </w:p>
    <w:p w14:paraId="5005804B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635B9">
        <w:rPr>
          <w:rFonts w:ascii="Times New Roman" w:hAnsi="Times New Roman" w:cs="Times New Roman"/>
          <w:sz w:val="24"/>
          <w:szCs w:val="24"/>
        </w:rPr>
        <w:t xml:space="preserve">) 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>Презентация докладов</w:t>
      </w:r>
    </w:p>
    <w:p w14:paraId="7E179B34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</w:rPr>
      </w:pPr>
      <w:r w:rsidRPr="002635B9">
        <w:rPr>
          <w:rFonts w:ascii="Times New Roman" w:hAnsi="Times New Roman" w:cs="Times New Roman"/>
          <w:sz w:val="24"/>
          <w:szCs w:val="24"/>
        </w:rPr>
        <w:t>2)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Изложение русского мира в ХХ веке</w:t>
      </w:r>
      <w:r w:rsidRPr="002635B9">
        <w:rPr>
          <w:rFonts w:ascii="Times New Roman" w:hAnsi="Times New Roman" w:cs="Times New Roman"/>
          <w:sz w:val="24"/>
          <w:szCs w:val="24"/>
        </w:rPr>
        <w:t>: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Изменился коренным образом характер и общественная функция русской литературы</w:t>
      </w:r>
      <w:r w:rsidRPr="002635B9">
        <w:rPr>
          <w:rFonts w:ascii="Times New Roman" w:hAnsi="Times New Roman" w:cs="Times New Roman"/>
          <w:sz w:val="24"/>
          <w:szCs w:val="24"/>
        </w:rPr>
        <w:t>?</w:t>
      </w:r>
    </w:p>
    <w:p w14:paraId="2FABF88E" w14:textId="77777777" w:rsidR="00066278" w:rsidRDefault="00066278" w:rsidP="00C97338">
      <w:pPr>
        <w:rPr>
          <w:rFonts w:ascii="Times New Roman" w:hAnsi="Times New Roman" w:cs="Times New Roman"/>
          <w:b/>
          <w:sz w:val="24"/>
          <w:szCs w:val="24"/>
        </w:rPr>
      </w:pPr>
    </w:p>
    <w:p w14:paraId="6AAA118D" w14:textId="7FE5D868" w:rsidR="00C97338" w:rsidRPr="002635B9" w:rsidRDefault="00C97338" w:rsidP="00C9733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Pr="002635B9">
        <w:rPr>
          <w:rFonts w:ascii="Times New Roman" w:hAnsi="Times New Roman" w:cs="Times New Roman"/>
          <w:b/>
          <w:sz w:val="24"/>
          <w:szCs w:val="24"/>
          <w:lang w:val="ru-RU"/>
        </w:rPr>
        <w:t>декабря</w:t>
      </w:r>
    </w:p>
    <w:p w14:paraId="19702B36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635B9">
        <w:rPr>
          <w:rFonts w:ascii="Times New Roman" w:hAnsi="Times New Roman" w:cs="Times New Roman"/>
          <w:sz w:val="24"/>
          <w:szCs w:val="24"/>
        </w:rPr>
        <w:t xml:space="preserve">) 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>Презентация докладов</w:t>
      </w:r>
    </w:p>
    <w:p w14:paraId="7F367A0D" w14:textId="77777777" w:rsidR="00C97338" w:rsidRPr="002635B9" w:rsidRDefault="00C97338" w:rsidP="00C973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</w:rPr>
        <w:t>2)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Изложение русского мира в ХХ веке</w:t>
      </w:r>
    </w:p>
    <w:p w14:paraId="7DB82EC9" w14:textId="736B3347" w:rsidR="00222664" w:rsidRPr="00C97338" w:rsidRDefault="00C97338">
      <w:pPr>
        <w:rPr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635B9">
        <w:rPr>
          <w:rFonts w:ascii="Times New Roman" w:hAnsi="Times New Roman" w:cs="Times New Roman"/>
          <w:sz w:val="24"/>
          <w:szCs w:val="24"/>
        </w:rPr>
        <w:t xml:space="preserve">) 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>Над романом Дмитрия Глуховского</w:t>
      </w:r>
      <w:r w:rsidRPr="002635B9">
        <w:rPr>
          <w:rFonts w:ascii="Times New Roman" w:hAnsi="Times New Roman" w:cs="Times New Roman"/>
          <w:sz w:val="24"/>
          <w:szCs w:val="24"/>
        </w:rPr>
        <w:t xml:space="preserve"> </w:t>
      </w:r>
      <w:r w:rsidRPr="002635B9">
        <w:rPr>
          <w:rFonts w:ascii="Times New Roman" w:hAnsi="Times New Roman" w:cs="Times New Roman"/>
          <w:i/>
          <w:sz w:val="24"/>
          <w:szCs w:val="24"/>
          <w:lang w:val="ru-RU"/>
        </w:rPr>
        <w:t>Текст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35B9">
        <w:rPr>
          <w:rFonts w:ascii="Times New Roman" w:hAnsi="Times New Roman" w:cs="Times New Roman"/>
          <w:sz w:val="24"/>
          <w:szCs w:val="24"/>
        </w:rPr>
        <w:t>(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>в оригинале или в чешском переводе</w:t>
      </w:r>
      <w:r w:rsidRPr="002635B9">
        <w:rPr>
          <w:rFonts w:ascii="Times New Roman" w:hAnsi="Times New Roman" w:cs="Times New Roman"/>
          <w:sz w:val="24"/>
          <w:szCs w:val="24"/>
        </w:rPr>
        <w:t>)</w:t>
      </w:r>
      <w:r w:rsidRPr="002635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sectPr w:rsidR="00222664" w:rsidRPr="00C97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38"/>
    <w:rsid w:val="00066278"/>
    <w:rsid w:val="00222664"/>
    <w:rsid w:val="00C9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AAD4"/>
  <w15:chartTrackingRefBased/>
  <w15:docId w15:val="{02CCBD33-1813-4C21-8264-F3B2FD17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62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7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vovoco.astronet.ru/VV/LAW/NIKITA_W.HTM" TargetMode="External"/><Relationship Id="rId13" Type="http://schemas.openxmlformats.org/officeDocument/2006/relationships/hyperlink" Target="https://imwerden.de/pdf/tarusskie_stranitsy_1961_text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mwerden.de/pdf/karamzin_pisma_russkogo_puteshestvennika_1984_text.pdf" TargetMode="External"/><Relationship Id="rId12" Type="http://schemas.openxmlformats.org/officeDocument/2006/relationships/hyperlink" Target="https://rvb.ru/mandelstam/01text/vol_1/03prose/1_250.htm" TargetMode="External"/><Relationship Id="rId17" Type="http://schemas.openxmlformats.org/officeDocument/2006/relationships/hyperlink" Target="https://www.libfox.ru/565531-mihail-gorbachev-perestroyka-i-novoe-myshleni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-reading.club/chapter.php/34608/45/Lihachev_-_Pis%27ma_o_dobrom_i_prekrasnom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imwerden.de/pdf/karamzin_pisma_russkogo_puteshestvennika_1984_text.pdf" TargetMode="External"/><Relationship Id="rId11" Type="http://schemas.openxmlformats.org/officeDocument/2006/relationships/hyperlink" Target="https://ruslit.traumlibrary.net/book/futuristy-pov/futuristy-pov.html" TargetMode="External"/><Relationship Id="rId5" Type="http://schemas.openxmlformats.org/officeDocument/2006/relationships/hyperlink" Target="https://www.e-reading.club/chapter.php/146214/9/Pososhkov_-_Kniga_o_skudosti_i_bogatstve.html" TargetMode="External"/><Relationship Id="rId15" Type="http://schemas.openxmlformats.org/officeDocument/2006/relationships/hyperlink" Target="http://slovar.lib.ru/terminologies/bahtin.htm" TargetMode="External"/><Relationship Id="rId10" Type="http://schemas.openxmlformats.org/officeDocument/2006/relationships/hyperlink" Target="https://ru.wikisource.org/wiki/%D0%9F%D0%B8%D1%81%D1%8C%D0%BC%D0%BE_%D0%9D._%D0%92._%D0%93%D0%BE%D0%B3%D0%BE%D0%BB%D1%8E_15_%D0%B8%D1%8E%D0%BB%D1%8F_1847_%D0%B3._(%D0%91%D0%B5%D0%BB%D0%B8%D0%BD%D1%81%D0%BA%D0%B8%D0%B9)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hist.msu.ru/ER/Etext/tabel.htm" TargetMode="External"/><Relationship Id="rId9" Type="http://schemas.openxmlformats.org/officeDocument/2006/relationships/hyperlink" Target="http://www.vehi.net/chaadaev/filpisma.html" TargetMode="External"/><Relationship Id="rId14" Type="http://schemas.openxmlformats.org/officeDocument/2006/relationships/hyperlink" Target="https://vtoraya-literatura.com/pdf/metropol_ardis_1979_text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737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Pospíšil</dc:creator>
  <cp:keywords/>
  <dc:description/>
  <cp:lastModifiedBy>Ivo Pospíšil</cp:lastModifiedBy>
  <cp:revision>2</cp:revision>
  <dcterms:created xsi:type="dcterms:W3CDTF">2021-09-16T09:02:00Z</dcterms:created>
  <dcterms:modified xsi:type="dcterms:W3CDTF">2021-09-16T09:23:00Z</dcterms:modified>
</cp:coreProperties>
</file>