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4E4" w:rsidRDefault="00D6062B" w:rsidP="00A919ED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0F4538">
        <w:rPr>
          <w:rFonts w:ascii="Times New Roman" w:hAnsi="Times New Roman" w:cs="Times New Roman"/>
          <w:b/>
          <w:sz w:val="28"/>
          <w:szCs w:val="28"/>
        </w:rPr>
        <w:t>Základy fyzikální chemie</w:t>
      </w:r>
      <w:r w:rsidR="00E62372">
        <w:rPr>
          <w:rFonts w:ascii="Times New Roman" w:hAnsi="Times New Roman" w:cs="Times New Roman"/>
          <w:b/>
          <w:sz w:val="28"/>
          <w:szCs w:val="28"/>
        </w:rPr>
        <w:t xml:space="preserve">, ZK </w:t>
      </w:r>
      <w:r w:rsidR="00E62372">
        <w:rPr>
          <w:rFonts w:ascii="Times New Roman" w:hAnsi="Times New Roman" w:cs="Times New Roman"/>
          <w:b/>
          <w:sz w:val="28"/>
          <w:szCs w:val="28"/>
          <w:lang w:val="en-US"/>
        </w:rPr>
        <w:t>24. 5. 2016</w:t>
      </w:r>
    </w:p>
    <w:p w:rsidR="00E62372" w:rsidRPr="00E62372" w:rsidRDefault="00E62372" w:rsidP="00A919E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U uzav</w:t>
      </w:r>
      <w:r>
        <w:rPr>
          <w:rFonts w:ascii="Times New Roman" w:hAnsi="Times New Roman" w:cs="Times New Roman"/>
          <w:b/>
          <w:sz w:val="28"/>
          <w:szCs w:val="28"/>
        </w:rPr>
        <w:t xml:space="preserve">řených otázek vždy platí </w:t>
      </w:r>
      <w:r w:rsidR="001E796C">
        <w:rPr>
          <w:rFonts w:ascii="Times New Roman" w:hAnsi="Times New Roman" w:cs="Times New Roman"/>
          <w:b/>
          <w:sz w:val="28"/>
          <w:szCs w:val="28"/>
        </w:rPr>
        <w:t>alespoń jedna možnost.</w:t>
      </w:r>
    </w:p>
    <w:p w:rsidR="002C6697" w:rsidRDefault="002C6697" w:rsidP="00A919ED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AF2E4A" w:rsidRPr="001B3145" w:rsidRDefault="00AF2E4A" w:rsidP="00AF2E4A">
      <w:pPr>
        <w:pStyle w:val="ListParagraph"/>
        <w:numPr>
          <w:ilvl w:val="0"/>
          <w:numId w:val="3"/>
        </w:num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Pro </w:t>
      </w:r>
      <w:r w:rsidRPr="00DE3AB9">
        <w:rPr>
          <w:rFonts w:ascii="Times New Roman" w:hAnsi="Times New Roman" w:cs="Times New Roman"/>
          <w:b/>
          <w:sz w:val="24"/>
          <w:szCs w:val="24"/>
          <w:lang w:val="en-US"/>
        </w:rPr>
        <w:t>vratn</w:t>
      </w:r>
      <w:r w:rsidRPr="00DE3AB9">
        <w:rPr>
          <w:rFonts w:ascii="Times New Roman" w:hAnsi="Times New Roman" w:cs="Times New Roman"/>
          <w:b/>
          <w:sz w:val="24"/>
          <w:szCs w:val="24"/>
        </w:rPr>
        <w:t>ý</w:t>
      </w:r>
      <w:r>
        <w:rPr>
          <w:rFonts w:ascii="Times New Roman" w:hAnsi="Times New Roman" w:cs="Times New Roman"/>
          <w:sz w:val="24"/>
          <w:szCs w:val="24"/>
        </w:rPr>
        <w:t xml:space="preserve"> děj platí vztah </w:t>
      </w:r>
      <w:r w:rsidR="001B3145">
        <w:rPr>
          <w:rFonts w:ascii="Times New Roman" w:hAnsi="Times New Roman" w:cs="Times New Roman"/>
          <w:sz w:val="24"/>
          <w:szCs w:val="24"/>
        </w:rPr>
        <w:t>(vyberte právě jednu možnost</w:t>
      </w:r>
      <w:r>
        <w:rPr>
          <w:rFonts w:ascii="Times New Roman" w:hAnsi="Times New Roman" w:cs="Times New Roman"/>
          <w:sz w:val="24"/>
          <w:szCs w:val="24"/>
        </w:rPr>
        <w:t>):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B31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="007D4FAF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bod)</w:t>
      </w:r>
    </w:p>
    <w:p w:rsidR="001B3145" w:rsidRPr="00DE3AB9" w:rsidRDefault="001B3145" w:rsidP="001B3145">
      <w:pPr>
        <w:pStyle w:val="ListParagraph"/>
        <w:ind w:left="360"/>
        <w:rPr>
          <w:rFonts w:ascii="Times New Roman" w:hAnsi="Times New Roman" w:cs="Times New Roman"/>
          <w:sz w:val="24"/>
          <w:szCs w:val="24"/>
          <w:lang w:val="en-US"/>
        </w:rPr>
      </w:pPr>
    </w:p>
    <w:p w:rsidR="00AF2E4A" w:rsidRPr="00AF2E4A" w:rsidRDefault="00AF2E4A" w:rsidP="00AF2E4A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en-US"/>
        </w:rPr>
      </w:pPr>
      <m:oMath>
        <m:r>
          <w:rPr>
            <w:rFonts w:ascii="Cambria Math" w:hAnsi="Cambria Math" w:cs="Times New Roman"/>
            <w:sz w:val="24"/>
            <w:szCs w:val="24"/>
            <w:lang w:val="en-US"/>
          </w:rPr>
          <m:t>dS=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dq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T</m:t>
            </m:r>
          </m:den>
        </m:f>
      </m:oMath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ab/>
        <w:t xml:space="preserve">(b) </w:t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t>dS&gt;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dq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T</m:t>
            </m:r>
          </m:den>
        </m:f>
      </m:oMath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ab/>
        <w:t xml:space="preserve">(c)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dS=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dq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T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2</m:t>
                </m:r>
              </m:sup>
            </m:sSup>
          </m:den>
        </m:f>
      </m:oMath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ab/>
        <w:t xml:space="preserve">(d) </w:t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t>dS=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q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dT</m:t>
            </m:r>
          </m:den>
        </m:f>
      </m:oMath>
    </w:p>
    <w:p w:rsidR="00AF2E4A" w:rsidRDefault="00AF2E4A" w:rsidP="00AF2E4A">
      <w:pPr>
        <w:pStyle w:val="ListParagraph"/>
        <w:rPr>
          <w:rFonts w:ascii="Times New Roman" w:eastAsiaTheme="minorEastAsia" w:hAnsi="Times New Roman" w:cs="Times New Roman"/>
          <w:sz w:val="24"/>
          <w:szCs w:val="24"/>
          <w:lang w:val="en-US"/>
        </w:rPr>
      </w:pPr>
    </w:p>
    <w:p w:rsidR="001B3145" w:rsidRPr="00AF2E4A" w:rsidRDefault="001B3145" w:rsidP="00AF2E4A">
      <w:pPr>
        <w:pStyle w:val="ListParagraph"/>
        <w:rPr>
          <w:rFonts w:ascii="Times New Roman" w:eastAsiaTheme="minorEastAsia" w:hAnsi="Times New Roman" w:cs="Times New Roman"/>
          <w:sz w:val="24"/>
          <w:szCs w:val="24"/>
          <w:lang w:val="en-US"/>
        </w:rPr>
      </w:pPr>
    </w:p>
    <w:p w:rsidR="001B3145" w:rsidRDefault="001B3145" w:rsidP="00AF2E4A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9D1102" w:rsidRPr="009D1102" w:rsidRDefault="009D1102" w:rsidP="00040014">
      <w:pPr>
        <w:pStyle w:val="ListParagraph"/>
        <w:numPr>
          <w:ilvl w:val="0"/>
          <w:numId w:val="3"/>
        </w:num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Standardn</w:t>
      </w:r>
      <w:r>
        <w:rPr>
          <w:rFonts w:ascii="Times New Roman" w:hAnsi="Times New Roman" w:cs="Times New Roman"/>
          <w:sz w:val="24"/>
          <w:szCs w:val="24"/>
        </w:rPr>
        <w:t>í spalná enthalpie naftalenu C</w:t>
      </w:r>
      <w:r w:rsidRPr="009D1102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10</w:t>
      </w:r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9D1102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8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p</w:t>
      </w:r>
      <w:r>
        <w:rPr>
          <w:rFonts w:ascii="Times New Roman" w:hAnsi="Times New Roman" w:cs="Times New Roman"/>
          <w:sz w:val="24"/>
          <w:szCs w:val="24"/>
        </w:rPr>
        <w:t xml:space="preserve">ři </w:t>
      </w:r>
      <w:r>
        <w:rPr>
          <w:rFonts w:ascii="Times New Roman" w:hAnsi="Times New Roman" w:cs="Times New Roman"/>
          <w:sz w:val="24"/>
          <w:szCs w:val="24"/>
          <w:lang w:val="en-US"/>
        </w:rPr>
        <w:t>298 K je -5157 kJ mol</w:t>
      </w:r>
      <w:r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-1</w:t>
      </w:r>
      <w:r w:rsidR="00040014">
        <w:rPr>
          <w:rFonts w:ascii="Times New Roman" w:hAnsi="Times New Roman" w:cs="Times New Roman"/>
          <w:sz w:val="24"/>
          <w:szCs w:val="24"/>
          <w:lang w:val="en-US"/>
        </w:rPr>
        <w:t xml:space="preserve"> (rovnice 1)</w:t>
      </w:r>
      <w:r>
        <w:rPr>
          <w:rFonts w:ascii="Times New Roman" w:hAnsi="Times New Roman" w:cs="Times New Roman"/>
          <w:sz w:val="24"/>
          <w:szCs w:val="24"/>
          <w:lang w:val="en-US"/>
        </w:rPr>
        <w:t>. Jak</w:t>
      </w:r>
      <w:r>
        <w:rPr>
          <w:rFonts w:ascii="Times New Roman" w:hAnsi="Times New Roman" w:cs="Times New Roman"/>
          <w:sz w:val="24"/>
          <w:szCs w:val="24"/>
        </w:rPr>
        <w:t>á je jeho standardní slučovací enthalpie za stejné teploty</w:t>
      </w:r>
      <w:r w:rsidR="00040014">
        <w:rPr>
          <w:rFonts w:ascii="Times New Roman" w:hAnsi="Times New Roman" w:cs="Times New Roman"/>
          <w:sz w:val="24"/>
          <w:szCs w:val="24"/>
        </w:rPr>
        <w:t xml:space="preserve"> (rovnice 2)</w:t>
      </w:r>
      <w:r>
        <w:rPr>
          <w:rFonts w:ascii="Times New Roman" w:hAnsi="Times New Roman" w:cs="Times New Roman"/>
          <w:sz w:val="24"/>
          <w:szCs w:val="24"/>
        </w:rPr>
        <w:t>, jestliže</w:t>
      </w:r>
    </w:p>
    <w:p w:rsidR="005C564A" w:rsidRPr="009D1102" w:rsidRDefault="003E04F2" w:rsidP="005C564A">
      <w:pPr>
        <w:ind w:left="720"/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∆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f</m:t>
              </m:r>
            </m:sub>
          </m:sSub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H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ø</m:t>
              </m:r>
            </m:sup>
          </m:sSup>
          <m:d>
            <m:d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H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2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O, l</m:t>
              </m:r>
            </m:e>
          </m:d>
          <m:r>
            <w:rPr>
              <w:rFonts w:ascii="Cambria Math" w:hAnsi="Cambria Math" w:cs="Times New Roman"/>
              <w:sz w:val="24"/>
              <w:szCs w:val="24"/>
              <w:lang w:val="en-US"/>
            </w:rPr>
            <m:t>=-285.8 kJ.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mol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-1</m:t>
              </m:r>
            </m:sup>
          </m:sSup>
        </m:oMath>
      </m:oMathPara>
    </w:p>
    <w:p w:rsidR="00E641C3" w:rsidRPr="00D67D07" w:rsidRDefault="003E04F2" w:rsidP="00E641C3">
      <w:pPr>
        <w:ind w:left="720"/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∆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f</m:t>
              </m:r>
            </m:sub>
          </m:sSub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H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ø</m:t>
              </m:r>
            </m:sup>
          </m:sSup>
          <m:d>
            <m:d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CO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2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, g</m:t>
              </m:r>
            </m:e>
          </m:d>
          <m:r>
            <w:rPr>
              <w:rFonts w:ascii="Cambria Math" w:hAnsi="Cambria Math" w:cs="Times New Roman"/>
              <w:sz w:val="24"/>
              <w:szCs w:val="24"/>
              <w:lang w:val="en-US"/>
            </w:rPr>
            <m:t>=-393.5 kJ.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mol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-1</m:t>
              </m:r>
            </m:sup>
          </m:sSup>
        </m:oMath>
      </m:oMathPara>
    </w:p>
    <w:p w:rsidR="00D67D07" w:rsidRPr="00040014" w:rsidRDefault="00040014" w:rsidP="00040014">
      <w:pPr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rovnice 1: </w:t>
      </w:r>
      <w:r w:rsidR="00D67D07" w:rsidRPr="00040014">
        <w:rPr>
          <w:rFonts w:ascii="Times New Roman" w:eastAsiaTheme="minorEastAsia" w:hAnsi="Times New Roman" w:cs="Times New Roman"/>
          <w:sz w:val="24"/>
          <w:szCs w:val="24"/>
        </w:rPr>
        <w:t>C</w:t>
      </w:r>
      <w:r w:rsidR="00D67D07" w:rsidRPr="00040014">
        <w:rPr>
          <w:rFonts w:ascii="Times New Roman" w:eastAsiaTheme="minorEastAsia" w:hAnsi="Times New Roman" w:cs="Times New Roman"/>
          <w:sz w:val="24"/>
          <w:szCs w:val="24"/>
          <w:vertAlign w:val="subscript"/>
          <w:lang w:val="en-US"/>
        </w:rPr>
        <w:t>10</w:t>
      </w:r>
      <w:r w:rsidR="00D67D07" w:rsidRPr="00040014">
        <w:rPr>
          <w:rFonts w:ascii="Times New Roman" w:eastAsiaTheme="minorEastAsia" w:hAnsi="Times New Roman" w:cs="Times New Roman"/>
          <w:sz w:val="24"/>
          <w:szCs w:val="24"/>
          <w:lang w:val="en-US"/>
        </w:rPr>
        <w:t>H</w:t>
      </w:r>
      <w:r w:rsidR="00D67D07" w:rsidRPr="00040014">
        <w:rPr>
          <w:rFonts w:ascii="Times New Roman" w:eastAsiaTheme="minorEastAsia" w:hAnsi="Times New Roman" w:cs="Times New Roman"/>
          <w:sz w:val="24"/>
          <w:szCs w:val="24"/>
          <w:vertAlign w:val="subscript"/>
          <w:lang w:val="en-US"/>
        </w:rPr>
        <w:t>8</w:t>
      </w:r>
      <w:r w:rsidRPr="00040014">
        <w:rPr>
          <w:rFonts w:ascii="Times New Roman" w:eastAsiaTheme="minorEastAsia" w:hAnsi="Times New Roman" w:cs="Times New Roman"/>
          <w:sz w:val="24"/>
          <w:szCs w:val="24"/>
          <w:vertAlign w:val="subscript"/>
          <w:lang w:val="en-US"/>
        </w:rPr>
        <w:t xml:space="preserve"> </w:t>
      </w:r>
      <w:r w:rsidR="00D67D07" w:rsidRPr="00040014">
        <w:rPr>
          <w:rFonts w:ascii="Times New Roman" w:eastAsiaTheme="minorEastAsia" w:hAnsi="Times New Roman" w:cs="Times New Roman"/>
          <w:sz w:val="24"/>
          <w:szCs w:val="24"/>
          <w:lang w:val="en-US"/>
        </w:rPr>
        <w:t>(s)</w:t>
      </w:r>
      <w:r w:rsidRPr="00040014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</w:t>
      </w:r>
      <w:r w:rsidR="00D67D07" w:rsidRPr="00040014">
        <w:rPr>
          <w:rFonts w:ascii="Times New Roman" w:eastAsiaTheme="minorEastAsia" w:hAnsi="Times New Roman" w:cs="Times New Roman"/>
          <w:sz w:val="24"/>
          <w:szCs w:val="24"/>
          <w:lang w:val="en-US"/>
        </w:rPr>
        <w:t>+</w:t>
      </w:r>
      <w:r w:rsidRPr="00040014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</w:t>
      </w:r>
      <w:r w:rsidR="00D67D07" w:rsidRPr="00040014">
        <w:rPr>
          <w:rFonts w:ascii="Times New Roman" w:eastAsiaTheme="minorEastAsia" w:hAnsi="Times New Roman" w:cs="Times New Roman"/>
          <w:sz w:val="24"/>
          <w:szCs w:val="24"/>
          <w:lang w:val="en-US"/>
        </w:rPr>
        <w:t>12</w:t>
      </w:r>
      <w:r w:rsidRPr="00040014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</w:t>
      </w:r>
      <w:r w:rsidR="00D67D07" w:rsidRPr="00040014">
        <w:rPr>
          <w:rFonts w:ascii="Times New Roman" w:eastAsiaTheme="minorEastAsia" w:hAnsi="Times New Roman" w:cs="Times New Roman"/>
          <w:sz w:val="24"/>
          <w:szCs w:val="24"/>
          <w:lang w:val="en-US"/>
        </w:rPr>
        <w:t>O</w:t>
      </w:r>
      <w:r w:rsidR="00D67D07" w:rsidRPr="00040014">
        <w:rPr>
          <w:rFonts w:ascii="Times New Roman" w:eastAsiaTheme="minorEastAsia" w:hAnsi="Times New Roman" w:cs="Times New Roman"/>
          <w:sz w:val="24"/>
          <w:szCs w:val="24"/>
          <w:vertAlign w:val="subscript"/>
          <w:lang w:val="en-US"/>
        </w:rPr>
        <w:t>2</w:t>
      </w:r>
      <w:r w:rsidRPr="00040014">
        <w:rPr>
          <w:rFonts w:ascii="Times New Roman" w:eastAsiaTheme="minorEastAsia" w:hAnsi="Times New Roman" w:cs="Times New Roman"/>
          <w:sz w:val="24"/>
          <w:szCs w:val="24"/>
          <w:vertAlign w:val="subscript"/>
          <w:lang w:val="en-US"/>
        </w:rPr>
        <w:t xml:space="preserve"> </w:t>
      </w:r>
      <w:r w:rsidR="00D67D07" w:rsidRPr="00040014">
        <w:rPr>
          <w:rFonts w:ascii="Times New Roman" w:eastAsiaTheme="minorEastAsia" w:hAnsi="Times New Roman" w:cs="Times New Roman"/>
          <w:sz w:val="24"/>
          <w:szCs w:val="24"/>
          <w:lang w:val="en-US"/>
        </w:rPr>
        <w:t>(g)</w:t>
      </w:r>
      <w:r w:rsidRPr="00040014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</w:t>
      </w:r>
      <w:r w:rsidR="00D67D07" w:rsidRPr="00040014">
        <w:rPr>
          <w:rFonts w:ascii="Times New Roman" w:eastAsiaTheme="minorEastAsia" w:hAnsi="Times New Roman" w:cs="Times New Roman"/>
          <w:sz w:val="24"/>
          <w:szCs w:val="24"/>
          <w:lang w:val="en-US"/>
        </w:rPr>
        <w:t>→</w:t>
      </w:r>
      <w:r w:rsidRPr="00040014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</w:t>
      </w:r>
      <w:r w:rsidR="00D67D07" w:rsidRPr="00040014">
        <w:rPr>
          <w:rFonts w:ascii="Times New Roman" w:eastAsiaTheme="minorEastAsia" w:hAnsi="Times New Roman" w:cs="Times New Roman"/>
          <w:sz w:val="24"/>
          <w:szCs w:val="24"/>
          <w:lang w:val="en-US"/>
        </w:rPr>
        <w:t>10</w:t>
      </w:r>
      <w:r w:rsidRPr="00040014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</w:t>
      </w:r>
      <w:r w:rsidR="00D67D07" w:rsidRPr="00040014">
        <w:rPr>
          <w:rFonts w:ascii="Times New Roman" w:eastAsiaTheme="minorEastAsia" w:hAnsi="Times New Roman" w:cs="Times New Roman"/>
          <w:sz w:val="24"/>
          <w:szCs w:val="24"/>
          <w:lang w:val="en-US"/>
        </w:rPr>
        <w:t>CO</w:t>
      </w:r>
      <w:r w:rsidR="00D67D07" w:rsidRPr="00040014">
        <w:rPr>
          <w:rFonts w:ascii="Times New Roman" w:eastAsiaTheme="minorEastAsia" w:hAnsi="Times New Roman" w:cs="Times New Roman"/>
          <w:sz w:val="24"/>
          <w:szCs w:val="24"/>
          <w:vertAlign w:val="subscript"/>
          <w:lang w:val="en-US"/>
        </w:rPr>
        <w:t>2</w:t>
      </w:r>
      <w:r w:rsidRPr="00040014">
        <w:rPr>
          <w:rFonts w:ascii="Times New Roman" w:eastAsiaTheme="minorEastAsia" w:hAnsi="Times New Roman" w:cs="Times New Roman"/>
          <w:sz w:val="24"/>
          <w:szCs w:val="24"/>
          <w:vertAlign w:val="subscript"/>
          <w:lang w:val="en-US"/>
        </w:rPr>
        <w:t xml:space="preserve"> </w:t>
      </w:r>
      <w:r w:rsidR="00D67D07" w:rsidRPr="00040014">
        <w:rPr>
          <w:rFonts w:ascii="Times New Roman" w:eastAsiaTheme="minorEastAsia" w:hAnsi="Times New Roman" w:cs="Times New Roman"/>
          <w:sz w:val="24"/>
          <w:szCs w:val="24"/>
          <w:lang w:val="en-US"/>
        </w:rPr>
        <w:t>(g)</w:t>
      </w:r>
      <w:r w:rsidRPr="00040014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</w:t>
      </w:r>
      <w:r w:rsidR="00D67D07" w:rsidRPr="00040014">
        <w:rPr>
          <w:rFonts w:ascii="Times New Roman" w:eastAsiaTheme="minorEastAsia" w:hAnsi="Times New Roman" w:cs="Times New Roman"/>
          <w:sz w:val="24"/>
          <w:szCs w:val="24"/>
          <w:lang w:val="en-US"/>
        </w:rPr>
        <w:t>+</w:t>
      </w:r>
      <w:r w:rsidRPr="00040014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</w:t>
      </w:r>
      <w:r w:rsidR="00D67D07" w:rsidRPr="00040014">
        <w:rPr>
          <w:rFonts w:ascii="Times New Roman" w:eastAsiaTheme="minorEastAsia" w:hAnsi="Times New Roman" w:cs="Times New Roman"/>
          <w:sz w:val="24"/>
          <w:szCs w:val="24"/>
          <w:lang w:val="en-US"/>
        </w:rPr>
        <w:t>4</w:t>
      </w:r>
      <w:r w:rsidRPr="00040014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</w:t>
      </w:r>
      <w:r w:rsidR="00D67D07" w:rsidRPr="00040014">
        <w:rPr>
          <w:rFonts w:ascii="Times New Roman" w:eastAsiaTheme="minorEastAsia" w:hAnsi="Times New Roman" w:cs="Times New Roman"/>
          <w:sz w:val="24"/>
          <w:szCs w:val="24"/>
          <w:lang w:val="en-US"/>
        </w:rPr>
        <w:t>H</w:t>
      </w:r>
      <w:r w:rsidR="00D67D07" w:rsidRPr="00040014">
        <w:rPr>
          <w:rFonts w:ascii="Times New Roman" w:eastAsiaTheme="minorEastAsia" w:hAnsi="Times New Roman" w:cs="Times New Roman"/>
          <w:sz w:val="24"/>
          <w:szCs w:val="24"/>
          <w:vertAlign w:val="subscript"/>
          <w:lang w:val="en-US"/>
        </w:rPr>
        <w:t>2</w:t>
      </w:r>
      <w:r w:rsidR="00D67D07" w:rsidRPr="00040014">
        <w:rPr>
          <w:rFonts w:ascii="Times New Roman" w:eastAsiaTheme="minorEastAsia" w:hAnsi="Times New Roman" w:cs="Times New Roman"/>
          <w:sz w:val="24"/>
          <w:szCs w:val="24"/>
          <w:lang w:val="en-US"/>
        </w:rPr>
        <w:t>O</w:t>
      </w:r>
      <w:r w:rsidRPr="00040014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</w:t>
      </w:r>
      <w:r w:rsidR="00D67D07" w:rsidRPr="00040014">
        <w:rPr>
          <w:rFonts w:ascii="Times New Roman" w:eastAsiaTheme="minorEastAsia" w:hAnsi="Times New Roman" w:cs="Times New Roman"/>
          <w:sz w:val="24"/>
          <w:szCs w:val="24"/>
          <w:lang w:val="en-US"/>
        </w:rPr>
        <w:t>(l)</w:t>
      </w:r>
    </w:p>
    <w:p w:rsidR="00040014" w:rsidRPr="00040014" w:rsidRDefault="00040014" w:rsidP="00040014">
      <w:pPr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rovnice 2: </w:t>
      </w:r>
      <w:r w:rsidRPr="00040014">
        <w:rPr>
          <w:rFonts w:ascii="Times New Roman" w:eastAsiaTheme="minorEastAsia" w:hAnsi="Times New Roman" w:cs="Times New Roman"/>
          <w:sz w:val="24"/>
          <w:szCs w:val="24"/>
          <w:lang w:val="en-US"/>
        </w:rPr>
        <w:t>10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</w:t>
      </w:r>
      <w:r w:rsidRPr="00040014">
        <w:rPr>
          <w:rFonts w:ascii="Times New Roman" w:eastAsiaTheme="minorEastAsia" w:hAnsi="Times New Roman" w:cs="Times New Roman"/>
          <w:sz w:val="24"/>
          <w:szCs w:val="24"/>
          <w:lang w:val="en-US"/>
        </w:rPr>
        <w:t>C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</w:t>
      </w:r>
      <w:r w:rsidRPr="00040014">
        <w:rPr>
          <w:rFonts w:ascii="Times New Roman" w:eastAsiaTheme="minorEastAsia" w:hAnsi="Times New Roman" w:cs="Times New Roman"/>
          <w:sz w:val="24"/>
          <w:szCs w:val="24"/>
          <w:lang w:val="en-US"/>
        </w:rPr>
        <w:t>(s,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</w:t>
      </w:r>
      <w:r w:rsidRPr="00040014">
        <w:rPr>
          <w:rFonts w:ascii="Times New Roman" w:eastAsiaTheme="minorEastAsia" w:hAnsi="Times New Roman" w:cs="Times New Roman"/>
          <w:sz w:val="24"/>
          <w:szCs w:val="24"/>
          <w:lang w:val="en-US"/>
        </w:rPr>
        <w:t>grafit)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</w:t>
      </w:r>
      <w:r w:rsidRPr="00040014">
        <w:rPr>
          <w:rFonts w:ascii="Times New Roman" w:eastAsiaTheme="minorEastAsia" w:hAnsi="Times New Roman" w:cs="Times New Roman"/>
          <w:sz w:val="24"/>
          <w:szCs w:val="24"/>
          <w:lang w:val="en-US"/>
        </w:rPr>
        <w:t>+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</w:t>
      </w:r>
      <w:r w:rsidRPr="00040014">
        <w:rPr>
          <w:rFonts w:ascii="Times New Roman" w:eastAsiaTheme="minorEastAsia" w:hAnsi="Times New Roman" w:cs="Times New Roman"/>
          <w:sz w:val="24"/>
          <w:szCs w:val="24"/>
          <w:lang w:val="en-US"/>
        </w:rPr>
        <w:t>4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</w:t>
      </w:r>
      <w:r w:rsidRPr="00040014">
        <w:rPr>
          <w:rFonts w:ascii="Times New Roman" w:eastAsiaTheme="minorEastAsia" w:hAnsi="Times New Roman" w:cs="Times New Roman"/>
          <w:sz w:val="24"/>
          <w:szCs w:val="24"/>
          <w:lang w:val="en-US"/>
        </w:rPr>
        <w:t>H</w:t>
      </w:r>
      <w:r w:rsidRPr="00040014">
        <w:rPr>
          <w:rFonts w:ascii="Times New Roman" w:eastAsiaTheme="minorEastAsia" w:hAnsi="Times New Roman" w:cs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</w:t>
      </w:r>
      <w:r w:rsidRPr="00040014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(g) 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</w:t>
      </w:r>
      <w:r w:rsidRPr="00040014">
        <w:rPr>
          <w:rFonts w:ascii="Times New Roman" w:eastAsiaTheme="minorEastAsia" w:hAnsi="Times New Roman" w:cs="Times New Roman"/>
          <w:sz w:val="24"/>
          <w:szCs w:val="24"/>
          <w:lang w:val="en-US"/>
        </w:rPr>
        <w:t>→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</w:t>
      </w:r>
      <w:r w:rsidRPr="00040014">
        <w:rPr>
          <w:rFonts w:ascii="Times New Roman" w:eastAsiaTheme="minorEastAsia" w:hAnsi="Times New Roman" w:cs="Times New Roman"/>
          <w:sz w:val="24"/>
          <w:szCs w:val="24"/>
          <w:lang w:val="en-US"/>
        </w:rPr>
        <w:t>C</w:t>
      </w:r>
      <w:r w:rsidRPr="00040014">
        <w:rPr>
          <w:rFonts w:ascii="Times New Roman" w:eastAsiaTheme="minorEastAsia" w:hAnsi="Times New Roman" w:cs="Times New Roman"/>
          <w:sz w:val="24"/>
          <w:szCs w:val="24"/>
          <w:vertAlign w:val="subscript"/>
          <w:lang w:val="en-US"/>
        </w:rPr>
        <w:t>10</w:t>
      </w:r>
      <w:r w:rsidRPr="00040014">
        <w:rPr>
          <w:rFonts w:ascii="Times New Roman" w:eastAsiaTheme="minorEastAsia" w:hAnsi="Times New Roman" w:cs="Times New Roman"/>
          <w:sz w:val="24"/>
          <w:szCs w:val="24"/>
          <w:lang w:val="en-US"/>
        </w:rPr>
        <w:t>H</w:t>
      </w:r>
      <w:r w:rsidRPr="00040014">
        <w:rPr>
          <w:rFonts w:ascii="Times New Roman" w:eastAsiaTheme="minorEastAsia" w:hAnsi="Times New Roman" w:cs="Times New Roman"/>
          <w:sz w:val="24"/>
          <w:szCs w:val="24"/>
          <w:vertAlign w:val="subscript"/>
          <w:lang w:val="en-US"/>
        </w:rPr>
        <w:t>8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</w:t>
      </w:r>
      <w:r w:rsidRPr="00040014">
        <w:rPr>
          <w:rFonts w:ascii="Times New Roman" w:eastAsiaTheme="minorEastAsia" w:hAnsi="Times New Roman" w:cs="Times New Roman"/>
          <w:sz w:val="24"/>
          <w:szCs w:val="24"/>
          <w:lang w:val="en-US"/>
        </w:rPr>
        <w:t>(s)</w:t>
      </w:r>
      <w:r w:rsidR="0035318F">
        <w:rPr>
          <w:rFonts w:ascii="Times New Roman" w:eastAsiaTheme="minorEastAsia" w:hAnsi="Times New Roman" w:cs="Times New Roman"/>
          <w:sz w:val="24"/>
          <w:szCs w:val="24"/>
          <w:lang w:val="en-US"/>
        </w:rPr>
        <w:tab/>
      </w:r>
      <w:r w:rsidR="0035318F">
        <w:rPr>
          <w:rFonts w:ascii="Times New Roman" w:eastAsiaTheme="minorEastAsia" w:hAnsi="Times New Roman" w:cs="Times New Roman"/>
          <w:sz w:val="24"/>
          <w:szCs w:val="24"/>
          <w:lang w:val="en-US"/>
        </w:rPr>
        <w:tab/>
      </w:r>
      <w:r w:rsidR="0035318F">
        <w:rPr>
          <w:rFonts w:ascii="Times New Roman" w:eastAsiaTheme="minorEastAsia" w:hAnsi="Times New Roman" w:cs="Times New Roman"/>
          <w:sz w:val="24"/>
          <w:szCs w:val="24"/>
          <w:lang w:val="en-US"/>
        </w:rPr>
        <w:tab/>
      </w:r>
      <w:r w:rsidR="0035318F">
        <w:rPr>
          <w:rFonts w:ascii="Times New Roman" w:eastAsiaTheme="minorEastAsia" w:hAnsi="Times New Roman" w:cs="Times New Roman"/>
          <w:sz w:val="24"/>
          <w:szCs w:val="24"/>
          <w:lang w:val="en-US"/>
        </w:rPr>
        <w:tab/>
      </w:r>
      <w:r w:rsidR="0035318F">
        <w:rPr>
          <w:rFonts w:ascii="Times New Roman" w:eastAsiaTheme="minorEastAsia" w:hAnsi="Times New Roman" w:cs="Times New Roman"/>
          <w:sz w:val="24"/>
          <w:szCs w:val="24"/>
          <w:lang w:val="en-US"/>
        </w:rPr>
        <w:tab/>
      </w:r>
      <w:r w:rsidR="001B3145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 </w:t>
      </w:r>
      <w:r w:rsidR="0035318F">
        <w:rPr>
          <w:rFonts w:ascii="Times New Roman" w:eastAsiaTheme="minorEastAsia" w:hAnsi="Times New Roman" w:cs="Times New Roman"/>
          <w:sz w:val="24"/>
          <w:szCs w:val="24"/>
          <w:lang w:val="en-US"/>
        </w:rPr>
        <w:t>(3 body)</w:t>
      </w:r>
    </w:p>
    <w:p w:rsidR="009D1102" w:rsidRDefault="009D1102" w:rsidP="005C564A">
      <w:pPr>
        <w:ind w:left="720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1B3145" w:rsidRDefault="001B3145" w:rsidP="005C564A">
      <w:pPr>
        <w:ind w:left="720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1B3145" w:rsidRDefault="001B3145" w:rsidP="005C564A">
      <w:pPr>
        <w:ind w:left="720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1B3145" w:rsidRDefault="001B3145" w:rsidP="005C564A">
      <w:pPr>
        <w:ind w:left="720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163806" w:rsidRDefault="00163806" w:rsidP="005C564A">
      <w:pPr>
        <w:ind w:left="720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1B3145" w:rsidRPr="009D1102" w:rsidRDefault="001B3145" w:rsidP="005C564A">
      <w:pPr>
        <w:ind w:left="720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0B333D" w:rsidRPr="007B0352" w:rsidRDefault="007D4FAF" w:rsidP="007D4FAF">
      <w:pPr>
        <w:pStyle w:val="ListParagraph"/>
        <w:numPr>
          <w:ilvl w:val="0"/>
          <w:numId w:val="3"/>
        </w:num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Napi</w:t>
      </w:r>
      <w:r>
        <w:rPr>
          <w:rFonts w:ascii="Times New Roman" w:hAnsi="Times New Roman" w:cs="Times New Roman"/>
          <w:sz w:val="24"/>
          <w:szCs w:val="24"/>
        </w:rPr>
        <w:t xml:space="preserve">šte definiční rovnice </w:t>
      </w:r>
      <w:r w:rsidRPr="001B3145">
        <w:rPr>
          <w:rFonts w:ascii="Times New Roman" w:hAnsi="Times New Roman" w:cs="Times New Roman"/>
          <w:b/>
          <w:sz w:val="24"/>
          <w:szCs w:val="24"/>
        </w:rPr>
        <w:t xml:space="preserve">Gibbsovy funkce (G) a Helmholtzovy funkce (A).   </w:t>
      </w:r>
      <w:r w:rsidRPr="001B3145">
        <w:rPr>
          <w:rFonts w:ascii="Times New Roman" w:hAnsi="Times New Roman" w:cs="Times New Roman"/>
          <w:sz w:val="24"/>
          <w:szCs w:val="24"/>
        </w:rPr>
        <w:t>(</w:t>
      </w:r>
      <w:r w:rsidRPr="001B3145">
        <w:rPr>
          <w:rFonts w:ascii="Times New Roman" w:hAnsi="Times New Roman" w:cs="Times New Roman"/>
          <w:sz w:val="24"/>
          <w:szCs w:val="24"/>
          <w:lang w:val="en-US"/>
        </w:rPr>
        <w:t>2</w:t>
      </w:r>
      <w:r w:rsidRPr="001B3145">
        <w:rPr>
          <w:rFonts w:ascii="Times New Roman" w:hAnsi="Times New Roman" w:cs="Times New Roman"/>
          <w:sz w:val="24"/>
          <w:szCs w:val="24"/>
        </w:rPr>
        <w:t xml:space="preserve"> body)</w:t>
      </w:r>
    </w:p>
    <w:p w:rsidR="007B0352" w:rsidRDefault="007B0352" w:rsidP="007B0352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:rsidR="007B0352" w:rsidRDefault="007B0352" w:rsidP="007B0352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:rsidR="007B0352" w:rsidRDefault="007B0352" w:rsidP="007B0352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:rsidR="00994AE1" w:rsidRDefault="00994AE1" w:rsidP="007B0352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:rsidR="007B0352" w:rsidRPr="007B0352" w:rsidRDefault="007B0352" w:rsidP="007B0352">
      <w:pPr>
        <w:pStyle w:val="ListParagraph"/>
        <w:numPr>
          <w:ilvl w:val="0"/>
          <w:numId w:val="3"/>
        </w:num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Gibbsovo f</w:t>
      </w:r>
      <w:r>
        <w:rPr>
          <w:rFonts w:ascii="Times New Roman" w:hAnsi="Times New Roman" w:cs="Times New Roman"/>
          <w:sz w:val="24"/>
          <w:szCs w:val="24"/>
        </w:rPr>
        <w:t>ázové pravidlo zní:</w:t>
      </w:r>
      <w:r w:rsidR="00994AE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(</w:t>
      </w:r>
      <w:r w:rsidR="00994AE1">
        <w:rPr>
          <w:rFonts w:ascii="Times New Roman" w:hAnsi="Times New Roman" w:cs="Times New Roman"/>
          <w:sz w:val="24"/>
          <w:szCs w:val="24"/>
          <w:lang w:val="en-US"/>
        </w:rPr>
        <w:t>3 body)</w:t>
      </w:r>
    </w:p>
    <w:p w:rsidR="0000599A" w:rsidRPr="001B3145" w:rsidRDefault="0000599A" w:rsidP="0000599A">
      <w:pPr>
        <w:pStyle w:val="ListParagraph"/>
        <w:ind w:left="108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1B3145" w:rsidRDefault="001B3145" w:rsidP="0000599A">
      <w:pPr>
        <w:pStyle w:val="ListParagraph"/>
        <w:ind w:left="1080"/>
        <w:rPr>
          <w:rFonts w:ascii="Times New Roman" w:hAnsi="Times New Roman" w:cs="Times New Roman"/>
          <w:sz w:val="24"/>
          <w:szCs w:val="24"/>
          <w:lang w:val="en-US"/>
        </w:rPr>
      </w:pPr>
    </w:p>
    <w:p w:rsidR="001B3145" w:rsidRDefault="001B3145" w:rsidP="0000599A">
      <w:pPr>
        <w:pStyle w:val="ListParagraph"/>
        <w:ind w:left="1080"/>
        <w:rPr>
          <w:rFonts w:ascii="Times New Roman" w:hAnsi="Times New Roman" w:cs="Times New Roman"/>
          <w:sz w:val="24"/>
          <w:szCs w:val="24"/>
          <w:lang w:val="en-US"/>
        </w:rPr>
      </w:pPr>
    </w:p>
    <w:p w:rsidR="001B3145" w:rsidRDefault="001B3145" w:rsidP="0000599A">
      <w:pPr>
        <w:pStyle w:val="ListParagraph"/>
        <w:ind w:left="1080"/>
        <w:rPr>
          <w:rFonts w:ascii="Times New Roman" w:hAnsi="Times New Roman" w:cs="Times New Roman"/>
          <w:sz w:val="24"/>
          <w:szCs w:val="24"/>
          <w:lang w:val="en-US"/>
        </w:rPr>
      </w:pPr>
    </w:p>
    <w:p w:rsidR="00310BF7" w:rsidRDefault="00310BF7" w:rsidP="0000599A">
      <w:pPr>
        <w:pStyle w:val="ListParagraph"/>
        <w:ind w:left="1080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W w:w="9016" w:type="dxa"/>
        <w:jc w:val="center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72"/>
        <w:gridCol w:w="1044"/>
      </w:tblGrid>
      <w:tr w:rsidR="007B727F" w:rsidRPr="007B727F" w:rsidTr="00163806">
        <w:trPr>
          <w:tblCellSpacing w:w="15" w:type="dxa"/>
          <w:jc w:val="center"/>
        </w:trPr>
        <w:tc>
          <w:tcPr>
            <w:tcW w:w="7927" w:type="dxa"/>
            <w:shd w:val="clear" w:color="auto" w:fill="FFFFFF"/>
            <w:vAlign w:val="center"/>
            <w:hideMark/>
          </w:tcPr>
          <w:p w:rsidR="007B727F" w:rsidRPr="00163806" w:rsidRDefault="00163806" w:rsidP="00163806">
            <w:pPr>
              <w:pStyle w:val="ListParagraph"/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360"/>
              <w:rPr>
                <w:rFonts w:ascii="Verdana" w:eastAsia="Times New Roman" w:hAnsi="Verdana" w:cs="Times New Roman"/>
                <w:sz w:val="20"/>
                <w:szCs w:val="20"/>
                <w:lang w:val="en-US" w:eastAsia="cs-CZ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val="en-US" w:eastAsia="cs-CZ"/>
              </w:rPr>
              <w:lastRenderedPageBreak/>
              <w:t>Co vyjadřuje tzv. pákové pravidlo, znázorněné na následujícím obrázku?</w:t>
            </w:r>
          </w:p>
          <w:p w:rsidR="00163806" w:rsidRPr="007B727F" w:rsidRDefault="00163806" w:rsidP="00163806">
            <w:pPr>
              <w:pStyle w:val="ListParagraph"/>
              <w:spacing w:before="100" w:beforeAutospacing="1" w:after="100" w:afterAutospacing="1" w:line="240" w:lineRule="auto"/>
              <w:ind w:left="360"/>
              <w:rPr>
                <w:rFonts w:ascii="Verdana" w:eastAsia="Times New Roman" w:hAnsi="Verdana" w:cs="Times New Roman"/>
                <w:sz w:val="20"/>
                <w:szCs w:val="20"/>
                <w:lang w:val="en-US" w:eastAsia="cs-CZ"/>
              </w:rPr>
            </w:pPr>
          </w:p>
        </w:tc>
        <w:tc>
          <w:tcPr>
            <w:tcW w:w="999" w:type="dxa"/>
            <w:shd w:val="clear" w:color="auto" w:fill="FFFFFF"/>
            <w:vAlign w:val="center"/>
            <w:hideMark/>
          </w:tcPr>
          <w:p w:rsidR="007B727F" w:rsidRPr="007B727F" w:rsidRDefault="00163806" w:rsidP="007B727F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cs-CZ"/>
              </w:rPr>
              <w:t>(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val="en-US" w:eastAsia="cs-CZ"/>
              </w:rPr>
              <w:t>2 body)</w:t>
            </w:r>
            <w:r w:rsidR="007B727F" w:rsidRPr="007B727F">
              <w:rPr>
                <w:rFonts w:ascii="Verdana" w:eastAsia="Times New Roman" w:hAnsi="Verdana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7B727F" w:rsidRPr="007B727F" w:rsidTr="00163806">
        <w:trPr>
          <w:tblCellSpacing w:w="15" w:type="dxa"/>
          <w:jc w:val="center"/>
        </w:trPr>
        <w:tc>
          <w:tcPr>
            <w:tcW w:w="7927" w:type="dxa"/>
            <w:shd w:val="clear" w:color="auto" w:fill="FFFFFF"/>
            <w:vAlign w:val="center"/>
            <w:hideMark/>
          </w:tcPr>
          <w:p w:rsidR="007B727F" w:rsidRPr="007B727F" w:rsidRDefault="007B727F" w:rsidP="007B727F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cs-CZ"/>
              </w:rPr>
            </w:pPr>
            <w:r w:rsidRPr="007B727F">
              <w:rPr>
                <w:rFonts w:ascii="Verdana" w:eastAsia="Times New Roman" w:hAnsi="Verdana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99" w:type="dxa"/>
            <w:shd w:val="clear" w:color="auto" w:fill="FFFFFF"/>
            <w:vAlign w:val="center"/>
            <w:hideMark/>
          </w:tcPr>
          <w:p w:rsidR="007B727F" w:rsidRPr="007B727F" w:rsidRDefault="007B727F" w:rsidP="007B727F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cs-CZ"/>
              </w:rPr>
            </w:pPr>
            <w:r w:rsidRPr="007B727F">
              <w:rPr>
                <w:rFonts w:ascii="Verdana" w:eastAsia="Times New Roman" w:hAnsi="Verdana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7B727F" w:rsidRPr="007B727F" w:rsidTr="00163806">
        <w:trPr>
          <w:tblCellSpacing w:w="15" w:type="dxa"/>
          <w:jc w:val="center"/>
        </w:trPr>
        <w:tc>
          <w:tcPr>
            <w:tcW w:w="7927" w:type="dxa"/>
            <w:shd w:val="clear" w:color="auto" w:fill="FFFFFF"/>
            <w:vAlign w:val="center"/>
            <w:hideMark/>
          </w:tcPr>
          <w:p w:rsidR="007B727F" w:rsidRPr="007B727F" w:rsidRDefault="007B727F" w:rsidP="007B727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Times New Roman"/>
                <w:noProof/>
                <w:sz w:val="20"/>
                <w:szCs w:val="20"/>
                <w:lang w:eastAsia="cs-CZ"/>
              </w:rPr>
              <w:drawing>
                <wp:anchor distT="0" distB="0" distL="114300" distR="114300" simplePos="0" relativeHeight="251659264" behindDoc="0" locked="0" layoutInCell="1" allowOverlap="1" wp14:anchorId="6D880EEF" wp14:editId="17B1CDB4">
                  <wp:simplePos x="1534795" y="1649095"/>
                  <wp:positionH relativeFrom="margin">
                    <wp:posOffset>855345</wp:posOffset>
                  </wp:positionH>
                  <wp:positionV relativeFrom="margin">
                    <wp:posOffset>-635</wp:posOffset>
                  </wp:positionV>
                  <wp:extent cx="3086100" cy="2193290"/>
                  <wp:effectExtent l="0" t="0" r="0" b="0"/>
                  <wp:wrapSquare wrapText="bothSides"/>
                  <wp:docPr id="3" name="Picture 3" descr="http://is.muni.cz/do/rect/el/estud/prif/js11/fyz_chem/web/obr/8/pakove_pravidlo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is.muni.cz/do/rect/el/estud/prif/js11/fyz_chem/web/obr/8/pakove_pravidlo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6100" cy="2193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999" w:type="dxa"/>
            <w:shd w:val="clear" w:color="auto" w:fill="FFFFFF"/>
            <w:vAlign w:val="center"/>
            <w:hideMark/>
          </w:tcPr>
          <w:p w:rsidR="007B727F" w:rsidRPr="007B727F" w:rsidRDefault="007B727F" w:rsidP="007B7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7B727F" w:rsidRDefault="007B727F" w:rsidP="007B727F">
      <w:pPr>
        <w:pStyle w:val="ListParagraph"/>
        <w:ind w:left="360"/>
        <w:rPr>
          <w:rFonts w:ascii="Times New Roman" w:hAnsi="Times New Roman" w:cs="Times New Roman"/>
          <w:sz w:val="24"/>
          <w:szCs w:val="24"/>
          <w:lang w:val="en-US"/>
        </w:rPr>
      </w:pPr>
    </w:p>
    <w:p w:rsidR="00163806" w:rsidRDefault="00163806" w:rsidP="007B727F">
      <w:pPr>
        <w:pStyle w:val="ListParagraph"/>
        <w:ind w:left="360"/>
        <w:rPr>
          <w:rFonts w:ascii="Times New Roman" w:hAnsi="Times New Roman" w:cs="Times New Roman"/>
          <w:sz w:val="24"/>
          <w:szCs w:val="24"/>
          <w:lang w:val="en-US"/>
        </w:rPr>
      </w:pPr>
    </w:p>
    <w:p w:rsidR="00163806" w:rsidRDefault="00163806" w:rsidP="007B727F">
      <w:pPr>
        <w:pStyle w:val="ListParagraph"/>
        <w:ind w:left="360"/>
        <w:rPr>
          <w:rFonts w:ascii="Times New Roman" w:hAnsi="Times New Roman" w:cs="Times New Roman"/>
          <w:sz w:val="24"/>
          <w:szCs w:val="24"/>
          <w:lang w:val="en-US"/>
        </w:rPr>
      </w:pPr>
    </w:p>
    <w:p w:rsidR="00163806" w:rsidRDefault="00163806" w:rsidP="007B727F">
      <w:pPr>
        <w:pStyle w:val="ListParagraph"/>
        <w:ind w:left="360"/>
        <w:rPr>
          <w:rFonts w:ascii="Times New Roman" w:hAnsi="Times New Roman" w:cs="Times New Roman"/>
          <w:sz w:val="24"/>
          <w:szCs w:val="24"/>
          <w:lang w:val="en-US"/>
        </w:rPr>
      </w:pPr>
    </w:p>
    <w:p w:rsidR="00163806" w:rsidRDefault="00163806" w:rsidP="007B727F">
      <w:pPr>
        <w:pStyle w:val="ListParagraph"/>
        <w:ind w:left="360"/>
        <w:rPr>
          <w:rFonts w:ascii="Times New Roman" w:hAnsi="Times New Roman" w:cs="Times New Roman"/>
          <w:sz w:val="24"/>
          <w:szCs w:val="24"/>
          <w:lang w:val="en-US"/>
        </w:rPr>
      </w:pPr>
    </w:p>
    <w:p w:rsidR="00163806" w:rsidRDefault="00163806" w:rsidP="007B727F">
      <w:pPr>
        <w:pStyle w:val="ListParagraph"/>
        <w:ind w:left="360"/>
        <w:rPr>
          <w:rFonts w:ascii="Times New Roman" w:hAnsi="Times New Roman" w:cs="Times New Roman"/>
          <w:sz w:val="24"/>
          <w:szCs w:val="24"/>
          <w:lang w:val="en-US"/>
        </w:rPr>
      </w:pPr>
    </w:p>
    <w:p w:rsidR="0000599A" w:rsidRPr="0000599A" w:rsidRDefault="00795CA0" w:rsidP="009C0A1D">
      <w:pPr>
        <w:pStyle w:val="ListParagraph"/>
        <w:numPr>
          <w:ilvl w:val="0"/>
          <w:numId w:val="3"/>
        </w:num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V n</w:t>
      </w:r>
      <w:r>
        <w:rPr>
          <w:rFonts w:ascii="Times New Roman" w:hAnsi="Times New Roman" w:cs="Times New Roman"/>
          <w:sz w:val="24"/>
          <w:szCs w:val="24"/>
        </w:rPr>
        <w:t xml:space="preserve">ásledujícím NMR spektru ethanolu pojmenujte jednotlivé multiplety a přiřaďte je k odpovídajícím skupinám ekvivalentních protonů ve strukturním vzorci.   </w:t>
      </w:r>
      <w:r w:rsidR="001B3145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en-US"/>
        </w:rPr>
        <w:t>3 body)</w:t>
      </w:r>
    </w:p>
    <w:p w:rsidR="00CD127B" w:rsidRDefault="00CD127B" w:rsidP="000B333D">
      <w:pPr>
        <w:pStyle w:val="ListParagraph"/>
        <w:ind w:left="0"/>
        <w:rPr>
          <w:rFonts w:ascii="Times New Roman" w:hAnsi="Times New Roman" w:cs="Times New Roman"/>
          <w:sz w:val="24"/>
          <w:szCs w:val="24"/>
          <w:lang w:val="en-US"/>
        </w:rPr>
      </w:pPr>
    </w:p>
    <w:p w:rsidR="00CD127B" w:rsidRDefault="00CD127B" w:rsidP="000B333D">
      <w:pPr>
        <w:pStyle w:val="ListParagraph"/>
        <w:ind w:left="0"/>
        <w:rPr>
          <w:rFonts w:ascii="Times New Roman" w:hAnsi="Times New Roman" w:cs="Times New Roman"/>
          <w:sz w:val="24"/>
          <w:szCs w:val="24"/>
          <w:lang w:val="en-US"/>
        </w:rPr>
      </w:pPr>
    </w:p>
    <w:p w:rsidR="00307B63" w:rsidRPr="00307B63" w:rsidRDefault="00307B63" w:rsidP="00307B6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3E04F2" w:rsidRDefault="003E04F2" w:rsidP="004F7970">
      <w:pPr>
        <w:rPr>
          <w:rFonts w:ascii="Times New Roman" w:hAnsi="Times New Roman" w:cs="Times New Roman"/>
          <w:sz w:val="24"/>
          <w:szCs w:val="24"/>
        </w:rPr>
      </w:pPr>
    </w:p>
    <w:p w:rsidR="004E4144" w:rsidRPr="004F7970" w:rsidRDefault="00994AE1" w:rsidP="004F7970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 wp14:anchorId="14A7288E" wp14:editId="6BCB87EE">
            <wp:simplePos x="0" y="0"/>
            <wp:positionH relativeFrom="margin">
              <wp:posOffset>2584450</wp:posOffset>
            </wp:positionH>
            <wp:positionV relativeFrom="margin">
              <wp:posOffset>5546725</wp:posOffset>
            </wp:positionV>
            <wp:extent cx="2933700" cy="232410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mrethanol.GIF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33700" cy="2324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15FB8" w:rsidRDefault="001B3145" w:rsidP="00D868EB">
      <w:pPr>
        <w:pStyle w:val="ListParagrap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05350622" wp14:editId="5E38E6A5">
            <wp:extent cx="1089660" cy="67056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1608" cy="6717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127B" w:rsidRDefault="00CD127B" w:rsidP="00D868EB">
      <w:pPr>
        <w:pStyle w:val="ListParagraph"/>
        <w:rPr>
          <w:rFonts w:ascii="Times New Roman" w:hAnsi="Times New Roman" w:cs="Times New Roman"/>
          <w:sz w:val="24"/>
          <w:szCs w:val="24"/>
          <w:lang w:val="en-US"/>
        </w:rPr>
      </w:pPr>
    </w:p>
    <w:p w:rsidR="00310BF7" w:rsidRDefault="00310BF7" w:rsidP="00D868EB">
      <w:pPr>
        <w:pStyle w:val="ListParagraph"/>
        <w:rPr>
          <w:rFonts w:ascii="Times New Roman" w:hAnsi="Times New Roman" w:cs="Times New Roman"/>
          <w:sz w:val="24"/>
          <w:szCs w:val="24"/>
          <w:lang w:val="en-US"/>
        </w:rPr>
      </w:pPr>
    </w:p>
    <w:p w:rsidR="00310BF7" w:rsidRDefault="00310BF7" w:rsidP="00D868EB">
      <w:pPr>
        <w:pStyle w:val="ListParagraph"/>
        <w:rPr>
          <w:rFonts w:ascii="Times New Roman" w:hAnsi="Times New Roman" w:cs="Times New Roman"/>
          <w:sz w:val="24"/>
          <w:szCs w:val="24"/>
          <w:lang w:val="en-US"/>
        </w:rPr>
      </w:pPr>
    </w:p>
    <w:p w:rsidR="00310BF7" w:rsidRDefault="00310BF7" w:rsidP="00D868EB">
      <w:pPr>
        <w:pStyle w:val="ListParagraph"/>
        <w:rPr>
          <w:rFonts w:ascii="Times New Roman" w:hAnsi="Times New Roman" w:cs="Times New Roman"/>
          <w:sz w:val="24"/>
          <w:szCs w:val="24"/>
          <w:lang w:val="en-US"/>
        </w:rPr>
      </w:pPr>
    </w:p>
    <w:p w:rsidR="00310BF7" w:rsidRDefault="00310BF7" w:rsidP="00D868EB">
      <w:pPr>
        <w:pStyle w:val="ListParagraph"/>
        <w:rPr>
          <w:rFonts w:ascii="Times New Roman" w:hAnsi="Times New Roman" w:cs="Times New Roman"/>
          <w:sz w:val="24"/>
          <w:szCs w:val="24"/>
          <w:lang w:val="en-US"/>
        </w:rPr>
      </w:pPr>
    </w:p>
    <w:p w:rsidR="00255C18" w:rsidRDefault="00255C18" w:rsidP="00D868EB">
      <w:pPr>
        <w:pStyle w:val="ListParagraph"/>
        <w:rPr>
          <w:rFonts w:ascii="Times New Roman" w:hAnsi="Times New Roman" w:cs="Times New Roman"/>
          <w:sz w:val="24"/>
          <w:szCs w:val="24"/>
          <w:lang w:val="en-US"/>
        </w:rPr>
      </w:pPr>
    </w:p>
    <w:p w:rsidR="00255C18" w:rsidRDefault="00255C18" w:rsidP="00D868EB">
      <w:pPr>
        <w:pStyle w:val="ListParagraph"/>
        <w:rPr>
          <w:rFonts w:ascii="Times New Roman" w:hAnsi="Times New Roman" w:cs="Times New Roman"/>
          <w:sz w:val="24"/>
          <w:szCs w:val="24"/>
          <w:lang w:val="en-US"/>
        </w:rPr>
      </w:pPr>
    </w:p>
    <w:p w:rsidR="00255C18" w:rsidRDefault="00255C18" w:rsidP="00D868EB">
      <w:pPr>
        <w:pStyle w:val="ListParagraph"/>
        <w:rPr>
          <w:rFonts w:ascii="Times New Roman" w:hAnsi="Times New Roman" w:cs="Times New Roman"/>
          <w:sz w:val="24"/>
          <w:szCs w:val="24"/>
          <w:lang w:val="en-US"/>
        </w:rPr>
      </w:pPr>
    </w:p>
    <w:p w:rsidR="00255C18" w:rsidRDefault="00255C18" w:rsidP="00D868EB">
      <w:pPr>
        <w:pStyle w:val="ListParagraph"/>
        <w:rPr>
          <w:rFonts w:ascii="Times New Roman" w:hAnsi="Times New Roman" w:cs="Times New Roman"/>
          <w:sz w:val="24"/>
          <w:szCs w:val="24"/>
          <w:lang w:val="en-US"/>
        </w:rPr>
      </w:pPr>
    </w:p>
    <w:p w:rsidR="00310BF7" w:rsidRDefault="00310BF7" w:rsidP="00D868EB">
      <w:pPr>
        <w:pStyle w:val="ListParagraph"/>
        <w:rPr>
          <w:rFonts w:ascii="Times New Roman" w:hAnsi="Times New Roman" w:cs="Times New Roman"/>
          <w:sz w:val="24"/>
          <w:szCs w:val="24"/>
          <w:lang w:val="en-US"/>
        </w:rPr>
      </w:pPr>
    </w:p>
    <w:p w:rsidR="00310BF7" w:rsidRPr="008A2B60" w:rsidRDefault="00310BF7" w:rsidP="008A2B60">
      <w:pPr>
        <w:pStyle w:val="ListParagraph"/>
        <w:numPr>
          <w:ilvl w:val="0"/>
          <w:numId w:val="3"/>
        </w:numPr>
        <w:rPr>
          <w:sz w:val="24"/>
          <w:szCs w:val="24"/>
          <w:lang w:val="en-US"/>
        </w:rPr>
      </w:pPr>
      <w:r w:rsidRPr="00C13FAC">
        <w:rPr>
          <w:sz w:val="24"/>
          <w:szCs w:val="24"/>
          <w:lang w:val="en-US"/>
        </w:rPr>
        <w:lastRenderedPageBreak/>
        <w:t>P</w:t>
      </w:r>
      <w:r w:rsidRPr="00C13FAC">
        <w:rPr>
          <w:sz w:val="24"/>
          <w:szCs w:val="24"/>
        </w:rPr>
        <w:t xml:space="preserve">ři </w:t>
      </w:r>
      <w:r w:rsidRPr="00C13FAC">
        <w:rPr>
          <w:sz w:val="24"/>
          <w:szCs w:val="24"/>
          <w:lang w:val="en-US"/>
        </w:rPr>
        <w:t>177</w:t>
      </w:r>
      <w:r w:rsidRPr="00C13FAC">
        <w:rPr>
          <w:sz w:val="24"/>
          <w:szCs w:val="24"/>
          <w:vertAlign w:val="superscript"/>
          <w:lang w:val="en-US"/>
        </w:rPr>
        <w:t>o</w:t>
      </w:r>
      <w:r w:rsidRPr="00C13FAC">
        <w:rPr>
          <w:sz w:val="24"/>
          <w:szCs w:val="24"/>
          <w:lang w:val="en-US"/>
        </w:rPr>
        <w:t xml:space="preserve">C je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∆</m:t>
            </m:r>
          </m:e>
          <m:sub>
            <m:r>
              <w:rPr>
                <w:rFonts w:ascii="Cambria Math" w:hAnsi="Cambria Math"/>
                <w:sz w:val="24"/>
                <w:szCs w:val="24"/>
                <w:lang w:val="en-US"/>
              </w:rPr>
              <m:t>r</m:t>
            </m:r>
          </m:sub>
        </m:sSub>
        <m:sSubSup>
          <m:sSubSup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sSubSup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H</m:t>
            </m:r>
          </m:e>
          <m:sub>
            <m:r>
              <w:rPr>
                <w:rFonts w:ascii="Cambria Math" w:hAnsi="Cambria Math"/>
                <w:sz w:val="24"/>
                <w:szCs w:val="24"/>
                <w:lang w:val="en-US"/>
              </w:rPr>
              <m:t>450</m:t>
            </m:r>
          </m:sub>
          <m:sup>
            <m:r>
              <m:rPr>
                <m:sty m:val="p"/>
              </m:rPr>
              <w:rPr>
                <w:rFonts w:ascii="Tahoma" w:hAnsi="Tahoma" w:cs="Tahoma"/>
                <w:sz w:val="24"/>
                <w:szCs w:val="24"/>
                <w:lang w:val="en-US"/>
              </w:rPr>
              <m:t>ꝋ</m:t>
            </m:r>
          </m:sup>
        </m:sSubSup>
      </m:oMath>
      <w:r w:rsidRPr="00C13FAC">
        <w:rPr>
          <w:rFonts w:eastAsiaTheme="minorEastAsia"/>
          <w:sz w:val="24"/>
          <w:szCs w:val="24"/>
          <w:lang w:val="en-US"/>
        </w:rPr>
        <w:t>= −18.2 kJ mol</w:t>
      </w:r>
      <w:r w:rsidRPr="00C13FAC">
        <w:rPr>
          <w:rFonts w:eastAsiaTheme="minorEastAsia"/>
          <w:sz w:val="24"/>
          <w:szCs w:val="24"/>
          <w:vertAlign w:val="superscript"/>
          <w:lang w:val="en-US"/>
        </w:rPr>
        <w:t>-1</w:t>
      </w:r>
      <w:r w:rsidRPr="00C13FAC">
        <w:rPr>
          <w:rFonts w:eastAsiaTheme="minorEastAsia"/>
          <w:sz w:val="24"/>
          <w:szCs w:val="24"/>
          <w:lang w:val="en-US"/>
        </w:rPr>
        <w:t xml:space="preserve"> a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∆</m:t>
            </m:r>
          </m:e>
          <m:sub>
            <m:r>
              <w:rPr>
                <w:rFonts w:ascii="Cambria Math" w:hAnsi="Cambria Math"/>
                <w:sz w:val="24"/>
                <w:szCs w:val="24"/>
                <w:lang w:val="en-US"/>
              </w:rPr>
              <m:t>r</m:t>
            </m:r>
          </m:sub>
        </m:sSub>
        <m:sSubSup>
          <m:sSubSup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sSubSup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S</m:t>
            </m:r>
          </m:e>
          <m:sub>
            <m:r>
              <w:rPr>
                <w:rFonts w:ascii="Cambria Math" w:hAnsi="Cambria Math"/>
                <w:sz w:val="24"/>
                <w:szCs w:val="24"/>
                <w:lang w:val="en-US"/>
              </w:rPr>
              <m:t>450</m:t>
            </m:r>
          </m:sub>
          <m:sup>
            <m:r>
              <m:rPr>
                <m:sty m:val="p"/>
              </m:rPr>
              <w:rPr>
                <w:rFonts w:ascii="Tahoma" w:hAnsi="Tahoma" w:cs="Tahoma"/>
                <w:sz w:val="24"/>
                <w:szCs w:val="24"/>
                <w:lang w:val="en-US"/>
              </w:rPr>
              <m:t>ꝋ</m:t>
            </m:r>
          </m:sup>
        </m:sSubSup>
      </m:oMath>
      <w:r w:rsidRPr="00C13FAC">
        <w:rPr>
          <w:rFonts w:eastAsiaTheme="minorEastAsia"/>
          <w:sz w:val="24"/>
          <w:szCs w:val="24"/>
          <w:lang w:val="en-US"/>
        </w:rPr>
        <w:t>= −40.4 J K</w:t>
      </w:r>
      <w:r w:rsidRPr="00C13FAC">
        <w:rPr>
          <w:rFonts w:eastAsiaTheme="minorEastAsia"/>
          <w:sz w:val="24"/>
          <w:szCs w:val="24"/>
          <w:vertAlign w:val="superscript"/>
          <w:lang w:val="en-US"/>
        </w:rPr>
        <w:t>-1</w:t>
      </w:r>
      <w:r w:rsidRPr="00C13FAC">
        <w:rPr>
          <w:rFonts w:eastAsiaTheme="minorEastAsia"/>
          <w:sz w:val="24"/>
          <w:szCs w:val="24"/>
          <w:lang w:val="en-US"/>
        </w:rPr>
        <w:t xml:space="preserve"> mol</w:t>
      </w:r>
      <w:r w:rsidRPr="00C13FAC">
        <w:rPr>
          <w:rFonts w:eastAsiaTheme="minorEastAsia"/>
          <w:sz w:val="24"/>
          <w:szCs w:val="24"/>
          <w:vertAlign w:val="superscript"/>
          <w:lang w:val="en-US"/>
        </w:rPr>
        <w:t>-1</w:t>
      </w:r>
      <w:r w:rsidRPr="00C13FAC">
        <w:rPr>
          <w:rFonts w:eastAsiaTheme="minorEastAsia"/>
          <w:sz w:val="24"/>
          <w:szCs w:val="24"/>
          <w:lang w:val="en-US"/>
        </w:rPr>
        <w:t xml:space="preserve">. </w:t>
      </w:r>
      <w:r>
        <w:rPr>
          <w:rFonts w:eastAsiaTheme="minorEastAsia"/>
          <w:sz w:val="24"/>
          <w:szCs w:val="24"/>
          <w:lang w:val="en-US"/>
        </w:rPr>
        <w:t xml:space="preserve"> </w:t>
      </w:r>
      <w:r w:rsidRPr="00E00196">
        <w:rPr>
          <w:rFonts w:eastAsiaTheme="minorEastAsia"/>
          <w:sz w:val="24"/>
          <w:szCs w:val="24"/>
          <w:lang w:val="en-US"/>
        </w:rPr>
        <w:t>Kolik obn</w:t>
      </w:r>
      <w:r w:rsidRPr="00E00196">
        <w:rPr>
          <w:rFonts w:eastAsiaTheme="minorEastAsia"/>
          <w:sz w:val="24"/>
          <w:szCs w:val="24"/>
        </w:rPr>
        <w:t xml:space="preserve">áší </w:t>
      </w:r>
      <w:r w:rsidR="008A2B60">
        <w:rPr>
          <w:rFonts w:eastAsiaTheme="minorEastAsia"/>
          <w:sz w:val="24"/>
          <w:szCs w:val="24"/>
        </w:rPr>
        <w:t xml:space="preserve"> 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∆</m:t>
            </m:r>
          </m:e>
          <m:sub>
            <m:r>
              <w:rPr>
                <w:rFonts w:ascii="Cambria Math" w:hAnsi="Cambria Math"/>
                <w:sz w:val="24"/>
                <w:szCs w:val="24"/>
                <w:lang w:val="en-US"/>
              </w:rPr>
              <m:t>r</m:t>
            </m:r>
          </m:sub>
        </m:sSub>
        <m:sSubSup>
          <m:sSubSup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sSubSup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G</m:t>
            </m:r>
          </m:e>
          <m:sub>
            <m:r>
              <w:rPr>
                <w:rFonts w:ascii="Cambria Math" w:hAnsi="Cambria Math"/>
                <w:sz w:val="24"/>
                <w:szCs w:val="24"/>
                <w:lang w:val="en-US"/>
              </w:rPr>
              <m:t>450</m:t>
            </m:r>
          </m:sub>
          <m:sup>
            <m:r>
              <m:rPr>
                <m:sty m:val="p"/>
              </m:rPr>
              <w:rPr>
                <w:rFonts w:ascii="Tahoma" w:hAnsi="Tahoma" w:cs="Tahoma"/>
                <w:sz w:val="24"/>
                <w:szCs w:val="24"/>
                <w:lang w:val="en-US"/>
              </w:rPr>
              <m:t>ꝋ</m:t>
            </m:r>
          </m:sup>
        </m:sSubSup>
      </m:oMath>
      <w:r w:rsidRPr="00E00196">
        <w:rPr>
          <w:rFonts w:eastAsiaTheme="minorEastAsia"/>
          <w:sz w:val="24"/>
          <w:szCs w:val="24"/>
          <w:lang w:val="en-US"/>
        </w:rPr>
        <w:t xml:space="preserve"> </w:t>
      </w:r>
      <w:r w:rsidRPr="008A2B60">
        <w:rPr>
          <w:rFonts w:eastAsiaTheme="minorEastAsia"/>
          <w:sz w:val="24"/>
          <w:szCs w:val="24"/>
          <w:lang w:val="en-US"/>
        </w:rPr>
        <w:t>v kJ mol</w:t>
      </w:r>
      <w:r w:rsidRPr="008A2B60">
        <w:rPr>
          <w:rFonts w:eastAsiaTheme="minorEastAsia"/>
          <w:sz w:val="24"/>
          <w:szCs w:val="24"/>
          <w:vertAlign w:val="superscript"/>
          <w:lang w:val="en-US"/>
        </w:rPr>
        <w:t>-1</w:t>
      </w:r>
      <w:r w:rsidRPr="008A2B60">
        <w:rPr>
          <w:rFonts w:eastAsiaTheme="minorEastAsia"/>
          <w:sz w:val="24"/>
          <w:szCs w:val="24"/>
          <w:lang w:val="en-US"/>
        </w:rPr>
        <w:t xml:space="preserve"> s p</w:t>
      </w:r>
      <w:r w:rsidRPr="008A2B60">
        <w:rPr>
          <w:rFonts w:eastAsiaTheme="minorEastAsia"/>
          <w:sz w:val="24"/>
          <w:szCs w:val="24"/>
        </w:rPr>
        <w:t xml:space="preserve">řesností na jedno desetinné místo </w:t>
      </w:r>
      <w:r w:rsidRPr="008A2B60">
        <w:rPr>
          <w:rFonts w:eastAsiaTheme="minorEastAsia"/>
          <w:sz w:val="24"/>
          <w:szCs w:val="24"/>
          <w:lang w:val="en-US"/>
        </w:rPr>
        <w:t xml:space="preserve">a odpovídající rovnovážná konstanta </w:t>
      </w:r>
      <w:r w:rsidRPr="008A2B60">
        <w:rPr>
          <w:rFonts w:eastAsiaTheme="minorEastAsia"/>
          <w:i/>
          <w:sz w:val="24"/>
          <w:szCs w:val="24"/>
          <w:lang w:val="en-US"/>
        </w:rPr>
        <w:t xml:space="preserve">K </w:t>
      </w:r>
      <w:r w:rsidRPr="008A2B60">
        <w:rPr>
          <w:rFonts w:eastAsiaTheme="minorEastAsia"/>
          <w:sz w:val="24"/>
          <w:szCs w:val="24"/>
          <w:lang w:val="en-US"/>
        </w:rPr>
        <w:t>s přesností na 1 platn</w:t>
      </w:r>
      <w:r w:rsidRPr="008A2B60">
        <w:rPr>
          <w:rFonts w:eastAsiaTheme="minorEastAsia"/>
          <w:sz w:val="24"/>
          <w:szCs w:val="24"/>
        </w:rPr>
        <w:t>ou</w:t>
      </w:r>
      <w:r w:rsidRPr="008A2B60">
        <w:rPr>
          <w:rFonts w:eastAsiaTheme="minorEastAsia"/>
          <w:sz w:val="24"/>
          <w:szCs w:val="24"/>
          <w:lang w:val="en-US"/>
        </w:rPr>
        <w:t xml:space="preserve"> </w:t>
      </w:r>
      <w:r w:rsidRPr="008A2B60">
        <w:rPr>
          <w:rFonts w:eastAsiaTheme="minorEastAsia"/>
          <w:sz w:val="24"/>
          <w:szCs w:val="24"/>
        </w:rPr>
        <w:t>číslici</w:t>
      </w:r>
      <w:r w:rsidRPr="008A2B60">
        <w:rPr>
          <w:rFonts w:eastAsiaTheme="minorEastAsia"/>
          <w:sz w:val="24"/>
          <w:szCs w:val="24"/>
          <w:lang w:val="en-US"/>
        </w:rPr>
        <w:t>? Molární plynová konstanta R = 8.314 J K</w:t>
      </w:r>
      <w:r w:rsidRPr="008A2B60">
        <w:rPr>
          <w:rFonts w:eastAsiaTheme="minorEastAsia"/>
          <w:sz w:val="24"/>
          <w:szCs w:val="24"/>
          <w:vertAlign w:val="superscript"/>
          <w:lang w:val="en-US"/>
        </w:rPr>
        <w:t>-1</w:t>
      </w:r>
      <w:r w:rsidRPr="008A2B60">
        <w:rPr>
          <w:rFonts w:eastAsiaTheme="minorEastAsia"/>
          <w:sz w:val="24"/>
          <w:szCs w:val="24"/>
          <w:lang w:val="en-US"/>
        </w:rPr>
        <w:t xml:space="preserve"> mol</w:t>
      </w:r>
      <w:r w:rsidRPr="008A2B60">
        <w:rPr>
          <w:rFonts w:eastAsiaTheme="minorEastAsia"/>
          <w:sz w:val="24"/>
          <w:szCs w:val="24"/>
          <w:vertAlign w:val="superscript"/>
          <w:lang w:val="en-US"/>
        </w:rPr>
        <w:t>-1</w:t>
      </w:r>
      <w:r w:rsidRPr="008A2B60">
        <w:rPr>
          <w:rFonts w:eastAsiaTheme="minorEastAsia"/>
          <w:sz w:val="24"/>
          <w:szCs w:val="24"/>
          <w:lang w:val="en-US"/>
        </w:rPr>
        <w:t>.</w:t>
      </w:r>
      <w:r w:rsidR="008A2B60">
        <w:rPr>
          <w:rFonts w:eastAsiaTheme="minorEastAsia"/>
          <w:sz w:val="24"/>
          <w:szCs w:val="24"/>
          <w:lang w:val="en-US"/>
        </w:rPr>
        <w:t xml:space="preserve">                                                                                                   (4 body)</w:t>
      </w:r>
    </w:p>
    <w:p w:rsidR="00310BF7" w:rsidRDefault="00310BF7" w:rsidP="00310BF7">
      <w:pPr>
        <w:pStyle w:val="ListParagraph"/>
        <w:rPr>
          <w:rFonts w:eastAsiaTheme="minorEastAsia"/>
          <w:sz w:val="24"/>
          <w:szCs w:val="24"/>
          <w:lang w:val="en-US"/>
        </w:rPr>
      </w:pPr>
    </w:p>
    <w:p w:rsidR="00310BF7" w:rsidRDefault="00310BF7" w:rsidP="00310BF7">
      <w:pPr>
        <w:pStyle w:val="ListParagraph"/>
        <w:numPr>
          <w:ilvl w:val="0"/>
          <w:numId w:val="11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−36.4 kJ mol</w:t>
      </w:r>
      <w:r w:rsidRPr="00D43881">
        <w:rPr>
          <w:sz w:val="24"/>
          <w:szCs w:val="24"/>
          <w:vertAlign w:val="superscript"/>
          <w:lang w:val="en-US"/>
        </w:rPr>
        <w:t>-1</w:t>
      </w:r>
      <w:r>
        <w:rPr>
          <w:sz w:val="24"/>
          <w:szCs w:val="24"/>
          <w:lang w:val="en-US"/>
        </w:rPr>
        <w:t xml:space="preserve"> a  2 × 10</w:t>
      </w:r>
      <w:r>
        <w:rPr>
          <w:sz w:val="24"/>
          <w:szCs w:val="24"/>
          <w:vertAlign w:val="superscript"/>
          <w:lang w:val="en-US"/>
        </w:rPr>
        <w:t>4</w:t>
      </w:r>
      <w:r>
        <w:rPr>
          <w:sz w:val="24"/>
          <w:szCs w:val="24"/>
          <w:lang w:val="en-US"/>
        </w:rPr>
        <w:t xml:space="preserve"> </w:t>
      </w:r>
    </w:p>
    <w:p w:rsidR="00310BF7" w:rsidRDefault="00310BF7" w:rsidP="00310BF7">
      <w:pPr>
        <w:pStyle w:val="ListParagraph"/>
        <w:numPr>
          <w:ilvl w:val="0"/>
          <w:numId w:val="11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−11.0 kJ mol</w:t>
      </w:r>
      <w:r w:rsidRPr="00D43881">
        <w:rPr>
          <w:sz w:val="24"/>
          <w:szCs w:val="24"/>
          <w:vertAlign w:val="superscript"/>
          <w:lang w:val="en-US"/>
        </w:rPr>
        <w:t>-1</w:t>
      </w:r>
      <w:r>
        <w:rPr>
          <w:sz w:val="24"/>
          <w:szCs w:val="24"/>
          <w:lang w:val="en-US"/>
        </w:rPr>
        <w:t xml:space="preserve"> a  2 × 10</w:t>
      </w:r>
      <w:r>
        <w:rPr>
          <w:sz w:val="24"/>
          <w:szCs w:val="24"/>
          <w:vertAlign w:val="superscript"/>
          <w:lang w:val="en-US"/>
        </w:rPr>
        <w:t>3</w:t>
      </w:r>
    </w:p>
    <w:p w:rsidR="00310BF7" w:rsidRDefault="00310BF7" w:rsidP="00310BF7">
      <w:pPr>
        <w:pStyle w:val="ListParagraph"/>
        <w:numPr>
          <w:ilvl w:val="0"/>
          <w:numId w:val="11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0.0 kJ mol</w:t>
      </w:r>
      <w:r w:rsidRPr="00D43881">
        <w:rPr>
          <w:sz w:val="24"/>
          <w:szCs w:val="24"/>
          <w:vertAlign w:val="superscript"/>
          <w:lang w:val="en-US"/>
        </w:rPr>
        <w:t>-1</w:t>
      </w:r>
      <w:r>
        <w:rPr>
          <w:sz w:val="24"/>
          <w:szCs w:val="24"/>
          <w:vertAlign w:val="superscript"/>
          <w:lang w:val="en-US"/>
        </w:rPr>
        <w:t xml:space="preserve">  </w:t>
      </w:r>
      <w:r>
        <w:rPr>
          <w:sz w:val="24"/>
          <w:szCs w:val="24"/>
          <w:lang w:val="en-US"/>
        </w:rPr>
        <w:t>a  1</w:t>
      </w:r>
    </w:p>
    <w:p w:rsidR="00310BF7" w:rsidRDefault="00310BF7" w:rsidP="00310BF7">
      <w:pPr>
        <w:pStyle w:val="ListParagraph"/>
        <w:numPr>
          <w:ilvl w:val="0"/>
          <w:numId w:val="11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11.0 kJ mol</w:t>
      </w:r>
      <w:r w:rsidRPr="00D43881">
        <w:rPr>
          <w:sz w:val="24"/>
          <w:szCs w:val="24"/>
          <w:vertAlign w:val="superscript"/>
          <w:lang w:val="en-US"/>
        </w:rPr>
        <w:t>-1</w:t>
      </w:r>
      <w:r>
        <w:rPr>
          <w:sz w:val="24"/>
          <w:szCs w:val="24"/>
          <w:vertAlign w:val="superscript"/>
          <w:lang w:val="en-US"/>
        </w:rPr>
        <w:t xml:space="preserve">  </w:t>
      </w:r>
      <w:r>
        <w:rPr>
          <w:sz w:val="24"/>
          <w:szCs w:val="24"/>
          <w:lang w:val="en-US"/>
        </w:rPr>
        <w:t>a  1 × 10</w:t>
      </w:r>
      <w:r w:rsidRPr="00D86C1F">
        <w:rPr>
          <w:sz w:val="24"/>
          <w:szCs w:val="24"/>
          <w:vertAlign w:val="superscript"/>
          <w:lang w:val="en-US"/>
        </w:rPr>
        <w:t>-3</w:t>
      </w:r>
      <w:r>
        <w:rPr>
          <w:sz w:val="24"/>
          <w:szCs w:val="24"/>
          <w:lang w:val="en-US"/>
        </w:rPr>
        <w:t xml:space="preserve"> </w:t>
      </w:r>
    </w:p>
    <w:p w:rsidR="00255C18" w:rsidRDefault="00255C18" w:rsidP="00255C18">
      <w:pPr>
        <w:rPr>
          <w:sz w:val="24"/>
          <w:szCs w:val="24"/>
          <w:lang w:val="en-US"/>
        </w:rPr>
      </w:pPr>
    </w:p>
    <w:p w:rsidR="00255C18" w:rsidRDefault="00255C18" w:rsidP="00255C18">
      <w:pPr>
        <w:rPr>
          <w:sz w:val="24"/>
          <w:szCs w:val="24"/>
          <w:lang w:val="en-US"/>
        </w:rPr>
      </w:pPr>
    </w:p>
    <w:p w:rsidR="00255C18" w:rsidRDefault="00255C18" w:rsidP="00255C18">
      <w:pPr>
        <w:rPr>
          <w:sz w:val="24"/>
          <w:szCs w:val="24"/>
          <w:lang w:val="en-US"/>
        </w:rPr>
      </w:pPr>
    </w:p>
    <w:p w:rsidR="00255C18" w:rsidRDefault="00255C18" w:rsidP="00255C18">
      <w:pPr>
        <w:rPr>
          <w:sz w:val="24"/>
          <w:szCs w:val="24"/>
          <w:lang w:val="en-US"/>
        </w:rPr>
      </w:pPr>
    </w:p>
    <w:p w:rsidR="00163806" w:rsidRDefault="00163806" w:rsidP="00255C18">
      <w:pPr>
        <w:rPr>
          <w:sz w:val="24"/>
          <w:szCs w:val="24"/>
          <w:lang w:val="en-US"/>
        </w:rPr>
      </w:pPr>
    </w:p>
    <w:p w:rsidR="00255C18" w:rsidRPr="00255C18" w:rsidRDefault="00255C18" w:rsidP="00255C18">
      <w:pPr>
        <w:rPr>
          <w:sz w:val="24"/>
          <w:szCs w:val="24"/>
          <w:lang w:val="en-US"/>
        </w:rPr>
      </w:pPr>
    </w:p>
    <w:p w:rsidR="00310BF7" w:rsidRDefault="00310BF7" w:rsidP="00310BF7">
      <w:pPr>
        <w:pStyle w:val="ListParagraph"/>
        <w:ind w:left="1776"/>
        <w:rPr>
          <w:sz w:val="24"/>
          <w:szCs w:val="24"/>
          <w:lang w:val="en-US"/>
        </w:rPr>
      </w:pPr>
    </w:p>
    <w:p w:rsidR="00310BF7" w:rsidRPr="008A2B60" w:rsidRDefault="00310BF7" w:rsidP="00310BF7">
      <w:pPr>
        <w:pStyle w:val="ListParagraph"/>
        <w:numPr>
          <w:ilvl w:val="0"/>
          <w:numId w:val="3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Rychlostní konstanta rozkladu látky při teplotě 38 </w:t>
      </w:r>
      <w:r w:rsidRPr="007C5850">
        <w:rPr>
          <w:sz w:val="24"/>
          <w:szCs w:val="24"/>
          <w:vertAlign w:val="superscript"/>
          <w:lang w:val="en-US"/>
        </w:rPr>
        <w:t>o</w:t>
      </w:r>
      <w:r>
        <w:rPr>
          <w:sz w:val="24"/>
          <w:szCs w:val="24"/>
          <w:lang w:val="en-US"/>
        </w:rPr>
        <w:t>C má hodnotu 2.69 ×10</w:t>
      </w:r>
      <w:r>
        <w:rPr>
          <w:sz w:val="24"/>
          <w:szCs w:val="24"/>
          <w:vertAlign w:val="superscript"/>
          <w:lang w:val="en-US"/>
        </w:rPr>
        <w:t>−</w:t>
      </w:r>
      <w:r w:rsidRPr="00AC41B3">
        <w:rPr>
          <w:sz w:val="24"/>
          <w:szCs w:val="24"/>
          <w:vertAlign w:val="superscript"/>
          <w:lang w:val="en-US"/>
        </w:rPr>
        <w:t>3</w:t>
      </w:r>
      <w:r>
        <w:rPr>
          <w:sz w:val="24"/>
          <w:szCs w:val="24"/>
          <w:lang w:val="en-US"/>
        </w:rPr>
        <w:t xml:space="preserve"> M</w:t>
      </w:r>
      <w:r>
        <w:rPr>
          <w:sz w:val="24"/>
          <w:szCs w:val="24"/>
          <w:vertAlign w:val="superscript"/>
          <w:lang w:val="en-US"/>
        </w:rPr>
        <w:t>−</w:t>
      </w:r>
      <w:r w:rsidRPr="00AC41B3">
        <w:rPr>
          <w:sz w:val="24"/>
          <w:szCs w:val="24"/>
          <w:vertAlign w:val="superscript"/>
          <w:lang w:val="en-US"/>
        </w:rPr>
        <w:t>1</w:t>
      </w:r>
      <w:r>
        <w:rPr>
          <w:sz w:val="24"/>
          <w:szCs w:val="24"/>
          <w:lang w:val="en-US"/>
        </w:rPr>
        <w:t>s</w:t>
      </w:r>
      <w:r>
        <w:rPr>
          <w:sz w:val="24"/>
          <w:szCs w:val="24"/>
          <w:vertAlign w:val="superscript"/>
          <w:lang w:val="en-US"/>
        </w:rPr>
        <w:t>−</w:t>
      </w:r>
      <w:r w:rsidRPr="00AC41B3">
        <w:rPr>
          <w:sz w:val="24"/>
          <w:szCs w:val="24"/>
          <w:vertAlign w:val="superscript"/>
          <w:lang w:val="en-US"/>
        </w:rPr>
        <w:t>1</w:t>
      </w:r>
      <w:r>
        <w:rPr>
          <w:sz w:val="24"/>
          <w:szCs w:val="24"/>
          <w:lang w:val="en-US"/>
        </w:rPr>
        <w:t>. Je-li hodnota p</w:t>
      </w:r>
      <w:r>
        <w:rPr>
          <w:sz w:val="24"/>
          <w:szCs w:val="24"/>
        </w:rPr>
        <w:t xml:space="preserve">ředexponenciálního faktoru </w:t>
      </w:r>
      <w:r>
        <w:rPr>
          <w:sz w:val="24"/>
          <w:szCs w:val="24"/>
          <w:lang w:val="en-US"/>
        </w:rPr>
        <w:t xml:space="preserve"> 1.36 × 10</w:t>
      </w:r>
      <w:r w:rsidRPr="007C5850">
        <w:rPr>
          <w:sz w:val="24"/>
          <w:szCs w:val="24"/>
          <w:vertAlign w:val="superscript"/>
          <w:lang w:val="en-US"/>
        </w:rPr>
        <w:t>12</w:t>
      </w:r>
      <w:r>
        <w:rPr>
          <w:sz w:val="24"/>
          <w:szCs w:val="24"/>
          <w:lang w:val="en-US"/>
        </w:rPr>
        <w:t xml:space="preserve"> M</w:t>
      </w:r>
      <w:r>
        <w:rPr>
          <w:sz w:val="24"/>
          <w:szCs w:val="24"/>
          <w:vertAlign w:val="superscript"/>
          <w:lang w:val="en-US"/>
        </w:rPr>
        <w:t>−</w:t>
      </w:r>
      <w:r w:rsidRPr="007C5850">
        <w:rPr>
          <w:sz w:val="24"/>
          <w:szCs w:val="24"/>
          <w:vertAlign w:val="superscript"/>
          <w:lang w:val="en-US"/>
        </w:rPr>
        <w:t>1</w:t>
      </w:r>
      <w:r>
        <w:rPr>
          <w:sz w:val="24"/>
          <w:szCs w:val="24"/>
          <w:lang w:val="en-US"/>
        </w:rPr>
        <w:t>s</w:t>
      </w:r>
      <w:r>
        <w:rPr>
          <w:sz w:val="24"/>
          <w:szCs w:val="24"/>
          <w:vertAlign w:val="superscript"/>
          <w:lang w:val="en-US"/>
        </w:rPr>
        <w:t>−</w:t>
      </w:r>
      <w:r w:rsidRPr="007C5850">
        <w:rPr>
          <w:sz w:val="24"/>
          <w:szCs w:val="24"/>
          <w:vertAlign w:val="superscript"/>
          <w:lang w:val="en-US"/>
        </w:rPr>
        <w:t>1</w:t>
      </w:r>
      <w:r w:rsidRPr="008C42A2">
        <w:rPr>
          <w:rFonts w:eastAsiaTheme="minorEastAsia"/>
          <w:sz w:val="24"/>
          <w:szCs w:val="24"/>
          <w:lang w:val="en-US"/>
        </w:rPr>
        <w:t>, je aktivační energie E</w:t>
      </w:r>
      <w:r w:rsidRPr="008C42A2">
        <w:rPr>
          <w:rFonts w:eastAsiaTheme="minorEastAsia"/>
          <w:sz w:val="24"/>
          <w:szCs w:val="24"/>
          <w:vertAlign w:val="subscript"/>
          <w:lang w:val="en-US"/>
        </w:rPr>
        <w:t>a</w:t>
      </w:r>
      <w:r w:rsidRPr="008C42A2">
        <w:rPr>
          <w:rFonts w:eastAsiaTheme="minorEastAsia"/>
          <w:sz w:val="24"/>
          <w:szCs w:val="24"/>
          <w:lang w:val="en-US"/>
        </w:rPr>
        <w:t xml:space="preserve"> </w:t>
      </w:r>
      <w:r>
        <w:rPr>
          <w:rFonts w:eastAsiaTheme="minorEastAsia"/>
          <w:sz w:val="24"/>
          <w:szCs w:val="24"/>
          <w:lang w:val="en-US"/>
        </w:rPr>
        <w:t xml:space="preserve">na 3  platné cifry </w:t>
      </w:r>
      <w:r w:rsidRPr="008C42A2">
        <w:rPr>
          <w:rFonts w:eastAsiaTheme="minorEastAsia"/>
          <w:sz w:val="24"/>
          <w:szCs w:val="24"/>
          <w:lang w:val="en-US"/>
        </w:rPr>
        <w:t>rovna</w:t>
      </w:r>
      <w:r>
        <w:rPr>
          <w:rFonts w:eastAsiaTheme="minorEastAsia"/>
          <w:sz w:val="24"/>
          <w:szCs w:val="24"/>
          <w:lang w:val="en-US"/>
        </w:rPr>
        <w:t xml:space="preserve"> (</w:t>
      </w:r>
      <w:r w:rsidR="00255C18">
        <w:rPr>
          <w:rFonts w:eastAsiaTheme="minorEastAsia"/>
          <w:sz w:val="24"/>
          <w:szCs w:val="24"/>
          <w:lang w:val="en-US"/>
        </w:rPr>
        <w:t>R=8.314 J K</w:t>
      </w:r>
      <w:r w:rsidR="00255C18" w:rsidRPr="00255C18">
        <w:rPr>
          <w:rFonts w:eastAsiaTheme="minorEastAsia"/>
          <w:sz w:val="24"/>
          <w:szCs w:val="24"/>
          <w:vertAlign w:val="superscript"/>
          <w:lang w:val="en-US"/>
        </w:rPr>
        <w:t>-1</w:t>
      </w:r>
      <w:r w:rsidR="00255C18">
        <w:rPr>
          <w:rFonts w:eastAsiaTheme="minorEastAsia"/>
          <w:sz w:val="24"/>
          <w:szCs w:val="24"/>
          <w:lang w:val="en-US"/>
        </w:rPr>
        <w:t xml:space="preserve"> mol</w:t>
      </w:r>
      <w:r w:rsidR="00255C18" w:rsidRPr="00255C18">
        <w:rPr>
          <w:rFonts w:eastAsiaTheme="minorEastAsia"/>
          <w:sz w:val="24"/>
          <w:szCs w:val="24"/>
          <w:vertAlign w:val="superscript"/>
          <w:lang w:val="en-US"/>
        </w:rPr>
        <w:t>-1</w:t>
      </w:r>
      <w:r>
        <w:rPr>
          <w:rFonts w:eastAsiaTheme="minorEastAsia"/>
          <w:sz w:val="24"/>
          <w:szCs w:val="24"/>
        </w:rPr>
        <w:t>, T zaokrouhlujte na celé K):</w:t>
      </w:r>
    </w:p>
    <w:p w:rsidR="008A2B60" w:rsidRPr="008C42A2" w:rsidRDefault="008A2B60" w:rsidP="008A2B60">
      <w:pPr>
        <w:pStyle w:val="ListParagraph"/>
        <w:ind w:left="7080"/>
        <w:rPr>
          <w:sz w:val="24"/>
          <w:szCs w:val="24"/>
          <w:lang w:val="en-US"/>
        </w:rPr>
      </w:pPr>
      <w:r>
        <w:rPr>
          <w:rFonts w:eastAsiaTheme="minorEastAsia"/>
          <w:sz w:val="24"/>
          <w:szCs w:val="24"/>
        </w:rPr>
        <w:t>(4 body)</w:t>
      </w:r>
    </w:p>
    <w:p w:rsidR="00310BF7" w:rsidRDefault="00310BF7" w:rsidP="00310BF7">
      <w:pPr>
        <w:pStyle w:val="ListParagraph"/>
        <w:ind w:left="1416"/>
        <w:rPr>
          <w:rFonts w:eastAsiaTheme="minorEastAsia"/>
          <w:sz w:val="24"/>
          <w:szCs w:val="24"/>
          <w:lang w:val="en-US"/>
        </w:rPr>
      </w:pPr>
    </w:p>
    <w:p w:rsidR="00310BF7" w:rsidRPr="007C5850" w:rsidRDefault="00310BF7" w:rsidP="00310BF7">
      <w:pPr>
        <w:pStyle w:val="ListParagraph"/>
        <w:numPr>
          <w:ilvl w:val="0"/>
          <w:numId w:val="12"/>
        </w:numPr>
        <w:rPr>
          <w:sz w:val="24"/>
          <w:szCs w:val="24"/>
          <w:lang w:val="en-US"/>
        </w:rPr>
      </w:pPr>
      <w:r>
        <w:rPr>
          <w:rFonts w:eastAsiaTheme="minorEastAsia"/>
          <w:sz w:val="24"/>
          <w:szCs w:val="24"/>
          <w:lang w:val="en-US"/>
        </w:rPr>
        <w:t xml:space="preserve">10.7 kJ </w:t>
      </w:r>
      <w:r>
        <w:rPr>
          <w:sz w:val="24"/>
          <w:szCs w:val="24"/>
          <w:lang w:val="en-US"/>
        </w:rPr>
        <w:t>mol</w:t>
      </w:r>
      <w:r w:rsidRPr="00D43881">
        <w:rPr>
          <w:sz w:val="24"/>
          <w:szCs w:val="24"/>
          <w:vertAlign w:val="superscript"/>
          <w:lang w:val="en-US"/>
        </w:rPr>
        <w:t>-1</w:t>
      </w:r>
    </w:p>
    <w:p w:rsidR="00310BF7" w:rsidRPr="007C5850" w:rsidRDefault="00310BF7" w:rsidP="00310BF7">
      <w:pPr>
        <w:pStyle w:val="ListParagraph"/>
        <w:numPr>
          <w:ilvl w:val="0"/>
          <w:numId w:val="12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38.0 kJ mol</w:t>
      </w:r>
      <w:r w:rsidRPr="00D43881">
        <w:rPr>
          <w:sz w:val="24"/>
          <w:szCs w:val="24"/>
          <w:vertAlign w:val="superscript"/>
          <w:lang w:val="en-US"/>
        </w:rPr>
        <w:t>-1</w:t>
      </w:r>
    </w:p>
    <w:p w:rsidR="00310BF7" w:rsidRPr="007C5850" w:rsidRDefault="00310BF7" w:rsidP="00310BF7">
      <w:pPr>
        <w:pStyle w:val="ListParagraph"/>
        <w:numPr>
          <w:ilvl w:val="0"/>
          <w:numId w:val="12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72.2 kJ mol</w:t>
      </w:r>
      <w:r w:rsidRPr="00D43881">
        <w:rPr>
          <w:sz w:val="24"/>
          <w:szCs w:val="24"/>
          <w:vertAlign w:val="superscript"/>
          <w:lang w:val="en-US"/>
        </w:rPr>
        <w:t>-1</w:t>
      </w:r>
    </w:p>
    <w:p w:rsidR="00310BF7" w:rsidRPr="00255C18" w:rsidRDefault="00310BF7" w:rsidP="00310BF7">
      <w:pPr>
        <w:pStyle w:val="ListParagraph"/>
        <w:numPr>
          <w:ilvl w:val="0"/>
          <w:numId w:val="12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87.5 kJ mol</w:t>
      </w:r>
      <w:r w:rsidRPr="00D43881">
        <w:rPr>
          <w:sz w:val="24"/>
          <w:szCs w:val="24"/>
          <w:vertAlign w:val="superscript"/>
          <w:lang w:val="en-US"/>
        </w:rPr>
        <w:t>-1</w:t>
      </w:r>
    </w:p>
    <w:p w:rsidR="00255C18" w:rsidRDefault="00255C18" w:rsidP="00255C18">
      <w:pPr>
        <w:rPr>
          <w:sz w:val="24"/>
          <w:szCs w:val="24"/>
          <w:lang w:val="en-US"/>
        </w:rPr>
      </w:pPr>
    </w:p>
    <w:p w:rsidR="00255C18" w:rsidRDefault="00255C18" w:rsidP="00255C18">
      <w:pPr>
        <w:rPr>
          <w:sz w:val="24"/>
          <w:szCs w:val="24"/>
          <w:lang w:val="en-US"/>
        </w:rPr>
      </w:pPr>
    </w:p>
    <w:p w:rsidR="00163806" w:rsidRDefault="00163806" w:rsidP="00255C18">
      <w:pPr>
        <w:rPr>
          <w:sz w:val="24"/>
          <w:szCs w:val="24"/>
          <w:lang w:val="en-US"/>
        </w:rPr>
      </w:pPr>
    </w:p>
    <w:p w:rsidR="00163806" w:rsidRDefault="00163806" w:rsidP="00255C18">
      <w:pPr>
        <w:rPr>
          <w:sz w:val="24"/>
          <w:szCs w:val="24"/>
          <w:lang w:val="en-US"/>
        </w:rPr>
      </w:pPr>
    </w:p>
    <w:p w:rsidR="00163806" w:rsidRDefault="00163806" w:rsidP="00255C18">
      <w:pPr>
        <w:rPr>
          <w:sz w:val="24"/>
          <w:szCs w:val="24"/>
          <w:lang w:val="en-US"/>
        </w:rPr>
      </w:pPr>
    </w:p>
    <w:p w:rsidR="00163806" w:rsidRDefault="00163806" w:rsidP="00255C18">
      <w:pPr>
        <w:rPr>
          <w:sz w:val="24"/>
          <w:szCs w:val="24"/>
          <w:lang w:val="en-US"/>
        </w:rPr>
      </w:pPr>
    </w:p>
    <w:p w:rsidR="00163806" w:rsidRPr="00255C18" w:rsidRDefault="00163806" w:rsidP="00255C18">
      <w:pPr>
        <w:rPr>
          <w:sz w:val="24"/>
          <w:szCs w:val="24"/>
          <w:lang w:val="en-US"/>
        </w:rPr>
      </w:pPr>
    </w:p>
    <w:p w:rsidR="00310BF7" w:rsidRDefault="00310BF7" w:rsidP="00310BF7">
      <w:pPr>
        <w:pStyle w:val="ListParagraph"/>
        <w:ind w:left="1776"/>
        <w:rPr>
          <w:sz w:val="24"/>
          <w:szCs w:val="24"/>
          <w:vertAlign w:val="superscript"/>
          <w:lang w:val="en-US"/>
        </w:rPr>
      </w:pPr>
    </w:p>
    <w:p w:rsidR="00310BF7" w:rsidRPr="00E41C5D" w:rsidRDefault="00310BF7" w:rsidP="00310BF7">
      <w:pPr>
        <w:pStyle w:val="ListParagraph"/>
        <w:numPr>
          <w:ilvl w:val="0"/>
          <w:numId w:val="3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Jednou z reakc</w:t>
      </w:r>
      <w:r>
        <w:rPr>
          <w:sz w:val="24"/>
          <w:szCs w:val="24"/>
        </w:rPr>
        <w:t>í důležitých pro korozi v kyselém prostředí je</w:t>
      </w:r>
    </w:p>
    <w:p w:rsidR="00310BF7" w:rsidRDefault="00310BF7" w:rsidP="00310BF7">
      <w:pPr>
        <w:pStyle w:val="ListParagraph"/>
        <w:rPr>
          <w:sz w:val="24"/>
          <w:szCs w:val="24"/>
        </w:rPr>
      </w:pPr>
    </w:p>
    <w:p w:rsidR="00310BF7" w:rsidRDefault="00310BF7" w:rsidP="00310BF7">
      <w:pPr>
        <w:pStyle w:val="ListParagraph"/>
        <w:jc w:val="center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Fe(s) </w:t>
      </w:r>
      <w:r>
        <w:rPr>
          <w:sz w:val="24"/>
          <w:szCs w:val="24"/>
          <w:lang w:val="en-US"/>
        </w:rPr>
        <w:t>+ 2H</w:t>
      </w:r>
      <w:r w:rsidRPr="00E41C5D">
        <w:rPr>
          <w:sz w:val="24"/>
          <w:szCs w:val="24"/>
          <w:vertAlign w:val="superscript"/>
          <w:lang w:val="en-US"/>
        </w:rPr>
        <w:t>+</w:t>
      </w:r>
      <w:r>
        <w:rPr>
          <w:sz w:val="24"/>
          <w:szCs w:val="24"/>
          <w:lang w:val="en-US"/>
        </w:rPr>
        <w:t>(aq) + ½ O</w:t>
      </w:r>
      <w:r w:rsidRPr="00E41C5D">
        <w:rPr>
          <w:sz w:val="24"/>
          <w:szCs w:val="24"/>
          <w:vertAlign w:val="subscript"/>
          <w:lang w:val="en-US"/>
        </w:rPr>
        <w:t>2</w:t>
      </w:r>
      <w:r>
        <w:rPr>
          <w:sz w:val="24"/>
          <w:szCs w:val="24"/>
          <w:lang w:val="en-US"/>
        </w:rPr>
        <w:t>(g)  →  Fe</w:t>
      </w:r>
      <w:r w:rsidRPr="00E41C5D">
        <w:rPr>
          <w:sz w:val="24"/>
          <w:szCs w:val="24"/>
          <w:vertAlign w:val="superscript"/>
          <w:lang w:val="en-US"/>
        </w:rPr>
        <w:t>2+</w:t>
      </w:r>
      <w:r>
        <w:rPr>
          <w:sz w:val="24"/>
          <w:szCs w:val="24"/>
          <w:lang w:val="en-US"/>
        </w:rPr>
        <w:t>(aq) + H</w:t>
      </w:r>
      <w:r w:rsidRPr="00E41C5D">
        <w:rPr>
          <w:sz w:val="24"/>
          <w:szCs w:val="24"/>
          <w:vertAlign w:val="subscript"/>
          <w:lang w:val="en-US"/>
        </w:rPr>
        <w:t>2</w:t>
      </w:r>
      <w:r>
        <w:rPr>
          <w:sz w:val="24"/>
          <w:szCs w:val="24"/>
          <w:lang w:val="en-US"/>
        </w:rPr>
        <w:t>O(l)</w:t>
      </w:r>
    </w:p>
    <w:p w:rsidR="00310BF7" w:rsidRDefault="00310BF7" w:rsidP="00310BF7">
      <w:pPr>
        <w:pStyle w:val="ListParagraph"/>
        <w:jc w:val="center"/>
        <w:rPr>
          <w:sz w:val="24"/>
          <w:szCs w:val="24"/>
          <w:lang w:val="en-US"/>
        </w:rPr>
      </w:pPr>
    </w:p>
    <w:p w:rsidR="00310BF7" w:rsidRPr="00C13FAC" w:rsidRDefault="00310BF7" w:rsidP="00310BF7">
      <w:pPr>
        <w:pStyle w:val="ListParagraph"/>
        <w:rPr>
          <w:sz w:val="24"/>
          <w:szCs w:val="24"/>
        </w:rPr>
      </w:pPr>
      <w:r>
        <w:rPr>
          <w:sz w:val="24"/>
          <w:szCs w:val="24"/>
          <w:lang w:val="en-US"/>
        </w:rPr>
        <w:t>Jsou-li standardn</w:t>
      </w:r>
      <w:r>
        <w:rPr>
          <w:sz w:val="24"/>
          <w:szCs w:val="24"/>
        </w:rPr>
        <w:t>í potenciály redoxních párů při stejné teplotě rovny</w:t>
      </w:r>
    </w:p>
    <w:p w:rsidR="00310BF7" w:rsidRPr="00E04129" w:rsidRDefault="00310BF7" w:rsidP="00310BF7">
      <w:pPr>
        <w:pStyle w:val="ListParagraph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  <w:lang w:val="en-US"/>
        </w:rPr>
        <w:t>Fe</w:t>
      </w:r>
      <w:r w:rsidRPr="00E41C5D">
        <w:rPr>
          <w:sz w:val="24"/>
          <w:szCs w:val="24"/>
          <w:vertAlign w:val="superscript"/>
          <w:lang w:val="en-US"/>
        </w:rPr>
        <w:t>2+</w:t>
      </w:r>
      <w:r>
        <w:rPr>
          <w:sz w:val="24"/>
          <w:szCs w:val="24"/>
          <w:lang w:val="en-US"/>
        </w:rPr>
        <w:t>(aq) + 2e</w:t>
      </w:r>
      <w:r>
        <w:rPr>
          <w:sz w:val="24"/>
          <w:szCs w:val="24"/>
          <w:vertAlign w:val="superscript"/>
          <w:lang w:val="en-US"/>
        </w:rPr>
        <w:t xml:space="preserve">−   </w:t>
      </w:r>
      <w:r>
        <w:rPr>
          <w:sz w:val="24"/>
          <w:szCs w:val="24"/>
          <w:lang w:val="en-US"/>
        </w:rPr>
        <w:t xml:space="preserve">→ </w:t>
      </w:r>
      <w:r>
        <w:rPr>
          <w:sz w:val="24"/>
          <w:szCs w:val="24"/>
          <w:vertAlign w:val="superscript"/>
          <w:lang w:val="en-US"/>
        </w:rPr>
        <w:t xml:space="preserve">     </w:t>
      </w:r>
      <w:r>
        <w:rPr>
          <w:sz w:val="24"/>
          <w:szCs w:val="24"/>
          <w:lang w:val="en-US"/>
        </w:rPr>
        <w:t xml:space="preserve">Fe (s)     </w:t>
      </w:r>
      <m:oMath>
        <m:r>
          <w:rPr>
            <w:rFonts w:ascii="Cambria Math" w:hAnsi="Cambria Math"/>
            <w:sz w:val="24"/>
            <w:szCs w:val="24"/>
            <w:lang w:val="en-US"/>
          </w:rPr>
          <m:t xml:space="preserve">            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E</m:t>
            </m:r>
          </m:e>
          <m:sup>
            <m:r>
              <m:rPr>
                <m:sty m:val="p"/>
              </m:rPr>
              <w:rPr>
                <w:rFonts w:ascii="Tahoma" w:hAnsi="Tahoma" w:cs="Tahoma"/>
                <w:sz w:val="24"/>
                <w:szCs w:val="24"/>
                <w:lang w:val="en-US"/>
              </w:rPr>
              <m:t>ꝋ</m:t>
            </m:r>
          </m:sup>
        </m:sSup>
        <m:r>
          <w:rPr>
            <w:rFonts w:ascii="Cambria Math" w:hAnsi="Cambria Math"/>
            <w:sz w:val="24"/>
            <w:szCs w:val="24"/>
            <w:lang w:val="en-US"/>
          </w:rPr>
          <m:t>= -0.44 V</m:t>
        </m:r>
      </m:oMath>
    </w:p>
    <w:p w:rsidR="00310BF7" w:rsidRPr="00F3739E" w:rsidRDefault="00310BF7" w:rsidP="00310BF7">
      <w:pPr>
        <w:pStyle w:val="ListParagraph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  <w:lang w:val="en-US"/>
        </w:rPr>
        <w:t>2H</w:t>
      </w:r>
      <w:r w:rsidRPr="00E41C5D">
        <w:rPr>
          <w:sz w:val="24"/>
          <w:szCs w:val="24"/>
          <w:vertAlign w:val="superscript"/>
          <w:lang w:val="en-US"/>
        </w:rPr>
        <w:t>+</w:t>
      </w:r>
      <w:r>
        <w:rPr>
          <w:sz w:val="24"/>
          <w:szCs w:val="24"/>
          <w:lang w:val="en-US"/>
        </w:rPr>
        <w:t>(aq) + ½ O</w:t>
      </w:r>
      <w:r w:rsidRPr="00E41C5D">
        <w:rPr>
          <w:sz w:val="24"/>
          <w:szCs w:val="24"/>
          <w:vertAlign w:val="subscript"/>
          <w:lang w:val="en-US"/>
        </w:rPr>
        <w:t>2</w:t>
      </w:r>
      <w:r>
        <w:rPr>
          <w:sz w:val="24"/>
          <w:szCs w:val="24"/>
          <w:lang w:val="en-US"/>
        </w:rPr>
        <w:t>(g)   →   H</w:t>
      </w:r>
      <w:r w:rsidRPr="00E41C5D">
        <w:rPr>
          <w:sz w:val="24"/>
          <w:szCs w:val="24"/>
          <w:vertAlign w:val="subscript"/>
          <w:lang w:val="en-US"/>
        </w:rPr>
        <w:t>2</w:t>
      </w:r>
      <w:r>
        <w:rPr>
          <w:sz w:val="24"/>
          <w:szCs w:val="24"/>
          <w:lang w:val="en-US"/>
        </w:rPr>
        <w:t xml:space="preserve">O(l)          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E</m:t>
            </m:r>
          </m:e>
          <m:sup>
            <m:r>
              <m:rPr>
                <m:sty m:val="p"/>
              </m:rPr>
              <w:rPr>
                <w:rFonts w:ascii="Tahoma" w:hAnsi="Tahoma" w:cs="Tahoma"/>
                <w:sz w:val="24"/>
                <w:szCs w:val="24"/>
                <w:lang w:val="en-US"/>
              </w:rPr>
              <m:t>ꝋ</m:t>
            </m:r>
          </m:sup>
        </m:sSup>
        <m:r>
          <w:rPr>
            <w:rFonts w:ascii="Cambria Math" w:hAnsi="Cambria Math"/>
            <w:sz w:val="24"/>
            <w:szCs w:val="24"/>
            <w:lang w:val="en-US"/>
          </w:rPr>
          <m:t>= +1.23 V</m:t>
        </m:r>
      </m:oMath>
    </w:p>
    <w:p w:rsidR="00310BF7" w:rsidRDefault="00310BF7" w:rsidP="00310BF7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  <w:lang w:val="en-US"/>
        </w:rPr>
        <w:t xml:space="preserve">              </w:t>
      </w:r>
      <w:r w:rsidRPr="00542F7E">
        <w:rPr>
          <w:rFonts w:eastAsiaTheme="minorEastAsia"/>
          <w:sz w:val="24"/>
          <w:szCs w:val="24"/>
          <w:lang w:val="en-US"/>
        </w:rPr>
        <w:t>je celkov</w:t>
      </w:r>
      <w:r w:rsidRPr="00542F7E">
        <w:rPr>
          <w:rFonts w:eastAsiaTheme="minorEastAsia"/>
          <w:sz w:val="24"/>
          <w:szCs w:val="24"/>
        </w:rPr>
        <w:t xml:space="preserve">ý potenciál příslušného článku roven </w:t>
      </w:r>
      <w:r>
        <w:rPr>
          <w:rFonts w:eastAsiaTheme="minorEastAsia"/>
          <w:sz w:val="24"/>
          <w:szCs w:val="24"/>
        </w:rPr>
        <w:t>a preferovány jsou</w:t>
      </w:r>
      <w:r w:rsidR="008A2B60">
        <w:rPr>
          <w:rFonts w:eastAsiaTheme="minorEastAsia"/>
          <w:sz w:val="24"/>
          <w:szCs w:val="24"/>
        </w:rPr>
        <w:t xml:space="preserve">       (3 body)</w:t>
      </w:r>
    </w:p>
    <w:p w:rsidR="00310BF7" w:rsidRPr="00690F10" w:rsidRDefault="00310BF7" w:rsidP="00310BF7">
      <w:pPr>
        <w:pStyle w:val="ListParagraph"/>
        <w:numPr>
          <w:ilvl w:val="0"/>
          <w:numId w:val="14"/>
        </w:numPr>
        <w:ind w:left="1800"/>
        <w:rPr>
          <w:sz w:val="24"/>
          <w:szCs w:val="24"/>
        </w:rPr>
      </w:pPr>
      <w:r>
        <w:rPr>
          <w:sz w:val="24"/>
          <w:szCs w:val="24"/>
          <w:lang w:val="en-US"/>
        </w:rPr>
        <w:t>−1.67 V, reaktanty</w:t>
      </w:r>
    </w:p>
    <w:p w:rsidR="00310BF7" w:rsidRDefault="00310BF7" w:rsidP="00310BF7">
      <w:pPr>
        <w:pStyle w:val="ListParagraph"/>
        <w:numPr>
          <w:ilvl w:val="0"/>
          <w:numId w:val="14"/>
        </w:numPr>
        <w:ind w:left="1800"/>
        <w:rPr>
          <w:sz w:val="24"/>
          <w:szCs w:val="24"/>
        </w:rPr>
      </w:pPr>
      <w:r>
        <w:rPr>
          <w:sz w:val="24"/>
          <w:szCs w:val="24"/>
        </w:rPr>
        <w:t xml:space="preserve">  0.79 V, produkty</w:t>
      </w:r>
    </w:p>
    <w:p w:rsidR="00310BF7" w:rsidRDefault="00310BF7" w:rsidP="00310BF7">
      <w:pPr>
        <w:pStyle w:val="ListParagraph"/>
        <w:numPr>
          <w:ilvl w:val="0"/>
          <w:numId w:val="14"/>
        </w:numPr>
        <w:ind w:left="1800"/>
        <w:rPr>
          <w:sz w:val="24"/>
          <w:szCs w:val="24"/>
        </w:rPr>
      </w:pPr>
      <w:r>
        <w:rPr>
          <w:sz w:val="24"/>
          <w:szCs w:val="24"/>
        </w:rPr>
        <w:t xml:space="preserve">  1.67 V, reaktanty</w:t>
      </w:r>
    </w:p>
    <w:p w:rsidR="00310BF7" w:rsidRDefault="00310BF7" w:rsidP="00310BF7">
      <w:pPr>
        <w:pStyle w:val="ListParagraph"/>
        <w:numPr>
          <w:ilvl w:val="0"/>
          <w:numId w:val="14"/>
        </w:numPr>
        <w:ind w:left="1800"/>
        <w:rPr>
          <w:sz w:val="24"/>
          <w:szCs w:val="24"/>
        </w:rPr>
      </w:pPr>
      <w:r>
        <w:rPr>
          <w:sz w:val="24"/>
          <w:szCs w:val="24"/>
        </w:rPr>
        <w:t xml:space="preserve">  1.67 V, produkty</w:t>
      </w:r>
    </w:p>
    <w:p w:rsidR="00310BF7" w:rsidRDefault="00310BF7" w:rsidP="00310BF7">
      <w:pPr>
        <w:pStyle w:val="ListParagraph"/>
        <w:ind w:left="1800"/>
        <w:rPr>
          <w:sz w:val="24"/>
          <w:szCs w:val="24"/>
        </w:rPr>
      </w:pPr>
    </w:p>
    <w:p w:rsidR="00255C18" w:rsidRDefault="00255C18" w:rsidP="00310BF7">
      <w:pPr>
        <w:pStyle w:val="ListParagraph"/>
        <w:ind w:left="1800"/>
        <w:rPr>
          <w:sz w:val="24"/>
          <w:szCs w:val="24"/>
        </w:rPr>
      </w:pPr>
    </w:p>
    <w:p w:rsidR="00255C18" w:rsidRDefault="00255C18" w:rsidP="00310BF7">
      <w:pPr>
        <w:pStyle w:val="ListParagraph"/>
        <w:ind w:left="1800"/>
        <w:rPr>
          <w:sz w:val="24"/>
          <w:szCs w:val="24"/>
        </w:rPr>
      </w:pPr>
    </w:p>
    <w:p w:rsidR="00255C18" w:rsidRDefault="00255C18" w:rsidP="00310BF7">
      <w:pPr>
        <w:pStyle w:val="ListParagraph"/>
        <w:ind w:left="1800"/>
        <w:rPr>
          <w:sz w:val="24"/>
          <w:szCs w:val="24"/>
        </w:rPr>
      </w:pPr>
    </w:p>
    <w:p w:rsidR="00163806" w:rsidRDefault="00163806" w:rsidP="00310BF7">
      <w:pPr>
        <w:pStyle w:val="ListParagraph"/>
        <w:ind w:left="1800"/>
        <w:rPr>
          <w:sz w:val="24"/>
          <w:szCs w:val="24"/>
        </w:rPr>
      </w:pPr>
    </w:p>
    <w:p w:rsidR="00163806" w:rsidRDefault="00163806" w:rsidP="00310BF7">
      <w:pPr>
        <w:pStyle w:val="ListParagraph"/>
        <w:ind w:left="1800"/>
        <w:rPr>
          <w:sz w:val="24"/>
          <w:szCs w:val="24"/>
        </w:rPr>
      </w:pPr>
    </w:p>
    <w:p w:rsidR="00163806" w:rsidRDefault="00163806" w:rsidP="00310BF7">
      <w:pPr>
        <w:pStyle w:val="ListParagraph"/>
        <w:ind w:left="1800"/>
        <w:rPr>
          <w:sz w:val="24"/>
          <w:szCs w:val="24"/>
        </w:rPr>
      </w:pPr>
    </w:p>
    <w:p w:rsidR="00163806" w:rsidRDefault="00163806" w:rsidP="00310BF7">
      <w:pPr>
        <w:pStyle w:val="ListParagraph"/>
        <w:ind w:left="1800"/>
        <w:rPr>
          <w:sz w:val="24"/>
          <w:szCs w:val="24"/>
        </w:rPr>
      </w:pPr>
    </w:p>
    <w:p w:rsidR="00163806" w:rsidRDefault="00163806" w:rsidP="00310BF7">
      <w:pPr>
        <w:pStyle w:val="ListParagraph"/>
        <w:ind w:left="1800"/>
        <w:rPr>
          <w:sz w:val="24"/>
          <w:szCs w:val="24"/>
        </w:rPr>
      </w:pPr>
    </w:p>
    <w:p w:rsidR="00163806" w:rsidRDefault="00163806" w:rsidP="00310BF7">
      <w:pPr>
        <w:pStyle w:val="ListParagraph"/>
        <w:ind w:left="1800"/>
        <w:rPr>
          <w:sz w:val="24"/>
          <w:szCs w:val="24"/>
        </w:rPr>
      </w:pPr>
    </w:p>
    <w:p w:rsidR="00163806" w:rsidRDefault="00163806" w:rsidP="00310BF7">
      <w:pPr>
        <w:pStyle w:val="ListParagraph"/>
        <w:ind w:left="1800"/>
        <w:rPr>
          <w:sz w:val="24"/>
          <w:szCs w:val="24"/>
        </w:rPr>
      </w:pPr>
    </w:p>
    <w:p w:rsidR="00163806" w:rsidRDefault="00163806" w:rsidP="00310BF7">
      <w:pPr>
        <w:pStyle w:val="ListParagraph"/>
        <w:ind w:left="1800"/>
        <w:rPr>
          <w:sz w:val="24"/>
          <w:szCs w:val="24"/>
        </w:rPr>
      </w:pPr>
    </w:p>
    <w:p w:rsidR="00255C18" w:rsidRDefault="00255C18" w:rsidP="00310BF7">
      <w:pPr>
        <w:pStyle w:val="ListParagraph"/>
        <w:ind w:left="1800"/>
        <w:rPr>
          <w:sz w:val="24"/>
          <w:szCs w:val="24"/>
        </w:rPr>
      </w:pPr>
    </w:p>
    <w:p w:rsidR="00310BF7" w:rsidRDefault="00310BF7" w:rsidP="00310BF7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Podle prvního a druhého Fickova zákona rozhoduje</w:t>
      </w:r>
      <w:r w:rsidR="008A2B60">
        <w:rPr>
          <w:sz w:val="24"/>
          <w:szCs w:val="24"/>
        </w:rPr>
        <w:t xml:space="preserve">                       (2 body)</w:t>
      </w:r>
    </w:p>
    <w:p w:rsidR="00310BF7" w:rsidRDefault="00310BF7" w:rsidP="00310BF7">
      <w:pPr>
        <w:pStyle w:val="ListParagraph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 xml:space="preserve">o velikosti difúzního toku strmost koncentrace (tj. první derivace vzhledem k souřadnicím) </w:t>
      </w:r>
    </w:p>
    <w:p w:rsidR="00310BF7" w:rsidRDefault="00310BF7" w:rsidP="00310BF7">
      <w:pPr>
        <w:pStyle w:val="ListParagraph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 xml:space="preserve">o velikosti difúzního toku křivost koncentrace (tj. druhá derivace vzhledem k souřadnicím) </w:t>
      </w:r>
    </w:p>
    <w:p w:rsidR="00310BF7" w:rsidRDefault="00310BF7" w:rsidP="00310BF7">
      <w:pPr>
        <w:pStyle w:val="ListParagraph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>o časové změně koncentrace  její strmost</w:t>
      </w:r>
    </w:p>
    <w:p w:rsidR="00310BF7" w:rsidRPr="00255C18" w:rsidRDefault="00310BF7" w:rsidP="00255C18">
      <w:pPr>
        <w:pStyle w:val="ListParagraph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>o časové změně koncentrace její křivost.</w:t>
      </w:r>
    </w:p>
    <w:sectPr w:rsidR="00310BF7" w:rsidRPr="00255C18" w:rsidSect="00E02FE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47B8E"/>
    <w:multiLevelType w:val="hybridMultilevel"/>
    <w:tmpl w:val="07720FEA"/>
    <w:lvl w:ilvl="0" w:tplc="39D2B090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3BA4C0C"/>
    <w:multiLevelType w:val="hybridMultilevel"/>
    <w:tmpl w:val="868EA04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3250F1"/>
    <w:multiLevelType w:val="hybridMultilevel"/>
    <w:tmpl w:val="6D002F2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B760C25"/>
    <w:multiLevelType w:val="hybridMultilevel"/>
    <w:tmpl w:val="18C20E7E"/>
    <w:lvl w:ilvl="0" w:tplc="F46A0C46">
      <w:start w:val="1"/>
      <w:numFmt w:val="lowerLetter"/>
      <w:lvlText w:val="(%1)"/>
      <w:lvlJc w:val="left"/>
      <w:pPr>
        <w:ind w:left="1776" w:hanging="360"/>
      </w:pPr>
      <w:rPr>
        <w:rFonts w:eastAsiaTheme="minorEastAsia"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>
    <w:nsid w:val="34317E7E"/>
    <w:multiLevelType w:val="hybridMultilevel"/>
    <w:tmpl w:val="01D813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3D77C6"/>
    <w:multiLevelType w:val="hybridMultilevel"/>
    <w:tmpl w:val="36CA60B2"/>
    <w:lvl w:ilvl="0" w:tplc="BD5E48F4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B834750"/>
    <w:multiLevelType w:val="hybridMultilevel"/>
    <w:tmpl w:val="9B325F66"/>
    <w:lvl w:ilvl="0" w:tplc="76A88C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BF72857"/>
    <w:multiLevelType w:val="hybridMultilevel"/>
    <w:tmpl w:val="9AA2C30E"/>
    <w:lvl w:ilvl="0" w:tplc="13CE3D42">
      <w:start w:val="1"/>
      <w:numFmt w:val="lowerLetter"/>
      <w:lvlText w:val="(%1)"/>
      <w:lvlJc w:val="left"/>
      <w:pPr>
        <w:ind w:left="720" w:hanging="360"/>
      </w:pPr>
      <w:rPr>
        <w:rFonts w:eastAsiaTheme="minorEastAsia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8C29CA"/>
    <w:multiLevelType w:val="hybridMultilevel"/>
    <w:tmpl w:val="61AEDAAC"/>
    <w:lvl w:ilvl="0" w:tplc="296A329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A21DA6"/>
    <w:multiLevelType w:val="hybridMultilevel"/>
    <w:tmpl w:val="2F808AE6"/>
    <w:lvl w:ilvl="0" w:tplc="45F65700">
      <w:start w:val="1"/>
      <w:numFmt w:val="lowerLetter"/>
      <w:lvlText w:val="(%1)"/>
      <w:lvlJc w:val="left"/>
      <w:pPr>
        <w:ind w:left="1776" w:hanging="360"/>
      </w:pPr>
      <w:rPr>
        <w:rFonts w:eastAsiaTheme="minorEastAsia"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0">
    <w:nsid w:val="4FA11835"/>
    <w:multiLevelType w:val="hybridMultilevel"/>
    <w:tmpl w:val="6CB49D4A"/>
    <w:lvl w:ilvl="0" w:tplc="FDF083D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71C2661"/>
    <w:multiLevelType w:val="hybridMultilevel"/>
    <w:tmpl w:val="0324FDA8"/>
    <w:lvl w:ilvl="0" w:tplc="AE5A2D3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81B56A7"/>
    <w:multiLevelType w:val="hybridMultilevel"/>
    <w:tmpl w:val="602030E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AFE101E"/>
    <w:multiLevelType w:val="hybridMultilevel"/>
    <w:tmpl w:val="80D87E74"/>
    <w:lvl w:ilvl="0" w:tplc="0405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836DC3"/>
    <w:multiLevelType w:val="hybridMultilevel"/>
    <w:tmpl w:val="39EA3B62"/>
    <w:lvl w:ilvl="0" w:tplc="CDA0332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E365F78"/>
    <w:multiLevelType w:val="hybridMultilevel"/>
    <w:tmpl w:val="24645838"/>
    <w:lvl w:ilvl="0" w:tplc="4CBADD8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1"/>
  </w:num>
  <w:num w:numId="3">
    <w:abstractNumId w:val="5"/>
  </w:num>
  <w:num w:numId="4">
    <w:abstractNumId w:val="8"/>
  </w:num>
  <w:num w:numId="5">
    <w:abstractNumId w:val="12"/>
  </w:num>
  <w:num w:numId="6">
    <w:abstractNumId w:val="2"/>
  </w:num>
  <w:num w:numId="7">
    <w:abstractNumId w:val="1"/>
  </w:num>
  <w:num w:numId="8">
    <w:abstractNumId w:val="14"/>
  </w:num>
  <w:num w:numId="9">
    <w:abstractNumId w:val="15"/>
  </w:num>
  <w:num w:numId="10">
    <w:abstractNumId w:val="6"/>
  </w:num>
  <w:num w:numId="11">
    <w:abstractNumId w:val="3"/>
  </w:num>
  <w:num w:numId="12">
    <w:abstractNumId w:val="9"/>
  </w:num>
  <w:num w:numId="13">
    <w:abstractNumId w:val="0"/>
  </w:num>
  <w:num w:numId="14">
    <w:abstractNumId w:val="7"/>
  </w:num>
  <w:num w:numId="15">
    <w:abstractNumId w:val="13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62B"/>
    <w:rsid w:val="0000599A"/>
    <w:rsid w:val="00040014"/>
    <w:rsid w:val="000429A3"/>
    <w:rsid w:val="00070CD2"/>
    <w:rsid w:val="000725F8"/>
    <w:rsid w:val="00075204"/>
    <w:rsid w:val="000859DA"/>
    <w:rsid w:val="000A26A5"/>
    <w:rsid w:val="000B333D"/>
    <w:rsid w:val="000F4538"/>
    <w:rsid w:val="000F5F5C"/>
    <w:rsid w:val="001141FA"/>
    <w:rsid w:val="00163806"/>
    <w:rsid w:val="00187AD6"/>
    <w:rsid w:val="00194E69"/>
    <w:rsid w:val="0019728B"/>
    <w:rsid w:val="001A4068"/>
    <w:rsid w:val="001B3145"/>
    <w:rsid w:val="001D355E"/>
    <w:rsid w:val="001E796C"/>
    <w:rsid w:val="002216DD"/>
    <w:rsid w:val="0022553D"/>
    <w:rsid w:val="00253A61"/>
    <w:rsid w:val="00255C18"/>
    <w:rsid w:val="002C3FF1"/>
    <w:rsid w:val="002C6697"/>
    <w:rsid w:val="002C7F6E"/>
    <w:rsid w:val="002D5248"/>
    <w:rsid w:val="00307B63"/>
    <w:rsid w:val="00310BF7"/>
    <w:rsid w:val="00315FB8"/>
    <w:rsid w:val="00317DB0"/>
    <w:rsid w:val="003322B3"/>
    <w:rsid w:val="0035318F"/>
    <w:rsid w:val="0035662A"/>
    <w:rsid w:val="003B4298"/>
    <w:rsid w:val="003E04F2"/>
    <w:rsid w:val="00452239"/>
    <w:rsid w:val="004B0876"/>
    <w:rsid w:val="004B71BA"/>
    <w:rsid w:val="004E4144"/>
    <w:rsid w:val="004E5610"/>
    <w:rsid w:val="004F6952"/>
    <w:rsid w:val="004F7970"/>
    <w:rsid w:val="00501CC1"/>
    <w:rsid w:val="0050789E"/>
    <w:rsid w:val="005809B6"/>
    <w:rsid w:val="005B74E6"/>
    <w:rsid w:val="005C564A"/>
    <w:rsid w:val="005E4F3C"/>
    <w:rsid w:val="006537C5"/>
    <w:rsid w:val="006A739F"/>
    <w:rsid w:val="006C5734"/>
    <w:rsid w:val="006D4789"/>
    <w:rsid w:val="006E36D0"/>
    <w:rsid w:val="007645E2"/>
    <w:rsid w:val="00795CA0"/>
    <w:rsid w:val="00796146"/>
    <w:rsid w:val="007A1113"/>
    <w:rsid w:val="007B0352"/>
    <w:rsid w:val="007B727F"/>
    <w:rsid w:val="007D4FAF"/>
    <w:rsid w:val="007E2F9F"/>
    <w:rsid w:val="008507F6"/>
    <w:rsid w:val="008559B5"/>
    <w:rsid w:val="00881C33"/>
    <w:rsid w:val="008A2B60"/>
    <w:rsid w:val="008E4292"/>
    <w:rsid w:val="008E43BA"/>
    <w:rsid w:val="00917D02"/>
    <w:rsid w:val="00972ABA"/>
    <w:rsid w:val="00982D56"/>
    <w:rsid w:val="00994AE1"/>
    <w:rsid w:val="00997252"/>
    <w:rsid w:val="009B6E62"/>
    <w:rsid w:val="009C0A1D"/>
    <w:rsid w:val="009D1102"/>
    <w:rsid w:val="009F7AF7"/>
    <w:rsid w:val="00A65AF0"/>
    <w:rsid w:val="00A919ED"/>
    <w:rsid w:val="00AD0C02"/>
    <w:rsid w:val="00AD3024"/>
    <w:rsid w:val="00AF0C3D"/>
    <w:rsid w:val="00AF2E4A"/>
    <w:rsid w:val="00B04EA4"/>
    <w:rsid w:val="00B26E43"/>
    <w:rsid w:val="00B71F5A"/>
    <w:rsid w:val="00BB656A"/>
    <w:rsid w:val="00BC1CC8"/>
    <w:rsid w:val="00BD00A6"/>
    <w:rsid w:val="00C11A66"/>
    <w:rsid w:val="00CA72F6"/>
    <w:rsid w:val="00CB4E1D"/>
    <w:rsid w:val="00CC3593"/>
    <w:rsid w:val="00CD127B"/>
    <w:rsid w:val="00CE0BCC"/>
    <w:rsid w:val="00D36E53"/>
    <w:rsid w:val="00D403E8"/>
    <w:rsid w:val="00D46EA3"/>
    <w:rsid w:val="00D6062B"/>
    <w:rsid w:val="00D67D07"/>
    <w:rsid w:val="00D868EB"/>
    <w:rsid w:val="00D9279E"/>
    <w:rsid w:val="00D966E1"/>
    <w:rsid w:val="00DB474E"/>
    <w:rsid w:val="00DE0E69"/>
    <w:rsid w:val="00DE3AB9"/>
    <w:rsid w:val="00E02FED"/>
    <w:rsid w:val="00E14D85"/>
    <w:rsid w:val="00E24197"/>
    <w:rsid w:val="00E258BF"/>
    <w:rsid w:val="00E314D8"/>
    <w:rsid w:val="00E62372"/>
    <w:rsid w:val="00E641C3"/>
    <w:rsid w:val="00EA352C"/>
    <w:rsid w:val="00EB68FC"/>
    <w:rsid w:val="00F46B3E"/>
    <w:rsid w:val="00F608FE"/>
    <w:rsid w:val="00F72788"/>
    <w:rsid w:val="00FA3844"/>
    <w:rsid w:val="00FF5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6697"/>
    <w:pPr>
      <w:ind w:left="720"/>
      <w:contextualSpacing/>
    </w:pPr>
  </w:style>
  <w:style w:type="table" w:styleId="TableGrid">
    <w:name w:val="Table Grid"/>
    <w:basedOn w:val="TableNormal"/>
    <w:uiPriority w:val="59"/>
    <w:rsid w:val="000429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01C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1CC1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0789E"/>
    <w:rPr>
      <w:color w:val="808080"/>
    </w:rPr>
  </w:style>
  <w:style w:type="character" w:customStyle="1" w:styleId="style41">
    <w:name w:val="style41"/>
    <w:basedOn w:val="DefaultParagraphFont"/>
    <w:rsid w:val="004F7970"/>
    <w:rPr>
      <w:rFonts w:ascii="Symbol" w:hAnsi="Symbol" w:hint="default"/>
      <w:i/>
      <w:iCs/>
      <w:sz w:val="24"/>
      <w:szCs w:val="24"/>
    </w:rPr>
  </w:style>
  <w:style w:type="paragraph" w:styleId="NormalWeb">
    <w:name w:val="Normal (Web)"/>
    <w:basedOn w:val="Normal"/>
    <w:uiPriority w:val="99"/>
    <w:unhideWhenUsed/>
    <w:rsid w:val="007B72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6697"/>
    <w:pPr>
      <w:ind w:left="720"/>
      <w:contextualSpacing/>
    </w:pPr>
  </w:style>
  <w:style w:type="table" w:styleId="TableGrid">
    <w:name w:val="Table Grid"/>
    <w:basedOn w:val="TableNormal"/>
    <w:uiPriority w:val="59"/>
    <w:rsid w:val="000429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01C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1CC1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0789E"/>
    <w:rPr>
      <w:color w:val="808080"/>
    </w:rPr>
  </w:style>
  <w:style w:type="character" w:customStyle="1" w:styleId="style41">
    <w:name w:val="style41"/>
    <w:basedOn w:val="DefaultParagraphFont"/>
    <w:rsid w:val="004F7970"/>
    <w:rPr>
      <w:rFonts w:ascii="Symbol" w:hAnsi="Symbol" w:hint="default"/>
      <w:i/>
      <w:iCs/>
      <w:sz w:val="24"/>
      <w:szCs w:val="24"/>
    </w:rPr>
  </w:style>
  <w:style w:type="paragraph" w:styleId="NormalWeb">
    <w:name w:val="Normal (Web)"/>
    <w:basedOn w:val="Normal"/>
    <w:uiPriority w:val="99"/>
    <w:unhideWhenUsed/>
    <w:rsid w:val="007B72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427449">
      <w:bodyDiv w:val="1"/>
      <w:marLeft w:val="0"/>
      <w:marRight w:val="0"/>
      <w:marTop w:val="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294922">
          <w:marLeft w:val="0"/>
          <w:marRight w:val="0"/>
          <w:marTop w:val="0"/>
          <w:marBottom w:val="0"/>
          <w:divBdr>
            <w:top w:val="single" w:sz="2" w:space="0" w:color="DDDDDD"/>
            <w:left w:val="none" w:sz="0" w:space="0" w:color="auto"/>
            <w:bottom w:val="single" w:sz="6" w:space="0" w:color="DDDDDD"/>
            <w:right w:val="single" w:sz="2" w:space="0" w:color="DDDDDD"/>
          </w:divBdr>
          <w:divsChild>
            <w:div w:id="1441220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49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11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8066">
      <w:bodyDiv w:val="1"/>
      <w:marLeft w:val="0"/>
      <w:marRight w:val="0"/>
      <w:marTop w:val="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616581">
          <w:marLeft w:val="0"/>
          <w:marRight w:val="0"/>
          <w:marTop w:val="0"/>
          <w:marBottom w:val="0"/>
          <w:divBdr>
            <w:top w:val="single" w:sz="2" w:space="0" w:color="DDDDDD"/>
            <w:left w:val="none" w:sz="0" w:space="0" w:color="auto"/>
            <w:bottom w:val="single" w:sz="6" w:space="0" w:color="DDDDDD"/>
            <w:right w:val="single" w:sz="2" w:space="0" w:color="DDDDDD"/>
          </w:divBdr>
          <w:divsChild>
            <w:div w:id="210175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531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2324916">
      <w:bodyDiv w:val="1"/>
      <w:marLeft w:val="0"/>
      <w:marRight w:val="0"/>
      <w:marTop w:val="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174496">
          <w:marLeft w:val="0"/>
          <w:marRight w:val="0"/>
          <w:marTop w:val="0"/>
          <w:marBottom w:val="0"/>
          <w:divBdr>
            <w:top w:val="single" w:sz="2" w:space="0" w:color="DDDDDD"/>
            <w:left w:val="none" w:sz="0" w:space="0" w:color="auto"/>
            <w:bottom w:val="single" w:sz="6" w:space="0" w:color="DDDDDD"/>
            <w:right w:val="single" w:sz="2" w:space="0" w:color="DDDDDD"/>
          </w:divBdr>
          <w:divsChild>
            <w:div w:id="135338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361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407</Words>
  <Characters>2405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Marketa</dc:creator>
  <cp:lastModifiedBy>Marketa</cp:lastModifiedBy>
  <cp:revision>24</cp:revision>
  <cp:lastPrinted>2016-05-24T06:56:00Z</cp:lastPrinted>
  <dcterms:created xsi:type="dcterms:W3CDTF">2016-05-24T07:37:00Z</dcterms:created>
  <dcterms:modified xsi:type="dcterms:W3CDTF">2016-05-24T07:55:00Z</dcterms:modified>
</cp:coreProperties>
</file>