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40" w:rsidRPr="002403B6" w:rsidRDefault="00160E5D" w:rsidP="00646055">
      <w:pPr>
        <w:spacing w:line="240" w:lineRule="auto"/>
        <w:rPr>
          <w:b/>
          <w:dstrike w:val="0"/>
          <w:color w:val="auto"/>
          <w:sz w:val="28"/>
          <w:szCs w:val="28"/>
        </w:rPr>
      </w:pPr>
      <w:r>
        <w:rPr>
          <w:b/>
          <w:dstrike w:val="0"/>
          <w:color w:val="auto"/>
          <w:sz w:val="28"/>
          <w:szCs w:val="28"/>
        </w:rPr>
        <w:t>„</w:t>
      </w:r>
      <w:proofErr w:type="spellStart"/>
      <w:r w:rsidR="00646055" w:rsidRPr="002403B6">
        <w:rPr>
          <w:b/>
          <w:dstrike w:val="0"/>
          <w:color w:val="auto"/>
          <w:sz w:val="28"/>
          <w:szCs w:val="28"/>
        </w:rPr>
        <w:t>Vermut</w:t>
      </w:r>
      <w:proofErr w:type="spellEnd"/>
      <w:r>
        <w:rPr>
          <w:b/>
          <w:dstrike w:val="0"/>
          <w:color w:val="auto"/>
          <w:sz w:val="28"/>
          <w:szCs w:val="28"/>
        </w:rPr>
        <w:t>“</w:t>
      </w:r>
      <w:bookmarkStart w:id="0" w:name="_GoBack"/>
      <w:bookmarkEnd w:id="0"/>
    </w:p>
    <w:p w:rsidR="00FE114C" w:rsidRDefault="00FE114C" w:rsidP="00646055">
      <w:pPr>
        <w:spacing w:line="240" w:lineRule="auto"/>
        <w:rPr>
          <w:dstrike w:val="0"/>
          <w:color w:val="auto"/>
        </w:rPr>
      </w:pPr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3 kg </w:t>
      </w:r>
      <w:proofErr w:type="spellStart"/>
      <w:r>
        <w:rPr>
          <w:dstrike w:val="0"/>
          <w:color w:val="auto"/>
        </w:rPr>
        <w:t>krystalový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cukr</w:t>
      </w:r>
      <w:proofErr w:type="spellEnd"/>
      <w:r>
        <w:rPr>
          <w:dstrike w:val="0"/>
          <w:color w:val="auto"/>
        </w:rPr>
        <w:t xml:space="preserve"> (</w:t>
      </w:r>
      <w:proofErr w:type="spellStart"/>
      <w:r>
        <w:rPr>
          <w:dstrike w:val="0"/>
          <w:color w:val="auto"/>
        </w:rPr>
        <w:t>rozpustit</w:t>
      </w:r>
      <w:proofErr w:type="spellEnd"/>
      <w:r>
        <w:rPr>
          <w:dstrike w:val="0"/>
          <w:color w:val="auto"/>
        </w:rPr>
        <w:t xml:space="preserve"> v </w:t>
      </w:r>
      <w:proofErr w:type="spellStart"/>
      <w:r>
        <w:rPr>
          <w:dstrike w:val="0"/>
          <w:color w:val="auto"/>
        </w:rPr>
        <w:t>části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vody</w:t>
      </w:r>
      <w:proofErr w:type="spellEnd"/>
      <w:r>
        <w:rPr>
          <w:dstrike w:val="0"/>
          <w:color w:val="auto"/>
        </w:rPr>
        <w:t>)</w:t>
      </w:r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7 l </w:t>
      </w:r>
      <w:proofErr w:type="spellStart"/>
      <w:r>
        <w:rPr>
          <w:dstrike w:val="0"/>
          <w:color w:val="auto"/>
        </w:rPr>
        <w:t>voda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1 kg </w:t>
      </w:r>
      <w:proofErr w:type="spellStart"/>
      <w:r>
        <w:rPr>
          <w:dstrike w:val="0"/>
          <w:color w:val="auto"/>
        </w:rPr>
        <w:t>rýže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2 </w:t>
      </w:r>
      <w:proofErr w:type="spellStart"/>
      <w:r>
        <w:rPr>
          <w:dstrike w:val="0"/>
          <w:color w:val="auto"/>
        </w:rPr>
        <w:t>ks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citron</w:t>
      </w:r>
      <w:proofErr w:type="spellEnd"/>
      <w:r w:rsidR="00FE114C">
        <w:rPr>
          <w:dstrike w:val="0"/>
          <w:color w:val="auto"/>
        </w:rPr>
        <w:t xml:space="preserve"> </w:t>
      </w:r>
      <w:r>
        <w:rPr>
          <w:dstrike w:val="0"/>
          <w:color w:val="auto"/>
        </w:rPr>
        <w:t>(</w:t>
      </w:r>
      <w:proofErr w:type="spellStart"/>
      <w:r>
        <w:rPr>
          <w:dstrike w:val="0"/>
          <w:color w:val="auto"/>
        </w:rPr>
        <w:t>oloupaný</w:t>
      </w:r>
      <w:proofErr w:type="spellEnd"/>
      <w:r>
        <w:rPr>
          <w:dstrike w:val="0"/>
          <w:color w:val="auto"/>
        </w:rPr>
        <w:t xml:space="preserve">, </w:t>
      </w:r>
      <w:proofErr w:type="spellStart"/>
      <w:r>
        <w:rPr>
          <w:dstrike w:val="0"/>
          <w:color w:val="auto"/>
        </w:rPr>
        <w:t>nakrájený</w:t>
      </w:r>
      <w:proofErr w:type="spellEnd"/>
      <w:r>
        <w:rPr>
          <w:dstrike w:val="0"/>
          <w:color w:val="auto"/>
        </w:rPr>
        <w:t xml:space="preserve"> na </w:t>
      </w:r>
      <w:proofErr w:type="spellStart"/>
      <w:r>
        <w:rPr>
          <w:dstrike w:val="0"/>
          <w:color w:val="auto"/>
        </w:rPr>
        <w:t>kolečka</w:t>
      </w:r>
      <w:proofErr w:type="spellEnd"/>
      <w:r>
        <w:rPr>
          <w:dstrike w:val="0"/>
          <w:color w:val="auto"/>
        </w:rPr>
        <w:t xml:space="preserve">, </w:t>
      </w:r>
      <w:proofErr w:type="spellStart"/>
      <w:r>
        <w:rPr>
          <w:dstrike w:val="0"/>
          <w:color w:val="auto"/>
        </w:rPr>
        <w:t>bez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jader</w:t>
      </w:r>
      <w:proofErr w:type="spellEnd"/>
      <w:r>
        <w:rPr>
          <w:dstrike w:val="0"/>
          <w:color w:val="auto"/>
        </w:rPr>
        <w:t>)</w:t>
      </w:r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1 </w:t>
      </w:r>
      <w:proofErr w:type="spellStart"/>
      <w:r>
        <w:rPr>
          <w:dstrike w:val="0"/>
          <w:color w:val="auto"/>
        </w:rPr>
        <w:t>bal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hrozinky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30 </w:t>
      </w:r>
      <w:proofErr w:type="spellStart"/>
      <w:r>
        <w:rPr>
          <w:dstrike w:val="0"/>
          <w:color w:val="auto"/>
        </w:rPr>
        <w:t>ks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hřebíček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10 </w:t>
      </w:r>
      <w:proofErr w:type="spellStart"/>
      <w:r>
        <w:rPr>
          <w:dstrike w:val="0"/>
          <w:color w:val="auto"/>
        </w:rPr>
        <w:t>ks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nové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koření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½ </w:t>
      </w:r>
      <w:proofErr w:type="spellStart"/>
      <w:r>
        <w:rPr>
          <w:dstrike w:val="0"/>
          <w:color w:val="auto"/>
        </w:rPr>
        <w:t>kávové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lžíce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thymián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½ </w:t>
      </w:r>
      <w:proofErr w:type="spellStart"/>
      <w:r>
        <w:rPr>
          <w:dstrike w:val="0"/>
          <w:color w:val="auto"/>
        </w:rPr>
        <w:t>kávové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lžíce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zázvor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½ </w:t>
      </w:r>
      <w:proofErr w:type="spellStart"/>
      <w:r>
        <w:rPr>
          <w:dstrike w:val="0"/>
          <w:color w:val="auto"/>
        </w:rPr>
        <w:t>kávové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lžíce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muškátový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květ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½ </w:t>
      </w:r>
      <w:proofErr w:type="spellStart"/>
      <w:r>
        <w:rPr>
          <w:dstrike w:val="0"/>
          <w:color w:val="auto"/>
        </w:rPr>
        <w:t>kávové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lžíce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muškátový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ořech</w:t>
      </w:r>
      <w:proofErr w:type="spellEnd"/>
    </w:p>
    <w:p w:rsid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1 </w:t>
      </w:r>
      <w:proofErr w:type="spellStart"/>
      <w:r>
        <w:rPr>
          <w:dstrike w:val="0"/>
          <w:color w:val="auto"/>
        </w:rPr>
        <w:t>bal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pekařského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droždí</w:t>
      </w:r>
      <w:proofErr w:type="spellEnd"/>
      <w:r>
        <w:rPr>
          <w:dstrike w:val="0"/>
          <w:color w:val="auto"/>
        </w:rPr>
        <w:t xml:space="preserve"> (</w:t>
      </w:r>
      <w:proofErr w:type="spellStart"/>
      <w:r>
        <w:rPr>
          <w:dstrike w:val="0"/>
          <w:color w:val="auto"/>
        </w:rPr>
        <w:t>rozdrobit</w:t>
      </w:r>
      <w:proofErr w:type="spellEnd"/>
      <w:r>
        <w:rPr>
          <w:dstrike w:val="0"/>
          <w:color w:val="auto"/>
        </w:rPr>
        <w:t>)</w:t>
      </w:r>
    </w:p>
    <w:p w:rsidR="00646055" w:rsidRDefault="00646055" w:rsidP="00646055">
      <w:pPr>
        <w:spacing w:line="240" w:lineRule="auto"/>
        <w:rPr>
          <w:dstrike w:val="0"/>
          <w:color w:val="auto"/>
        </w:rPr>
      </w:pPr>
    </w:p>
    <w:p w:rsidR="00646055" w:rsidRPr="00646055" w:rsidRDefault="00646055" w:rsidP="00646055">
      <w:pPr>
        <w:spacing w:line="240" w:lineRule="auto"/>
        <w:rPr>
          <w:dstrike w:val="0"/>
          <w:color w:val="auto"/>
        </w:rPr>
      </w:pPr>
      <w:r>
        <w:rPr>
          <w:dstrike w:val="0"/>
          <w:color w:val="auto"/>
        </w:rPr>
        <w:t xml:space="preserve">Na </w:t>
      </w:r>
      <w:proofErr w:type="spellStart"/>
      <w:r>
        <w:rPr>
          <w:dstrike w:val="0"/>
          <w:color w:val="auto"/>
        </w:rPr>
        <w:t>nádobu</w:t>
      </w:r>
      <w:proofErr w:type="spellEnd"/>
      <w:r>
        <w:rPr>
          <w:dstrike w:val="0"/>
          <w:color w:val="auto"/>
        </w:rPr>
        <w:t xml:space="preserve"> (</w:t>
      </w:r>
      <w:proofErr w:type="spellStart"/>
      <w:r>
        <w:rPr>
          <w:dstrike w:val="0"/>
          <w:color w:val="auto"/>
        </w:rPr>
        <w:t>skleněnou</w:t>
      </w:r>
      <w:proofErr w:type="spellEnd"/>
      <w:r>
        <w:rPr>
          <w:dstrike w:val="0"/>
          <w:color w:val="auto"/>
        </w:rPr>
        <w:t xml:space="preserve">) </w:t>
      </w:r>
      <w:proofErr w:type="spellStart"/>
      <w:r>
        <w:rPr>
          <w:dstrike w:val="0"/>
          <w:color w:val="auto"/>
        </w:rPr>
        <w:t>dát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kvasnou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zátku</w:t>
      </w:r>
      <w:proofErr w:type="spellEnd"/>
      <w:r>
        <w:rPr>
          <w:dstrike w:val="0"/>
          <w:color w:val="auto"/>
        </w:rPr>
        <w:t xml:space="preserve"> a </w:t>
      </w:r>
      <w:proofErr w:type="spellStart"/>
      <w:r>
        <w:rPr>
          <w:dstrike w:val="0"/>
          <w:color w:val="auto"/>
        </w:rPr>
        <w:t>nechat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kvasit</w:t>
      </w:r>
      <w:proofErr w:type="spellEnd"/>
      <w:r>
        <w:rPr>
          <w:dstrike w:val="0"/>
          <w:color w:val="auto"/>
        </w:rPr>
        <w:t xml:space="preserve"> (17-20</w:t>
      </w:r>
      <w:r w:rsidRPr="00646055">
        <w:rPr>
          <w:dstrike w:val="0"/>
          <w:color w:val="auto"/>
          <w:vertAlign w:val="superscript"/>
        </w:rPr>
        <w:t>o</w:t>
      </w:r>
      <w:r>
        <w:rPr>
          <w:dstrike w:val="0"/>
          <w:color w:val="auto"/>
        </w:rPr>
        <w:t xml:space="preserve">C). Jak se </w:t>
      </w:r>
      <w:proofErr w:type="spellStart"/>
      <w:r>
        <w:rPr>
          <w:dstrike w:val="0"/>
          <w:color w:val="auto"/>
        </w:rPr>
        <w:t>přestane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vytvářet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plyn</w:t>
      </w:r>
      <w:proofErr w:type="spellEnd"/>
      <w:r>
        <w:rPr>
          <w:dstrike w:val="0"/>
          <w:color w:val="auto"/>
        </w:rPr>
        <w:t xml:space="preserve">, </w:t>
      </w:r>
      <w:proofErr w:type="spellStart"/>
      <w:r>
        <w:rPr>
          <w:dstrike w:val="0"/>
          <w:color w:val="auto"/>
        </w:rPr>
        <w:t>stáhnout</w:t>
      </w:r>
      <w:proofErr w:type="spellEnd"/>
      <w:r>
        <w:rPr>
          <w:dstrike w:val="0"/>
          <w:color w:val="auto"/>
        </w:rPr>
        <w:t xml:space="preserve"> z </w:t>
      </w:r>
      <w:proofErr w:type="spellStart"/>
      <w:r>
        <w:rPr>
          <w:dstrike w:val="0"/>
          <w:color w:val="auto"/>
        </w:rPr>
        <w:t>kvasnic</w:t>
      </w:r>
      <w:proofErr w:type="spellEnd"/>
      <w:r>
        <w:rPr>
          <w:dstrike w:val="0"/>
          <w:color w:val="auto"/>
        </w:rPr>
        <w:t xml:space="preserve"> a </w:t>
      </w:r>
      <w:proofErr w:type="spellStart"/>
      <w:r>
        <w:rPr>
          <w:dstrike w:val="0"/>
          <w:color w:val="auto"/>
        </w:rPr>
        <w:t>nechat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dozrát</w:t>
      </w:r>
      <w:proofErr w:type="spellEnd"/>
      <w:r>
        <w:rPr>
          <w:dstrike w:val="0"/>
          <w:color w:val="auto"/>
        </w:rPr>
        <w:t xml:space="preserve">. </w:t>
      </w:r>
      <w:proofErr w:type="spellStart"/>
      <w:r>
        <w:rPr>
          <w:dstrike w:val="0"/>
          <w:color w:val="auto"/>
        </w:rPr>
        <w:t>Výsledný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produkt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po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druhém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stáčení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by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měl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být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čirý</w:t>
      </w:r>
      <w:proofErr w:type="spellEnd"/>
      <w:r>
        <w:rPr>
          <w:dstrike w:val="0"/>
          <w:color w:val="auto"/>
        </w:rPr>
        <w:t xml:space="preserve"> (</w:t>
      </w:r>
      <w:proofErr w:type="spellStart"/>
      <w:r>
        <w:rPr>
          <w:dstrike w:val="0"/>
          <w:color w:val="auto"/>
        </w:rPr>
        <w:t>bez</w:t>
      </w:r>
      <w:proofErr w:type="spellEnd"/>
      <w:r>
        <w:rPr>
          <w:dstrike w:val="0"/>
          <w:color w:val="auto"/>
        </w:rPr>
        <w:t xml:space="preserve"> </w:t>
      </w:r>
      <w:proofErr w:type="spellStart"/>
      <w:r>
        <w:rPr>
          <w:dstrike w:val="0"/>
          <w:color w:val="auto"/>
        </w:rPr>
        <w:t>kvasnic</w:t>
      </w:r>
      <w:proofErr w:type="spellEnd"/>
      <w:r>
        <w:rPr>
          <w:dstrike w:val="0"/>
          <w:color w:val="auto"/>
        </w:rPr>
        <w:t>).</w:t>
      </w:r>
    </w:p>
    <w:sectPr w:rsidR="00646055" w:rsidRPr="0064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55"/>
    <w:rsid w:val="00160E5D"/>
    <w:rsid w:val="001D1746"/>
    <w:rsid w:val="002403B6"/>
    <w:rsid w:val="005E09E2"/>
    <w:rsid w:val="00646055"/>
    <w:rsid w:val="00A57A79"/>
    <w:rsid w:val="00AF4C8B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dstrike/>
        <w:color w:val="FF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dstrike/>
        <w:color w:val="FF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2015-03-05T14:19:00Z</dcterms:created>
  <dcterms:modified xsi:type="dcterms:W3CDTF">2018-03-20T10:09:00Z</dcterms:modified>
</cp:coreProperties>
</file>