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41" w:rsidRDefault="00342B01" w:rsidP="00342B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Krajinná ekologie – hydrografie okolí Medlánky – Jinačovice</w:t>
      </w:r>
    </w:p>
    <w:p w:rsidR="00363656" w:rsidRPr="00363656" w:rsidRDefault="00363656" w:rsidP="0036365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656">
        <w:rPr>
          <w:rFonts w:ascii="Times New Roman" w:hAnsi="Times New Roman" w:cs="Times New Roman"/>
          <w:sz w:val="24"/>
          <w:szCs w:val="24"/>
        </w:rPr>
        <w:t>Povodí Svratky, úmoří Černé moře</w:t>
      </w:r>
    </w:p>
    <w:p w:rsidR="00363656" w:rsidRDefault="00363656" w:rsidP="00342B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B01" w:rsidRDefault="00342B01" w:rsidP="00342B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Komínský potok</w:t>
      </w:r>
    </w:p>
    <w:p w:rsidR="00342B01" w:rsidRDefault="00342B01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B75">
        <w:rPr>
          <w:rFonts w:ascii="Times New Roman" w:hAnsi="Times New Roman" w:cs="Times New Roman"/>
          <w:color w:val="000000" w:themeColor="text1"/>
          <w:sz w:val="24"/>
          <w:szCs w:val="24"/>
        </w:rPr>
        <w:t>Komínský potok se nachází po levé straně naší turistické cesty. Pra</w:t>
      </w:r>
      <w:r w:rsidR="008D4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mení po levé straně kopce </w:t>
      </w:r>
      <w:bookmarkStart w:id="0" w:name="_GoBack"/>
      <w:bookmarkEnd w:id="0"/>
      <w:r w:rsidR="008D482D">
        <w:rPr>
          <w:rFonts w:ascii="Times New Roman" w:hAnsi="Times New Roman" w:cs="Times New Roman"/>
          <w:color w:val="000000" w:themeColor="text1"/>
          <w:sz w:val="24"/>
          <w:szCs w:val="24"/>
        </w:rPr>
        <w:t>Malá B</w:t>
      </w:r>
      <w:r w:rsidRPr="00F27B75">
        <w:rPr>
          <w:rFonts w:ascii="Times New Roman" w:hAnsi="Times New Roman" w:cs="Times New Roman"/>
          <w:color w:val="000000" w:themeColor="text1"/>
          <w:sz w:val="24"/>
          <w:szCs w:val="24"/>
        </w:rPr>
        <w:t>aba</w:t>
      </w:r>
      <w:r w:rsidR="008D4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(399 m n. m.)</w:t>
      </w:r>
      <w:r w:rsidRPr="00F27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poté jeho tok pok</w:t>
      </w:r>
      <w:r w:rsidR="00F27B75" w:rsidRPr="00F27B75">
        <w:rPr>
          <w:rFonts w:ascii="Times New Roman" w:hAnsi="Times New Roman" w:cs="Times New Roman"/>
          <w:color w:val="000000" w:themeColor="text1"/>
          <w:sz w:val="24"/>
          <w:szCs w:val="24"/>
        </w:rPr>
        <w:t>račuje kole vrchu Bosně, Medláneck</w:t>
      </w:r>
      <w:r w:rsidRPr="00F27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ého kopce, Střeleckého kopce až k sídlišti Komín, kde mizí pod daným sídlištěm. </w:t>
      </w:r>
      <w:r w:rsidR="00963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Objevuje se až při ústí do řeky Svratky. </w:t>
      </w:r>
      <w:r w:rsidR="00F27B75" w:rsidRPr="00F27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Nachází se na něm retenční nádrž, která slouží k zadržení určitého množství dešťové vody na určitou dobu. </w:t>
      </w:r>
      <w:r w:rsidR="00F27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Komínský potok u paty hráze vtéká pod zem a je veden kanalizační </w:t>
      </w:r>
      <w:proofErr w:type="spellStart"/>
      <w:r w:rsidR="00F27B75">
        <w:rPr>
          <w:rFonts w:ascii="Times New Roman" w:hAnsi="Times New Roman" w:cs="Times New Roman"/>
          <w:color w:val="000000" w:themeColor="text1"/>
          <w:sz w:val="24"/>
          <w:szCs w:val="24"/>
        </w:rPr>
        <w:t>struží</w:t>
      </w:r>
      <w:proofErr w:type="spellEnd"/>
      <w:r w:rsidR="00F27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celým sídlištěm, proto je nutné regulovat jeho průtok, aby se v případě přívalových dešťů nezačal vylévat z kanálů položených níže. </w:t>
      </w:r>
    </w:p>
    <w:p w:rsidR="008D482D" w:rsidRDefault="008D482D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82D" w:rsidRDefault="008D482D" w:rsidP="00342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Medlánecký </w:t>
      </w:r>
      <w:r w:rsidRPr="008D4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potok</w:t>
      </w:r>
    </w:p>
    <w:p w:rsidR="008D482D" w:rsidRDefault="008D482D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Medlánecký potok pramení po pravé straně spíše </w:t>
      </w:r>
      <w:proofErr w:type="spellStart"/>
      <w:r w:rsidRPr="008D482D">
        <w:rPr>
          <w:rFonts w:ascii="Times New Roman" w:hAnsi="Times New Roman" w:cs="Times New Roman"/>
          <w:color w:val="000000" w:themeColor="text1"/>
          <w:sz w:val="24"/>
          <w:szCs w:val="24"/>
        </w:rPr>
        <w:t>severo</w:t>
      </w:r>
      <w:proofErr w:type="spellEnd"/>
      <w:r w:rsidRPr="008D4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-východním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směrem od vrchu Bosně (365 m n. m.). Jeho tok dále pokračuje přes část Medlánky, kterou podtéká pod zemí, protéká pod rychlostn</w:t>
      </w:r>
      <w:r w:rsidR="00C94B49">
        <w:rPr>
          <w:rFonts w:ascii="Times New Roman" w:hAnsi="Times New Roman" w:cs="Times New Roman"/>
          <w:color w:val="000000" w:themeColor="text1"/>
          <w:sz w:val="24"/>
          <w:szCs w:val="24"/>
        </w:rPr>
        <w:t>í silnicí ze směru Česká a vlévá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do</w:t>
      </w:r>
      <w:r w:rsidR="00C94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B49">
        <w:rPr>
          <w:rFonts w:ascii="Times New Roman" w:hAnsi="Times New Roman" w:cs="Times New Roman"/>
          <w:color w:val="000000" w:themeColor="text1"/>
          <w:sz w:val="24"/>
          <w:szCs w:val="24"/>
        </w:rPr>
        <w:t>Ponávky</w:t>
      </w:r>
      <w:proofErr w:type="spellEnd"/>
      <w:r w:rsidR="00C94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B49" w:rsidRDefault="00C94B49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B49" w:rsidRDefault="00C94B49" w:rsidP="00342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B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Ivanovický potok</w:t>
      </w:r>
    </w:p>
    <w:p w:rsidR="00C94B49" w:rsidRPr="00C94B49" w:rsidRDefault="00C94B49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B49">
        <w:rPr>
          <w:rFonts w:ascii="Times New Roman" w:hAnsi="Times New Roman" w:cs="Times New Roman"/>
          <w:color w:val="000000" w:themeColor="text1"/>
          <w:sz w:val="24"/>
          <w:szCs w:val="24"/>
        </w:rPr>
        <w:t>Ivanovický potok pramení severně od</w:t>
      </w:r>
      <w:r w:rsidR="00395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vrchu Velká Baba (446 m n. m.), pod vrcholem Chochola (446 m n. m.)</w:t>
      </w:r>
      <w:r w:rsidRPr="00C94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Tok dále pokračuje k části Ivanovice, kde jeho tok pod sídlištěm mizí.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Nachází se na něm tři studánky, u místa prameniště. </w:t>
      </w:r>
    </w:p>
    <w:p w:rsidR="00C94B49" w:rsidRPr="008D482D" w:rsidRDefault="00C94B49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82D" w:rsidRDefault="003950BC" w:rsidP="00342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Mniší potok (Hluboček)</w:t>
      </w:r>
    </w:p>
    <w:p w:rsidR="003950BC" w:rsidRDefault="003950BC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Mniší potok pramení v obci Jinačovice. Jeho tok dále pokračuje jižním směrem kolem Mniší hory (333 m n. m.) až k řece Svratce, do které ústi blízko zoologické zahrady. </w:t>
      </w:r>
      <w:r w:rsidRPr="00395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Jinačovicích </w:t>
      </w:r>
      <w:r w:rsidRPr="003950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 něj je zaústěna i dešťová kanalizace, kterou protékají i vody z několika dalších pramenišť na území obce.</w:t>
      </w:r>
    </w:p>
    <w:p w:rsidR="00963580" w:rsidRDefault="00963580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63580" w:rsidRPr="00963580" w:rsidRDefault="00963580" w:rsidP="00342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6358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Rozdrojovický potok</w:t>
      </w:r>
    </w:p>
    <w:p w:rsidR="00963580" w:rsidRDefault="00963580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Rozdrojovický potok pramení severně od obce Rozdrojovice u vrcholu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Trnůvka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(441 m n. m.) Jeho tok dále spíše pokračuje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jiho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-východním směrem k Mniší hoře a dále k Brněnské přehradě, do které také ústí.</w:t>
      </w:r>
    </w:p>
    <w:p w:rsidR="00963580" w:rsidRDefault="00963580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63580" w:rsidRPr="00963580" w:rsidRDefault="00963580" w:rsidP="00342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6358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Golfový resort Kaskáda</w:t>
      </w:r>
    </w:p>
    <w:p w:rsidR="00963580" w:rsidRDefault="00963580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Severně od obce Jinačovice. Nachází se zde pouze malé rybníčky, které byly uměle vytvořené jen pro okrasu golfového areálu.</w:t>
      </w:r>
    </w:p>
    <w:p w:rsidR="00963580" w:rsidRDefault="00963580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63580" w:rsidRPr="00651C07" w:rsidRDefault="00963580" w:rsidP="00342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51C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Brněnská přehrada </w:t>
      </w:r>
    </w:p>
    <w:p w:rsidR="00651C07" w:rsidRDefault="00963580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Brněnská přehrada se nachází </w:t>
      </w:r>
      <w:r w:rsidR="00651C07" w:rsidRPr="0065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 obce Kníničky. Vznikla vystavěním hráze na 56. říčním kilometru řeky Svratky a zatopením údolí s obcí </w:t>
      </w:r>
      <w:hyperlink r:id="rId7" w:tooltip="Kníničky (bývalá obec)" w:history="1">
        <w:r w:rsidR="00651C07" w:rsidRPr="00651C0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Kníničky</w:t>
        </w:r>
      </w:hyperlink>
      <w:r w:rsidR="0065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(1963 – 1940).</w:t>
      </w:r>
      <w:r w:rsidR="00B52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Datum vzniku je 1940.</w:t>
      </w:r>
    </w:p>
    <w:p w:rsidR="00963580" w:rsidRDefault="00651C07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Má rozlohu 2,59 km</w:t>
      </w:r>
      <w:r w:rsidRPr="0065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65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hyperlink r:id="rId8" w:tooltip="Přehradní nádrž" w:history="1">
        <w:r w:rsidRPr="00651C0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Přehrada</w:t>
        </w:r>
      </w:hyperlink>
      <w:r w:rsidRPr="0065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dříve sloužila jako zásobárna vody pro Brno (nyní se využívá vody z </w:t>
      </w:r>
      <w:hyperlink r:id="rId9" w:tooltip="Vodní nádrž Vír I" w:history="1">
        <w:r w:rsidRPr="00651C0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Vírské přehrady</w:t>
        </w:r>
      </w:hyperlink>
      <w:r w:rsidRPr="0065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a vody </w:t>
      </w:r>
      <w:hyperlink r:id="rId10" w:tooltip="Březovské vodovody" w:history="1">
        <w:r w:rsidRPr="00651C0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z vrtů v Březové</w:t>
        </w:r>
      </w:hyperlink>
      <w:r w:rsidRPr="0065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k rekreaci a také jako zdroj </w:t>
      </w:r>
      <w:hyperlink r:id="rId11" w:tooltip="Elektrická energie" w:history="1">
        <w:r w:rsidRPr="00651C0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elektrické </w:t>
        </w:r>
        <w:r w:rsidRPr="00651C0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lastRenderedPageBreak/>
          <w:t>energie</w:t>
        </w:r>
      </w:hyperlink>
      <w:r w:rsidRPr="0065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Většina plochy přehrady je součástí </w:t>
      </w:r>
      <w:hyperlink r:id="rId12" w:tooltip="Přírodní park Podkomorské lesy" w:history="1">
        <w:r w:rsidRPr="00651C0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přírodního parku Podkomorské lesy</w:t>
        </w:r>
      </w:hyperlink>
      <w:r w:rsidRPr="0065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63580" w:rsidRPr="0065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Pobírá některé potoky již zmíněné.</w:t>
      </w:r>
    </w:p>
    <w:p w:rsidR="00651C07" w:rsidRDefault="00651C07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51C07" w:rsidRDefault="00651C07" w:rsidP="00342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51C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Řeka Svratka</w:t>
      </w:r>
    </w:p>
    <w:p w:rsidR="00651C07" w:rsidRPr="003324AE" w:rsidRDefault="00651C07" w:rsidP="00342B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4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Řeka Svratka pramení na úbočí Křivého javoru a </w:t>
      </w:r>
      <w:hyperlink r:id="rId13" w:tooltip="Žákova hora" w:history="1">
        <w:r w:rsidRPr="003324A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Žákovy hory</w:t>
        </w:r>
      </w:hyperlink>
      <w:r w:rsidRPr="003324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ve </w:t>
      </w:r>
      <w:hyperlink r:id="rId14" w:tooltip="Žďárské vrchy" w:history="1">
        <w:r w:rsidRPr="003324A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Žďárských vrších</w:t>
        </w:r>
      </w:hyperlink>
      <w:r w:rsidRPr="003324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druhý významný pramen vzniká u hájovny Blatky. </w:t>
      </w:r>
      <w:r w:rsidR="003324AE" w:rsidRPr="003324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Teče pak zhruba jihojihovýchodním směrem.</w:t>
      </w:r>
      <w:r w:rsidR="003324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Délka toku je 173,9 km. V Brně je na ni vytvořená Brněnská přehrada a zde také mění směr na jižní. Je to největší přítok Dyje a taky největší vodní tok procházející městem Brnem.</w:t>
      </w:r>
    </w:p>
    <w:sectPr w:rsidR="00651C07" w:rsidRPr="003324A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AE" w:rsidRDefault="009A5DAE" w:rsidP="00053518">
      <w:pPr>
        <w:spacing w:after="0" w:line="240" w:lineRule="auto"/>
      </w:pPr>
      <w:r>
        <w:separator/>
      </w:r>
    </w:p>
  </w:endnote>
  <w:endnote w:type="continuationSeparator" w:id="0">
    <w:p w:rsidR="009A5DAE" w:rsidRDefault="009A5DAE" w:rsidP="0005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AE" w:rsidRDefault="009A5DAE" w:rsidP="00053518">
      <w:pPr>
        <w:spacing w:after="0" w:line="240" w:lineRule="auto"/>
      </w:pPr>
      <w:r>
        <w:separator/>
      </w:r>
    </w:p>
  </w:footnote>
  <w:footnote w:type="continuationSeparator" w:id="0">
    <w:p w:rsidR="009A5DAE" w:rsidRDefault="009A5DAE" w:rsidP="0005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18" w:rsidRDefault="00053518">
    <w:pPr>
      <w:pStyle w:val="Zhlav"/>
    </w:pPr>
    <w:r>
      <w:t>Vypracoval: Adam Zukal, 473682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73121"/>
    <w:multiLevelType w:val="hybridMultilevel"/>
    <w:tmpl w:val="15442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01"/>
    <w:rsid w:val="00053518"/>
    <w:rsid w:val="003324AE"/>
    <w:rsid w:val="00342B01"/>
    <w:rsid w:val="00363656"/>
    <w:rsid w:val="003950BC"/>
    <w:rsid w:val="00651C07"/>
    <w:rsid w:val="008D482D"/>
    <w:rsid w:val="00963580"/>
    <w:rsid w:val="009A5DAE"/>
    <w:rsid w:val="009E6941"/>
    <w:rsid w:val="00B52B37"/>
    <w:rsid w:val="00C94B49"/>
    <w:rsid w:val="00F2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9BAEB-F539-49BC-B31D-204A342A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1C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36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518"/>
  </w:style>
  <w:style w:type="paragraph" w:styleId="Zpat">
    <w:name w:val="footer"/>
    <w:basedOn w:val="Normln"/>
    <w:link w:val="ZpatChar"/>
    <w:uiPriority w:val="99"/>
    <w:unhideWhenUsed/>
    <w:rsid w:val="0005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%C5%99ehradn%C3%AD_n%C3%A1dr%C5%BE" TargetMode="External"/><Relationship Id="rId13" Type="http://schemas.openxmlformats.org/officeDocument/2006/relationships/hyperlink" Target="https://cs.wikipedia.org/wiki/%C5%BD%C3%A1kova_ho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Kn%C3%ADni%C4%8Dky_(b%C3%BDval%C3%A1_obec)" TargetMode="External"/><Relationship Id="rId12" Type="http://schemas.openxmlformats.org/officeDocument/2006/relationships/hyperlink" Target="https://cs.wikipedia.org/wiki/P%C5%99%C3%ADrodn%C3%AD_park_Podkomorsk%C3%A9_les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Elektrick%C3%A1_energi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s.wikipedia.org/wiki/B%C5%99ezovsk%C3%A9_vodovo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Vodn%C3%AD_n%C3%A1dr%C5%BE_V%C3%ADr_I" TargetMode="External"/><Relationship Id="rId14" Type="http://schemas.openxmlformats.org/officeDocument/2006/relationships/hyperlink" Target="https://cs.wikipedia.org/wiki/%C5%BD%C4%8F%C3%A1rsk%C3%A9_vrch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Adam Zukal</cp:lastModifiedBy>
  <cp:revision>6</cp:revision>
  <dcterms:created xsi:type="dcterms:W3CDTF">2018-04-20T01:39:00Z</dcterms:created>
  <dcterms:modified xsi:type="dcterms:W3CDTF">2018-05-05T10:48:00Z</dcterms:modified>
</cp:coreProperties>
</file>