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A693" w14:textId="44AC06AA" w:rsidR="00E0670C" w:rsidRPr="00E0513D" w:rsidRDefault="00E0513D" w:rsidP="00E0513D">
      <w:pPr>
        <w:pStyle w:val="Bezmezer"/>
        <w:rPr>
          <w:b/>
          <w:bCs/>
        </w:rPr>
      </w:pPr>
      <w:r w:rsidRPr="00E0513D">
        <w:rPr>
          <w:b/>
          <w:bCs/>
        </w:rPr>
        <w:t>Obecná a alternativní didaktika</w:t>
      </w:r>
    </w:p>
    <w:p w14:paraId="743D6843" w14:textId="77777777" w:rsidR="00E0513D" w:rsidRPr="00E0513D" w:rsidRDefault="00E0513D" w:rsidP="00E0513D">
      <w:pPr>
        <w:pStyle w:val="Bezmezer"/>
        <w:rPr>
          <w:b/>
          <w:bCs/>
        </w:rPr>
      </w:pPr>
    </w:p>
    <w:p w14:paraId="16888B6A" w14:textId="773564D0" w:rsidR="00E0513D" w:rsidRPr="00E0513D" w:rsidRDefault="00E0513D" w:rsidP="00E0513D">
      <w:pPr>
        <w:pStyle w:val="Bezmezer"/>
        <w:rPr>
          <w:b/>
          <w:bCs/>
        </w:rPr>
      </w:pPr>
      <w:r w:rsidRPr="00E0513D">
        <w:rPr>
          <w:b/>
          <w:bCs/>
        </w:rPr>
        <w:t>Požadavky na studenty:</w:t>
      </w:r>
    </w:p>
    <w:p w14:paraId="5669804A" w14:textId="286B731F" w:rsidR="00E0513D" w:rsidRDefault="00E0513D" w:rsidP="00E0513D">
      <w:pPr>
        <w:pStyle w:val="Bezmezer"/>
      </w:pPr>
    </w:p>
    <w:p w14:paraId="3A2B5873" w14:textId="5AB481AF" w:rsidR="00E0513D" w:rsidRDefault="00E0513D" w:rsidP="00E0513D">
      <w:pPr>
        <w:pStyle w:val="Bezmezer"/>
        <w:numPr>
          <w:ilvl w:val="0"/>
          <w:numId w:val="1"/>
        </w:numPr>
      </w:pPr>
      <w:r>
        <w:t>Účast na seminářích</w:t>
      </w:r>
    </w:p>
    <w:p w14:paraId="7C00877C" w14:textId="722BFD29" w:rsidR="00E0513D" w:rsidRDefault="00E0513D" w:rsidP="00E0513D">
      <w:pPr>
        <w:pStyle w:val="Bezmezer"/>
        <w:numPr>
          <w:ilvl w:val="0"/>
          <w:numId w:val="1"/>
        </w:numPr>
      </w:pPr>
      <w:r w:rsidRPr="00E0513D">
        <w:t>V průběhu semestru odevzdat seminární práci</w:t>
      </w:r>
      <w:r>
        <w:t xml:space="preserve"> (výběr témat viz Učební materiály v </w:t>
      </w:r>
      <w:proofErr w:type="spellStart"/>
      <w:r>
        <w:t>Isu</w:t>
      </w:r>
      <w:proofErr w:type="spellEnd"/>
      <w:r>
        <w:t>)</w:t>
      </w:r>
    </w:p>
    <w:p w14:paraId="1C9BEFE7" w14:textId="224F8098" w:rsidR="00E0513D" w:rsidRDefault="00E0513D" w:rsidP="00E0513D">
      <w:pPr>
        <w:pStyle w:val="Bezmezer"/>
        <w:numPr>
          <w:ilvl w:val="0"/>
          <w:numId w:val="1"/>
        </w:numPr>
      </w:pPr>
      <w:r w:rsidRPr="00E0513D">
        <w:t>Odprezentovat část vyučování</w:t>
      </w:r>
      <w:r>
        <w:t xml:space="preserve"> v</w:t>
      </w:r>
      <w:r>
        <w:t> </w:t>
      </w:r>
      <w:r>
        <w:t>semináři</w:t>
      </w:r>
      <w:r>
        <w:t xml:space="preserve"> včetně uvedení prezentace v úvodu výstupu:</w:t>
      </w:r>
    </w:p>
    <w:p w14:paraId="33015E38" w14:textId="77777777" w:rsidR="00E0513D" w:rsidRPr="00E0513D" w:rsidRDefault="00E0513D" w:rsidP="00E0513D">
      <w:pPr>
        <w:pStyle w:val="Bezmezer"/>
        <w:ind w:left="720"/>
      </w:pPr>
      <w:r w:rsidRPr="00E0513D">
        <w:t>Uvedení prezentace:</w:t>
      </w:r>
    </w:p>
    <w:p w14:paraId="56884F34" w14:textId="77777777" w:rsidR="00E0513D" w:rsidRPr="00E0513D" w:rsidRDefault="00E0513D" w:rsidP="00E0513D">
      <w:pPr>
        <w:pStyle w:val="Bezmezer"/>
        <w:ind w:left="720"/>
      </w:pPr>
      <w:r w:rsidRPr="00E0513D">
        <w:tab/>
        <w:t>- Téma:</w:t>
      </w:r>
    </w:p>
    <w:p w14:paraId="465354F5" w14:textId="1985D0CA" w:rsidR="00E0513D" w:rsidRPr="00E0513D" w:rsidRDefault="00E0513D" w:rsidP="00E0513D">
      <w:pPr>
        <w:pStyle w:val="Bezmezer"/>
        <w:ind w:left="720"/>
      </w:pPr>
      <w:r w:rsidRPr="00E0513D">
        <w:tab/>
        <w:t>- Cíle:</w:t>
      </w:r>
    </w:p>
    <w:p w14:paraId="05EF1765" w14:textId="77777777" w:rsidR="00E0513D" w:rsidRPr="00E0513D" w:rsidRDefault="00E0513D" w:rsidP="00E0513D">
      <w:pPr>
        <w:pStyle w:val="Bezmezer"/>
        <w:ind w:left="720"/>
      </w:pPr>
      <w:r w:rsidRPr="00E0513D">
        <w:tab/>
        <w:t>- Návaznost:</w:t>
      </w:r>
    </w:p>
    <w:p w14:paraId="40612FBE" w14:textId="2E6CD283" w:rsidR="00E0513D" w:rsidRPr="00E0513D" w:rsidRDefault="00E0513D" w:rsidP="00E0513D">
      <w:pPr>
        <w:pStyle w:val="Bezmezer"/>
        <w:ind w:left="720"/>
      </w:pPr>
      <w:r w:rsidRPr="00E0513D">
        <w:tab/>
        <w:t>- Krizový plán (co hrozí</w:t>
      </w:r>
      <w:r>
        <w:t xml:space="preserve"> v průběhu výstupu</w:t>
      </w:r>
      <w:r w:rsidRPr="00E0513D">
        <w:t>):</w:t>
      </w:r>
    </w:p>
    <w:p w14:paraId="139ABFBB" w14:textId="614B19CC" w:rsidR="00E0513D" w:rsidRDefault="00E0513D" w:rsidP="00E0513D">
      <w:pPr>
        <w:pStyle w:val="Bezmezer"/>
        <w:ind w:left="720"/>
      </w:pPr>
      <w:r w:rsidRPr="00E0513D">
        <w:tab/>
        <w:t>- Plán z ideálního světa (dobrovolné, na závěr):</w:t>
      </w:r>
    </w:p>
    <w:p w14:paraId="1929897E" w14:textId="77777777" w:rsidR="00E0513D" w:rsidRDefault="00E0513D" w:rsidP="00E0513D">
      <w:pPr>
        <w:pStyle w:val="Bezmezer"/>
        <w:ind w:left="720"/>
      </w:pPr>
      <w:bookmarkStart w:id="0" w:name="_GoBack"/>
      <w:bookmarkEnd w:id="0"/>
    </w:p>
    <w:p w14:paraId="55A17A11" w14:textId="5513C2FB" w:rsidR="00E0513D" w:rsidRDefault="00E0513D" w:rsidP="00E0513D">
      <w:pPr>
        <w:pStyle w:val="Bezmezer"/>
        <w:numPr>
          <w:ilvl w:val="0"/>
          <w:numId w:val="1"/>
        </w:numPr>
      </w:pPr>
      <w:r>
        <w:t xml:space="preserve">Napsat úspěšně závěrečný </w:t>
      </w:r>
      <w:r w:rsidRPr="00E0513D">
        <w:t>Test</w:t>
      </w:r>
      <w:r>
        <w:t xml:space="preserve"> (uskuteční se v posledním semináři semestru, popř. v čase ústní zkoušky ve zkouškovém období)</w:t>
      </w:r>
    </w:p>
    <w:p w14:paraId="3D2C36BE" w14:textId="0A47A040" w:rsidR="00E0513D" w:rsidRDefault="00E0513D" w:rsidP="00E0513D">
      <w:pPr>
        <w:pStyle w:val="Bezmezer"/>
        <w:numPr>
          <w:ilvl w:val="0"/>
          <w:numId w:val="1"/>
        </w:numPr>
      </w:pPr>
      <w:r w:rsidRPr="00E0513D">
        <w:t>Ústní zkouška (rozbor testu a seminární práce</w:t>
      </w:r>
      <w:r>
        <w:t>)</w:t>
      </w:r>
    </w:p>
    <w:sectPr w:rsidR="00E0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6092"/>
    <w:multiLevelType w:val="hybridMultilevel"/>
    <w:tmpl w:val="F63C0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3D"/>
    <w:rsid w:val="00E0513D"/>
    <w:rsid w:val="00E0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41C3"/>
  <w15:chartTrackingRefBased/>
  <w15:docId w15:val="{0B2369C5-DDA2-4D0C-9A32-9DC3429B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5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Hromádka</dc:creator>
  <cp:keywords/>
  <dc:description/>
  <cp:lastModifiedBy>Zdeněk Hromádka</cp:lastModifiedBy>
  <cp:revision>1</cp:revision>
  <dcterms:created xsi:type="dcterms:W3CDTF">2020-02-20T10:28:00Z</dcterms:created>
  <dcterms:modified xsi:type="dcterms:W3CDTF">2020-02-20T10:34:00Z</dcterms:modified>
</cp:coreProperties>
</file>